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B" w:rsidRPr="00091C32" w:rsidRDefault="007320CB" w:rsidP="007320CB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Bosna i Hercegovina</w:t>
      </w:r>
    </w:p>
    <w:p w:rsidR="007320CB" w:rsidRPr="00091C32" w:rsidRDefault="007320CB" w:rsidP="007320CB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Federacija Bosne i Hercegovine</w:t>
      </w:r>
    </w:p>
    <w:p w:rsidR="007320CB" w:rsidRPr="00091C32" w:rsidRDefault="007320CB" w:rsidP="007320CB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ab/>
      </w:r>
      <w:r w:rsidRPr="00091C32">
        <w:rPr>
          <w:rFonts w:ascii="Bodoni MT Black" w:hAnsi="Bodoni MT Black" w:cs="Arial"/>
          <w:b/>
        </w:rPr>
        <w:tab/>
        <w:t>Bosansko-podrinjski kanton Goražde</w:t>
      </w:r>
    </w:p>
    <w:p w:rsidR="007320CB" w:rsidRPr="00091C32" w:rsidRDefault="007320CB" w:rsidP="007320CB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SKUPŠTINA KANTONA</w:t>
      </w:r>
    </w:p>
    <w:p w:rsidR="007320CB" w:rsidRPr="00091C32" w:rsidRDefault="007320CB" w:rsidP="007320CB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</w:rPr>
        <w:t>Kolegij Skupštine</w:t>
      </w:r>
    </w:p>
    <w:p w:rsidR="007320CB" w:rsidRPr="00091C32" w:rsidRDefault="007320CB" w:rsidP="007320CB">
      <w:pPr>
        <w:rPr>
          <w:rFonts w:ascii="Georgia" w:hAnsi="Georgia" w:cs="Arial"/>
        </w:rPr>
      </w:pPr>
    </w:p>
    <w:p w:rsidR="007320CB" w:rsidRPr="00091C32" w:rsidRDefault="007320CB" w:rsidP="007320CB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Broj: 01-05-</w:t>
      </w:r>
      <w:r w:rsidR="00091C32" w:rsidRPr="00091C32">
        <w:rPr>
          <w:rFonts w:ascii="Arial Narrow" w:hAnsi="Arial Narrow" w:cs="Arial"/>
        </w:rPr>
        <w:t>441/</w:t>
      </w:r>
      <w:r w:rsidRPr="00091C32">
        <w:rPr>
          <w:rFonts w:ascii="Arial Narrow" w:hAnsi="Arial Narrow" w:cs="Arial"/>
        </w:rPr>
        <w:t>14</w:t>
      </w:r>
    </w:p>
    <w:p w:rsidR="007320CB" w:rsidRPr="00091C32" w:rsidRDefault="007320CB" w:rsidP="007320CB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 xml:space="preserve">Goražde, </w:t>
      </w:r>
      <w:r w:rsidR="004131BF" w:rsidRPr="00091C32">
        <w:rPr>
          <w:rFonts w:ascii="Arial Narrow" w:hAnsi="Arial Narrow" w:cs="Arial"/>
        </w:rPr>
        <w:t>06</w:t>
      </w:r>
      <w:r w:rsidR="009913FE" w:rsidRPr="00091C32">
        <w:rPr>
          <w:rFonts w:ascii="Arial Narrow" w:hAnsi="Arial Narrow" w:cs="Arial"/>
        </w:rPr>
        <w:t xml:space="preserve">. </w:t>
      </w:r>
      <w:r w:rsidR="004131BF" w:rsidRPr="00091C32">
        <w:rPr>
          <w:rFonts w:ascii="Arial Narrow" w:hAnsi="Arial Narrow" w:cs="Arial"/>
        </w:rPr>
        <w:t>juna</w:t>
      </w:r>
      <w:r w:rsidRPr="00091C32">
        <w:rPr>
          <w:rFonts w:ascii="Arial Narrow" w:hAnsi="Arial Narrow" w:cs="Arial"/>
        </w:rPr>
        <w:t xml:space="preserve">  2014. </w:t>
      </w:r>
      <w:r w:rsidR="00091C32" w:rsidRPr="00091C32">
        <w:rPr>
          <w:rFonts w:ascii="Arial Narrow" w:hAnsi="Arial Narrow" w:cs="Arial"/>
        </w:rPr>
        <w:t>g</w:t>
      </w:r>
      <w:r w:rsidRPr="00091C32">
        <w:rPr>
          <w:rFonts w:ascii="Arial Narrow" w:hAnsi="Arial Narrow" w:cs="Arial"/>
        </w:rPr>
        <w:t>odine</w:t>
      </w:r>
    </w:p>
    <w:p w:rsidR="00091C32" w:rsidRPr="00091C32" w:rsidRDefault="00091C32" w:rsidP="007320CB">
      <w:pPr>
        <w:rPr>
          <w:rFonts w:ascii="Arial Narrow" w:hAnsi="Arial Narrow" w:cs="Arial"/>
        </w:rPr>
      </w:pPr>
    </w:p>
    <w:p w:rsidR="007320CB" w:rsidRPr="00091C32" w:rsidRDefault="007320CB" w:rsidP="007320CB">
      <w:pPr>
        <w:ind w:firstLine="708"/>
        <w:jc w:val="both"/>
        <w:rPr>
          <w:rFonts w:ascii="Arial Narrow" w:hAnsi="Arial Narrow" w:cs="Arial"/>
        </w:rPr>
      </w:pPr>
    </w:p>
    <w:p w:rsidR="007320CB" w:rsidRPr="00091C32" w:rsidRDefault="007320CB" w:rsidP="007320CB">
      <w:pPr>
        <w:ind w:firstLine="708"/>
        <w:jc w:val="both"/>
        <w:rPr>
          <w:rFonts w:ascii="Arial Narrow" w:hAnsi="Arial Narrow"/>
          <w:b/>
        </w:rPr>
      </w:pPr>
      <w:r w:rsidRPr="00091C32">
        <w:rPr>
          <w:rFonts w:ascii="Arial Narrow" w:hAnsi="Arial Narrow" w:cs="Arial"/>
        </w:rPr>
        <w:t>Na osnovu člana 12. i 58. Poslovnika Skupštine Bosansko-podrinjskog kantona Goražde („Službene novine Bosansko-podrinjskog kantona Goražde</w:t>
      </w:r>
      <w:r w:rsidR="00D51F7A" w:rsidRPr="00091C32">
        <w:rPr>
          <w:rFonts w:ascii="Arial Narrow" w:hAnsi="Arial Narrow" w:cs="Arial"/>
        </w:rPr>
        <w:t>“</w:t>
      </w:r>
      <w:r w:rsidRPr="00091C32">
        <w:rPr>
          <w:rFonts w:ascii="Arial Narrow" w:hAnsi="Arial Narrow" w:cs="Arial"/>
        </w:rPr>
        <w:t xml:space="preserve">, broj:10/08), </w:t>
      </w:r>
      <w:r w:rsidRPr="00091C32">
        <w:rPr>
          <w:rFonts w:ascii="Arial Narrow" w:hAnsi="Arial Narrow"/>
          <w:b/>
        </w:rPr>
        <w:t>s a z i v a m:</w:t>
      </w:r>
    </w:p>
    <w:p w:rsidR="009913FE" w:rsidRPr="00091C32" w:rsidRDefault="009913FE" w:rsidP="007320CB">
      <w:pPr>
        <w:ind w:firstLine="708"/>
        <w:jc w:val="both"/>
        <w:rPr>
          <w:rFonts w:ascii="Arial Narrow" w:hAnsi="Arial Narrow"/>
          <w:b/>
        </w:rPr>
      </w:pPr>
    </w:p>
    <w:p w:rsidR="007320CB" w:rsidRPr="00091C32" w:rsidRDefault="007320CB" w:rsidP="007320CB">
      <w:pPr>
        <w:ind w:firstLine="708"/>
        <w:jc w:val="both"/>
        <w:rPr>
          <w:rFonts w:ascii="Arial Narrow" w:hAnsi="Arial Narrow"/>
          <w:b/>
        </w:rPr>
      </w:pPr>
    </w:p>
    <w:p w:rsidR="007320CB" w:rsidRPr="00091C32" w:rsidRDefault="007320CB" w:rsidP="007320CB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>3</w:t>
      </w:r>
      <w:r w:rsidR="008D5AF5" w:rsidRPr="00091C32">
        <w:rPr>
          <w:rFonts w:ascii="Bodoni MT Black" w:hAnsi="Bodoni MT Black" w:cs="Arial"/>
          <w:b/>
          <w:i/>
        </w:rPr>
        <w:t>2</w:t>
      </w:r>
      <w:r w:rsidRPr="00091C32">
        <w:rPr>
          <w:rFonts w:ascii="Bodoni MT Black" w:hAnsi="Bodoni MT Black" w:cs="Arial"/>
          <w:b/>
          <w:i/>
        </w:rPr>
        <w:t xml:space="preserve">. REDOVNU SJEDNICU </w:t>
      </w:r>
    </w:p>
    <w:p w:rsidR="007320CB" w:rsidRPr="00091C32" w:rsidRDefault="007320CB" w:rsidP="007320CB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>SKUPŠTINE BOSANSKO-PODRINJSKOG KANTONA GORAŽDE</w:t>
      </w:r>
    </w:p>
    <w:p w:rsidR="007320CB" w:rsidRPr="00091C32" w:rsidRDefault="007320CB" w:rsidP="007320CB">
      <w:pPr>
        <w:ind w:firstLine="708"/>
        <w:jc w:val="center"/>
        <w:rPr>
          <w:rFonts w:ascii="Arial Black" w:hAnsi="Arial Black" w:cs="Arial"/>
          <w:b/>
          <w:i/>
        </w:rPr>
      </w:pPr>
    </w:p>
    <w:p w:rsidR="007320CB" w:rsidRPr="00091C32" w:rsidRDefault="007320CB" w:rsidP="007320CB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091C32">
        <w:rPr>
          <w:rFonts w:ascii="Bodoni MT Black" w:hAnsi="Bodoni MT Black" w:cs="Arial"/>
          <w:b/>
          <w:i/>
        </w:rPr>
        <w:t xml:space="preserve"> </w:t>
      </w:r>
      <w:r w:rsidRPr="00091C32">
        <w:rPr>
          <w:rFonts w:ascii="Bodoni MT Black" w:hAnsi="Bodoni MT Black" w:cs="Arial"/>
          <w:b/>
          <w:i/>
          <w:u w:val="single"/>
        </w:rPr>
        <w:t>Za</w:t>
      </w:r>
      <w:r w:rsidR="00D531A8" w:rsidRPr="00091C32">
        <w:rPr>
          <w:rFonts w:ascii="Bodoni MT Black" w:hAnsi="Bodoni MT Black" w:cs="Arial"/>
          <w:b/>
          <w:i/>
          <w:u w:val="single"/>
        </w:rPr>
        <w:t xml:space="preserve"> </w:t>
      </w:r>
      <w:r w:rsidR="00091C32" w:rsidRPr="00091C32">
        <w:rPr>
          <w:rFonts w:ascii="Bodoni MT Black" w:hAnsi="Bodoni MT Black" w:cs="Arial"/>
          <w:b/>
          <w:i/>
          <w:u w:val="single"/>
        </w:rPr>
        <w:t>18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 w:rsidR="004131BF" w:rsidRPr="00091C32">
        <w:rPr>
          <w:rFonts w:ascii="Bodoni MT Black" w:hAnsi="Bodoni MT Black" w:cs="Arial"/>
          <w:b/>
          <w:i/>
          <w:u w:val="single"/>
        </w:rPr>
        <w:t>juna</w:t>
      </w:r>
      <w:r w:rsidRPr="00091C32">
        <w:rPr>
          <w:rFonts w:ascii="Bodoni MT Black" w:hAnsi="Bodoni MT Black" w:cs="Arial"/>
          <w:b/>
          <w:i/>
          <w:u w:val="single"/>
        </w:rPr>
        <w:t xml:space="preserve"> (</w:t>
      </w:r>
      <w:r w:rsidR="00091C32" w:rsidRPr="00091C32">
        <w:rPr>
          <w:rFonts w:ascii="Bodoni MT Black" w:hAnsi="Bodoni MT Black" w:cs="Arial"/>
          <w:b/>
          <w:i/>
          <w:u w:val="single"/>
        </w:rPr>
        <w:t>srijeda</w:t>
      </w:r>
      <w:r w:rsidRPr="00091C32">
        <w:rPr>
          <w:rFonts w:ascii="Bodoni MT Black" w:hAnsi="Bodoni MT Black" w:cs="Arial"/>
          <w:b/>
          <w:i/>
          <w:u w:val="single"/>
        </w:rPr>
        <w:t>)  2014. godine</w:t>
      </w:r>
    </w:p>
    <w:p w:rsidR="007320CB" w:rsidRPr="00091C32" w:rsidRDefault="007320CB" w:rsidP="007320CB">
      <w:pPr>
        <w:ind w:firstLine="708"/>
        <w:jc w:val="both"/>
        <w:rPr>
          <w:rFonts w:ascii="Georgia" w:hAnsi="Georgia" w:cs="Arial"/>
          <w:b/>
          <w:i/>
          <w:u w:val="single"/>
        </w:rPr>
      </w:pPr>
    </w:p>
    <w:p w:rsidR="007320CB" w:rsidRPr="00091C32" w:rsidRDefault="007320CB" w:rsidP="007320CB">
      <w:pPr>
        <w:ind w:firstLine="708"/>
        <w:jc w:val="both"/>
        <w:rPr>
          <w:rFonts w:ascii="Bodoni MT Black" w:hAnsi="Bodoni MT Black" w:cs="Arial"/>
          <w:b/>
          <w:i/>
        </w:rPr>
      </w:pPr>
      <w:r w:rsidRPr="00091C32">
        <w:rPr>
          <w:rFonts w:ascii="Arial Narrow" w:hAnsi="Arial Narrow" w:cs="Arial"/>
        </w:rPr>
        <w:t xml:space="preserve">Sjednica će se održati </w:t>
      </w:r>
      <w:r w:rsidRPr="00091C32">
        <w:rPr>
          <w:rFonts w:ascii="Bodoni MT Black" w:hAnsi="Bodoni MT Black" w:cs="Arial"/>
          <w:i/>
        </w:rPr>
        <w:t xml:space="preserve">u </w:t>
      </w:r>
      <w:r w:rsidRPr="00091C32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091C32">
        <w:rPr>
          <w:rFonts w:ascii="Arial Narrow" w:hAnsi="Arial Narrow" w:cs="Arial"/>
          <w:b/>
          <w:i/>
        </w:rPr>
        <w:t>č</w:t>
      </w:r>
      <w:r w:rsidRPr="00091C32">
        <w:rPr>
          <w:rFonts w:ascii="Bodoni MT Black" w:hAnsi="Bodoni MT Black" w:cs="Arial"/>
          <w:b/>
          <w:i/>
        </w:rPr>
        <w:t xml:space="preserve">etkom u 10:00 sati. </w:t>
      </w:r>
    </w:p>
    <w:p w:rsidR="007320CB" w:rsidRPr="00091C32" w:rsidRDefault="007320CB" w:rsidP="007320CB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7320CB" w:rsidRPr="00091C32" w:rsidRDefault="007320CB" w:rsidP="007320CB">
      <w:pPr>
        <w:ind w:firstLine="708"/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Za sjednicu Skupštine Bosansko-podrinjskog kantona Goražde predlažem slijedeći:</w:t>
      </w:r>
    </w:p>
    <w:p w:rsidR="00091C32" w:rsidRPr="00091C32" w:rsidRDefault="00091C32" w:rsidP="007320CB">
      <w:pPr>
        <w:ind w:firstLine="708"/>
        <w:jc w:val="both"/>
        <w:rPr>
          <w:rFonts w:ascii="Arial Narrow" w:hAnsi="Arial Narrow" w:cs="Arial"/>
        </w:rPr>
      </w:pPr>
    </w:p>
    <w:p w:rsidR="007320CB" w:rsidRPr="00091C32" w:rsidRDefault="007320CB" w:rsidP="007320CB">
      <w:pPr>
        <w:ind w:firstLine="708"/>
        <w:jc w:val="both"/>
        <w:rPr>
          <w:rFonts w:ascii="Arial Narrow" w:hAnsi="Arial Narrow" w:cs="Arial"/>
        </w:rPr>
      </w:pPr>
    </w:p>
    <w:p w:rsidR="007320CB" w:rsidRPr="00091C32" w:rsidRDefault="007320CB" w:rsidP="007320CB">
      <w:pPr>
        <w:ind w:firstLine="708"/>
        <w:jc w:val="center"/>
        <w:rPr>
          <w:rFonts w:ascii="Arial Black" w:hAnsi="Arial Black" w:cs="Arial"/>
          <w:b/>
        </w:rPr>
      </w:pPr>
      <w:r w:rsidRPr="00091C32">
        <w:rPr>
          <w:rFonts w:ascii="Arial Black" w:hAnsi="Arial Black" w:cs="Arial"/>
          <w:b/>
        </w:rPr>
        <w:t>D n e v n i   r e d</w:t>
      </w:r>
    </w:p>
    <w:p w:rsidR="007320CB" w:rsidRPr="00091C32" w:rsidRDefault="007320CB" w:rsidP="007320CB">
      <w:pPr>
        <w:ind w:firstLine="708"/>
        <w:jc w:val="center"/>
        <w:rPr>
          <w:rFonts w:ascii="Arial Black" w:hAnsi="Arial Black" w:cs="Arial"/>
          <w:b/>
        </w:rPr>
      </w:pPr>
    </w:p>
    <w:p w:rsidR="007320CB" w:rsidRPr="00091C32" w:rsidRDefault="007320CB" w:rsidP="0044710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„Vladin sat“ – poslanička pitanja i inicijative,</w:t>
      </w:r>
    </w:p>
    <w:p w:rsidR="00B5095D" w:rsidRPr="00091C32" w:rsidRDefault="009913FE" w:rsidP="0044710E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91C32">
        <w:rPr>
          <w:rFonts w:ascii="Arial Narrow" w:hAnsi="Arial Narrow"/>
        </w:rPr>
        <w:t>Inicijativa  za promjenu Ustava Bosansko-podrinjskog kantona Goražde,</w:t>
      </w:r>
      <w:r w:rsidRPr="00091C32">
        <w:rPr>
          <w:rFonts w:ascii="Arial Narrow" w:hAnsi="Arial Narrow" w:cs="Arial"/>
          <w:b/>
        </w:rPr>
        <w:t xml:space="preserve">      </w:t>
      </w:r>
    </w:p>
    <w:p w:rsidR="002002E4" w:rsidRPr="00091C32" w:rsidRDefault="007320CB" w:rsidP="0044710E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 xml:space="preserve">Prijedlog Zakona o </w:t>
      </w:r>
      <w:r w:rsidR="008D5AF5" w:rsidRPr="00091C32">
        <w:rPr>
          <w:rFonts w:ascii="Arial Narrow" w:hAnsi="Arial Narrow" w:cs="Arial"/>
        </w:rPr>
        <w:t xml:space="preserve"> policijskim službenicima</w:t>
      </w:r>
      <w:r w:rsidRPr="00091C32">
        <w:rPr>
          <w:rFonts w:ascii="Arial Narrow" w:hAnsi="Arial Narrow" w:cs="Arial"/>
        </w:rPr>
        <w:t xml:space="preserve"> Bosansko-podrinjskog kantona Goražde</w:t>
      </w:r>
      <w:r w:rsidR="008D5AF5" w:rsidRPr="00091C32">
        <w:rPr>
          <w:rFonts w:ascii="Arial Narrow" w:hAnsi="Arial Narrow" w:cs="Arial"/>
        </w:rPr>
        <w:t>,</w:t>
      </w:r>
    </w:p>
    <w:p w:rsidR="00DC4C12" w:rsidRPr="00091C32" w:rsidRDefault="00DC4C12" w:rsidP="0044710E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>Prijedlog Zakona o izmjenama Zakona o neprofitno-socijalnom stanovanju Bosansko-podrinjskog kantona Goražde</w:t>
      </w:r>
      <w:r w:rsidR="00D51F7A" w:rsidRPr="00091C32">
        <w:rPr>
          <w:rFonts w:ascii="Arial Narrow" w:hAnsi="Arial Narrow" w:cs="Arial"/>
        </w:rPr>
        <w:t xml:space="preserve"> (skraćeni postupak)</w:t>
      </w:r>
      <w:r w:rsidRPr="00091C32">
        <w:rPr>
          <w:rFonts w:ascii="Arial Narrow" w:hAnsi="Arial Narrow" w:cs="Arial"/>
        </w:rPr>
        <w:t>,</w:t>
      </w:r>
    </w:p>
    <w:p w:rsidR="00865EF6" w:rsidRPr="00091C32" w:rsidRDefault="00865EF6" w:rsidP="0044710E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>Prijedlog Zakona o izmjenama i dopunama Zakona o javnom okupljanju,</w:t>
      </w:r>
    </w:p>
    <w:p w:rsidR="00091C32" w:rsidRPr="00091C32" w:rsidRDefault="00091C32" w:rsidP="00091C32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91C32">
        <w:rPr>
          <w:rFonts w:ascii="Arial Narrow" w:hAnsi="Arial Narrow"/>
        </w:rPr>
        <w:t>Prijedlog Zakona o izmjenama i dopunama Zakona o unutrašnjim poslovima Bosansko-podrinjskog kantona Goražde,</w:t>
      </w:r>
      <w:r w:rsidRPr="00091C32">
        <w:rPr>
          <w:rFonts w:ascii="Arial Narrow" w:hAnsi="Arial Narrow" w:cs="Arial"/>
          <w:b/>
        </w:rPr>
        <w:t xml:space="preserve">      </w:t>
      </w:r>
    </w:p>
    <w:p w:rsidR="008D5AF5" w:rsidRPr="00091C32" w:rsidRDefault="00C815F0" w:rsidP="0044710E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>Pr</w:t>
      </w:r>
      <w:r w:rsidR="008D5AF5" w:rsidRPr="00091C32">
        <w:rPr>
          <w:rFonts w:ascii="Arial Narrow" w:hAnsi="Arial Narrow" w:cs="Arial"/>
        </w:rPr>
        <w:t xml:space="preserve">ijedlog Odluke o osnivanju Javne </w:t>
      </w:r>
      <w:r w:rsidR="00D51F7A" w:rsidRPr="00091C32">
        <w:rPr>
          <w:rFonts w:ascii="Arial Narrow" w:hAnsi="Arial Narrow" w:cs="Arial"/>
        </w:rPr>
        <w:t>ustanove „Dom za zaštitu stariji</w:t>
      </w:r>
      <w:r w:rsidR="008D5AF5" w:rsidRPr="00091C32">
        <w:rPr>
          <w:rFonts w:ascii="Arial Narrow" w:hAnsi="Arial Narrow" w:cs="Arial"/>
        </w:rPr>
        <w:t>h osoba sa stacionarom“ Bosansko-podrinjskog kantona Goražde,</w:t>
      </w:r>
    </w:p>
    <w:p w:rsidR="00965FDA" w:rsidRPr="00091C32" w:rsidRDefault="00965FDA" w:rsidP="0044710E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>Prijedlog Odluke o razrješenju člana Nezavisnog odbora</w:t>
      </w:r>
      <w:r w:rsidR="00091C32" w:rsidRPr="00091C32">
        <w:rPr>
          <w:rFonts w:ascii="Arial Narrow" w:hAnsi="Arial Narrow" w:cs="Arial"/>
        </w:rPr>
        <w:t>.</w:t>
      </w:r>
    </w:p>
    <w:p w:rsidR="009913FE" w:rsidRPr="00091C32" w:rsidRDefault="009913FE" w:rsidP="009913FE">
      <w:pPr>
        <w:jc w:val="both"/>
      </w:pPr>
    </w:p>
    <w:p w:rsidR="008D5AF5" w:rsidRPr="00091C32" w:rsidRDefault="008D5AF5" w:rsidP="0044710E">
      <w:pPr>
        <w:jc w:val="both"/>
        <w:rPr>
          <w:rFonts w:ascii="Arial Narrow" w:hAnsi="Arial Narrow"/>
        </w:rPr>
      </w:pPr>
    </w:p>
    <w:p w:rsidR="00290674" w:rsidRPr="00091C32" w:rsidRDefault="00091C32" w:rsidP="00091C32">
      <w:pPr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</w:t>
      </w:r>
      <w:r w:rsidR="00651928" w:rsidRPr="00091C32">
        <w:rPr>
          <w:rFonts w:ascii="Arial Black" w:hAnsi="Arial Black" w:cs="Arial"/>
          <w:b/>
        </w:rPr>
        <w:t xml:space="preserve">  </w:t>
      </w:r>
      <w:r w:rsidR="00290674" w:rsidRPr="00091C32">
        <w:rPr>
          <w:rFonts w:ascii="Arial Black" w:hAnsi="Arial Black" w:cs="Arial"/>
          <w:b/>
        </w:rPr>
        <w:t xml:space="preserve">PREDSJEDAVAJUĆI SKUPŠTINE  </w:t>
      </w:r>
    </w:p>
    <w:p w:rsidR="009913FE" w:rsidRPr="00091C32" w:rsidRDefault="009913FE" w:rsidP="00290674">
      <w:pPr>
        <w:jc w:val="both"/>
        <w:rPr>
          <w:rFonts w:ascii="Arial Narrow" w:hAnsi="Arial Narrow" w:cs="Arial"/>
          <w:b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290674" w:rsidRPr="00091C32" w:rsidRDefault="009913FE" w:rsidP="00290674">
      <w:pPr>
        <w:jc w:val="both"/>
        <w:rPr>
          <w:rFonts w:ascii="Arial Narrow" w:hAnsi="Arial Narrow"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</w:t>
      </w:r>
      <w:r w:rsidR="00290674" w:rsidRPr="00091C32">
        <w:rPr>
          <w:rFonts w:ascii="Arial Narrow" w:hAnsi="Arial Narrow" w:cs="Arial"/>
        </w:rPr>
        <w:t xml:space="preserve">Suad Došlo                                                                                                                                                                                    </w:t>
      </w:r>
    </w:p>
    <w:p w:rsidR="00290674" w:rsidRPr="00091C32" w:rsidRDefault="00290674" w:rsidP="00290674"/>
    <w:p w:rsidR="0044710E" w:rsidRPr="00091C32" w:rsidRDefault="0044710E" w:rsidP="0044710E">
      <w:pPr>
        <w:jc w:val="both"/>
        <w:rPr>
          <w:rFonts w:ascii="Arial Narrow" w:hAnsi="Arial Narrow"/>
        </w:rPr>
      </w:pPr>
    </w:p>
    <w:sectPr w:rsidR="0044710E" w:rsidRPr="00091C32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0CB"/>
    <w:rsid w:val="00091C32"/>
    <w:rsid w:val="002002E4"/>
    <w:rsid w:val="002877EF"/>
    <w:rsid w:val="00290674"/>
    <w:rsid w:val="00355C6B"/>
    <w:rsid w:val="004131BF"/>
    <w:rsid w:val="0044710E"/>
    <w:rsid w:val="00520D45"/>
    <w:rsid w:val="00651928"/>
    <w:rsid w:val="0069027F"/>
    <w:rsid w:val="007112D5"/>
    <w:rsid w:val="007320CB"/>
    <w:rsid w:val="008525FB"/>
    <w:rsid w:val="00865EF6"/>
    <w:rsid w:val="0089084F"/>
    <w:rsid w:val="008D5AF5"/>
    <w:rsid w:val="00965FDA"/>
    <w:rsid w:val="009913FE"/>
    <w:rsid w:val="00AF7D97"/>
    <w:rsid w:val="00B27016"/>
    <w:rsid w:val="00B5095D"/>
    <w:rsid w:val="00BA4FD7"/>
    <w:rsid w:val="00BE5881"/>
    <w:rsid w:val="00C35D60"/>
    <w:rsid w:val="00C618FA"/>
    <w:rsid w:val="00C815F0"/>
    <w:rsid w:val="00C93720"/>
    <w:rsid w:val="00CD1CF1"/>
    <w:rsid w:val="00D51F7A"/>
    <w:rsid w:val="00D531A8"/>
    <w:rsid w:val="00DC4C12"/>
    <w:rsid w:val="00E948CF"/>
    <w:rsid w:val="00F97EBF"/>
    <w:rsid w:val="00F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2014-06-06T07:09:00Z</cp:lastPrinted>
  <dcterms:created xsi:type="dcterms:W3CDTF">2014-04-28T09:21:00Z</dcterms:created>
  <dcterms:modified xsi:type="dcterms:W3CDTF">2014-06-06T11:07:00Z</dcterms:modified>
</cp:coreProperties>
</file>