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na preporuku Komisije za provođenje postupka javne nabavke u Bosansko-podrinjskom kantonu Goražde,</w:t>
      </w:r>
      <w:r w:rsidR="001341EE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1341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 xml:space="preserve">Vlada Bosansko-podrinjskog kantona Goražde, na svojoj ____ redovnoj sjednici, održanoj </w:t>
      </w:r>
      <w:r>
        <w:rPr>
          <w:rFonts w:ascii="Arial" w:hAnsi="Arial" w:cs="Arial"/>
        </w:rPr>
        <w:t>dana ______ 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496CA8">
        <w:rPr>
          <w:rFonts w:ascii="Arial" w:hAnsi="Arial" w:cs="Arial"/>
          <w:b/>
          <w:i/>
          <w:sz w:val="24"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0112E0" w:rsidRPr="00496CA8" w:rsidRDefault="000112E0" w:rsidP="000112E0">
      <w:pPr>
        <w:pStyle w:val="NoSpacing"/>
        <w:jc w:val="center"/>
        <w:rPr>
          <w:rFonts w:ascii="Arial" w:hAnsi="Arial" w:cs="Arial"/>
          <w:i/>
        </w:rPr>
      </w:pPr>
      <w:r w:rsidRPr="00496CA8">
        <w:rPr>
          <w:rFonts w:ascii="Arial" w:hAnsi="Arial" w:cs="Arial"/>
          <w:i/>
        </w:rPr>
        <w:t xml:space="preserve">o </w:t>
      </w:r>
      <w:r w:rsidR="0067485C" w:rsidRPr="00496CA8">
        <w:rPr>
          <w:rFonts w:ascii="Arial" w:hAnsi="Arial" w:cs="Arial"/>
          <w:i/>
        </w:rPr>
        <w:t>izboru najpovol</w:t>
      </w:r>
      <w:r w:rsidR="006C0EC0" w:rsidRPr="00496CA8">
        <w:rPr>
          <w:rFonts w:ascii="Arial" w:hAnsi="Arial" w:cs="Arial"/>
          <w:i/>
        </w:rPr>
        <w:t>jnij</w:t>
      </w:r>
      <w:r w:rsidR="00026CA7" w:rsidRPr="00496CA8">
        <w:rPr>
          <w:rFonts w:ascii="Arial" w:hAnsi="Arial" w:cs="Arial"/>
          <w:i/>
        </w:rPr>
        <w:t>eg pon</w:t>
      </w:r>
      <w:r w:rsidR="006040B6" w:rsidRPr="00496CA8">
        <w:rPr>
          <w:rFonts w:ascii="Arial" w:hAnsi="Arial" w:cs="Arial"/>
          <w:i/>
        </w:rPr>
        <w:t>uđa</w:t>
      </w:r>
      <w:r w:rsidR="005B5D96" w:rsidRPr="00496CA8">
        <w:rPr>
          <w:rFonts w:ascii="Arial" w:hAnsi="Arial" w:cs="Arial"/>
          <w:i/>
        </w:rPr>
        <w:t>ča za pružanje usluga osigu</w:t>
      </w:r>
      <w:r w:rsidR="00784061" w:rsidRPr="00496CA8">
        <w:rPr>
          <w:rFonts w:ascii="Arial" w:hAnsi="Arial" w:cs="Arial"/>
          <w:i/>
        </w:rPr>
        <w:t>ranja zaposlenika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Bosansko-podrinjskom kantonu Goražde utvrđena u I</w:t>
      </w:r>
      <w:r w:rsidR="00496CA8">
        <w:rPr>
          <w:rFonts w:ascii="Arial" w:hAnsi="Arial" w:cs="Arial"/>
          <w:lang w:val="bs-Latn-BA"/>
        </w:rPr>
        <w:t xml:space="preserve">zvještaju od radu, br.03-14-90-213/15 od 04.03.2016.godine </w:t>
      </w:r>
      <w:r w:rsidR="0067485C">
        <w:rPr>
          <w:rFonts w:ascii="Arial" w:hAnsi="Arial" w:cs="Arial"/>
          <w:lang w:val="bs-Latn-BA"/>
        </w:rPr>
        <w:t>i</w:t>
      </w:r>
      <w:r w:rsidR="005B5D96">
        <w:rPr>
          <w:rFonts w:ascii="Arial" w:hAnsi="Arial" w:cs="Arial"/>
          <w:lang w:val="bs-Latn-BA"/>
        </w:rPr>
        <w:t xml:space="preserve"> za najpovoljnijeg ponuđača za pružanje usluga osiguranja zaposlenika</w:t>
      </w:r>
      <w:r w:rsidR="00585AA2">
        <w:rPr>
          <w:rFonts w:ascii="Arial" w:hAnsi="Arial" w:cs="Arial"/>
          <w:lang w:val="bs-Latn-BA"/>
        </w:rPr>
        <w:t xml:space="preserve"> institucija</w:t>
      </w:r>
      <w:r w:rsidR="001341EE">
        <w:rPr>
          <w:rFonts w:ascii="Arial" w:hAnsi="Arial" w:cs="Arial"/>
          <w:lang w:val="bs-Latn-BA"/>
        </w:rPr>
        <w:t xml:space="preserve"> Bosansko</w:t>
      </w:r>
      <w:r w:rsidR="0067485C">
        <w:rPr>
          <w:rFonts w:ascii="Arial" w:hAnsi="Arial" w:cs="Arial"/>
          <w:lang w:val="bs-Latn-BA"/>
        </w:rPr>
        <w:t xml:space="preserve">-podrinjskog kantona </w:t>
      </w:r>
      <w:r w:rsidR="001341EE">
        <w:rPr>
          <w:rFonts w:ascii="Arial" w:hAnsi="Arial" w:cs="Arial"/>
          <w:lang w:val="bs-Latn-BA"/>
        </w:rPr>
        <w:t>Go</w:t>
      </w:r>
      <w:r w:rsidR="005B5D96">
        <w:rPr>
          <w:rFonts w:ascii="Arial" w:hAnsi="Arial" w:cs="Arial"/>
          <w:lang w:val="bs-Latn-BA"/>
        </w:rPr>
        <w:t xml:space="preserve">ražde bira se društvo </w:t>
      </w:r>
      <w:r w:rsidR="00496CA8">
        <w:rPr>
          <w:rFonts w:ascii="Arial" w:hAnsi="Arial" w:cs="Arial"/>
          <w:lang w:val="bs-Latn-BA"/>
        </w:rPr>
        <w:t xml:space="preserve">                                             </w:t>
      </w:r>
      <w:r w:rsidR="005B5D96" w:rsidRPr="00496CA8">
        <w:rPr>
          <w:rFonts w:ascii="Arial" w:hAnsi="Arial" w:cs="Arial"/>
          <w:b/>
          <w:lang w:val="bs-Latn-BA"/>
        </w:rPr>
        <w:t xml:space="preserve">„ASA </w:t>
      </w:r>
      <w:r w:rsidR="00585AA2" w:rsidRPr="00496CA8">
        <w:rPr>
          <w:rFonts w:ascii="Arial" w:hAnsi="Arial" w:cs="Arial"/>
          <w:b/>
          <w:lang w:val="bs-Latn-BA"/>
        </w:rPr>
        <w:t>O</w:t>
      </w:r>
      <w:r w:rsidR="005B5D96" w:rsidRPr="00496CA8">
        <w:rPr>
          <w:rFonts w:ascii="Arial" w:hAnsi="Arial" w:cs="Arial"/>
          <w:b/>
          <w:lang w:val="bs-Latn-BA"/>
        </w:rPr>
        <w:t>SIGURANJE“ d.d.</w:t>
      </w:r>
      <w:r w:rsidR="00F034DB" w:rsidRPr="00496CA8">
        <w:rPr>
          <w:rFonts w:ascii="Arial" w:hAnsi="Arial" w:cs="Arial"/>
          <w:b/>
          <w:lang w:val="bs-Latn-BA"/>
        </w:rPr>
        <w:t xml:space="preserve"> </w:t>
      </w:r>
      <w:r w:rsidR="005B5D96" w:rsidRPr="00496CA8">
        <w:rPr>
          <w:rFonts w:ascii="Arial" w:hAnsi="Arial" w:cs="Arial"/>
          <w:b/>
          <w:lang w:val="bs-Latn-BA"/>
        </w:rPr>
        <w:t>SARAJEVO</w:t>
      </w:r>
      <w:r w:rsidR="005B5D96">
        <w:rPr>
          <w:rFonts w:ascii="Arial" w:hAnsi="Arial" w:cs="Arial"/>
          <w:lang w:val="bs-Latn-BA"/>
        </w:rPr>
        <w:t>, sa ponudom broj: I</w:t>
      </w:r>
      <w:r w:rsidR="008F5113">
        <w:rPr>
          <w:rFonts w:ascii="Arial" w:hAnsi="Arial" w:cs="Arial"/>
          <w:lang w:val="bs-Latn-BA"/>
        </w:rPr>
        <w:t>-</w:t>
      </w:r>
      <w:r w:rsidR="005B5D96">
        <w:rPr>
          <w:rFonts w:ascii="Arial" w:hAnsi="Arial" w:cs="Arial"/>
          <w:lang w:val="bs-Latn-BA"/>
        </w:rPr>
        <w:t>645/16 od 18</w:t>
      </w:r>
      <w:r w:rsidR="00E233DC">
        <w:rPr>
          <w:rFonts w:ascii="Arial" w:hAnsi="Arial" w:cs="Arial"/>
          <w:lang w:val="bs-Latn-BA"/>
        </w:rPr>
        <w:t>.01</w:t>
      </w:r>
      <w:r w:rsidR="006F76B1">
        <w:rPr>
          <w:rFonts w:ascii="Arial" w:hAnsi="Arial" w:cs="Arial"/>
          <w:lang w:val="bs-Latn-BA"/>
        </w:rPr>
        <w:t>.2016.godine</w:t>
      </w:r>
      <w:r w:rsidR="001341EE">
        <w:rPr>
          <w:rFonts w:ascii="Arial" w:hAnsi="Arial" w:cs="Arial"/>
          <w:lang w:val="bs-Latn-BA"/>
        </w:rPr>
        <w:t xml:space="preserve"> i</w:t>
      </w:r>
      <w:r w:rsidR="005B5D96">
        <w:rPr>
          <w:rFonts w:ascii="Arial" w:hAnsi="Arial" w:cs="Arial"/>
          <w:lang w:val="bs-Latn-BA"/>
        </w:rPr>
        <w:t xml:space="preserve"> ponuđenom cijenom od 74.520,00</w:t>
      </w:r>
      <w:r w:rsidR="006F76B1">
        <w:rPr>
          <w:rFonts w:ascii="Arial" w:hAnsi="Arial" w:cs="Arial"/>
          <w:lang w:val="bs-Latn-BA"/>
        </w:rPr>
        <w:t xml:space="preserve"> </w:t>
      </w:r>
      <w:r w:rsidR="0067485C">
        <w:rPr>
          <w:rFonts w:ascii="Arial" w:hAnsi="Arial" w:cs="Arial"/>
          <w:lang w:val="bs-Latn-BA"/>
        </w:rPr>
        <w:t>KM, 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E233DC" w:rsidRDefault="00E233DC" w:rsidP="00E233DC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Default="00633EC4" w:rsidP="00633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nj e</w:t>
      </w: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8F5113">
        <w:rPr>
          <w:rFonts w:ascii="Arial" w:hAnsi="Arial" w:cs="Arial"/>
          <w:lang w:val="bs-Latn-BA"/>
        </w:rPr>
        <w:t xml:space="preserve"> iznosila je 10</w:t>
      </w:r>
      <w:r w:rsidR="00E233DC">
        <w:rPr>
          <w:rFonts w:ascii="Arial" w:hAnsi="Arial" w:cs="Arial"/>
          <w:lang w:val="bs-Latn-BA"/>
        </w:rPr>
        <w:t>0</w:t>
      </w:r>
      <w:r w:rsidR="00252CD3">
        <w:rPr>
          <w:rFonts w:ascii="Arial" w:hAnsi="Arial" w:cs="Arial"/>
          <w:lang w:val="bs-Latn-BA"/>
        </w:rPr>
        <w:t>.000,00 KM. Javna nabavka</w:t>
      </w:r>
      <w:r>
        <w:rPr>
          <w:rFonts w:ascii="Arial" w:hAnsi="Arial" w:cs="Arial"/>
          <w:lang w:val="bs-Latn-BA"/>
        </w:rPr>
        <w:t xml:space="preserve"> provedena je putem otvorenog postupka. Obav</w:t>
      </w:r>
      <w:r w:rsidR="005B5D96">
        <w:rPr>
          <w:rFonts w:ascii="Arial" w:hAnsi="Arial" w:cs="Arial"/>
          <w:lang w:val="bs-Latn-BA"/>
        </w:rPr>
        <w:t>ještenje o nabavci, br.978-1-2-9-3-9</w:t>
      </w:r>
      <w:r>
        <w:rPr>
          <w:rFonts w:ascii="Arial" w:hAnsi="Arial" w:cs="Arial"/>
          <w:lang w:val="bs-Latn-BA"/>
        </w:rPr>
        <w:t>/15 poslano je na objavu dana 23.12.2015.godine</w:t>
      </w:r>
      <w:r w:rsidR="003F5E9A">
        <w:rPr>
          <w:rFonts w:ascii="Arial" w:hAnsi="Arial" w:cs="Arial"/>
          <w:lang w:val="bs-Latn-BA"/>
        </w:rPr>
        <w:t>, te je istog dana i objavljeno na Portalu javnih nabavki. Sažetak 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Komisija za provođenje postupka javne nabavke u Bosansko-podrinjskog kantonu Goražde, imenovana Rješenjem br.</w:t>
      </w:r>
      <w:r w:rsidR="007D4358">
        <w:rPr>
          <w:rFonts w:ascii="Arial" w:hAnsi="Arial" w:cs="Arial"/>
          <w:lang w:val="bs-Latn-BA"/>
        </w:rPr>
        <w:t>03-14-90/15 od 22.01</w:t>
      </w:r>
      <w:r w:rsidR="00305003">
        <w:rPr>
          <w:rFonts w:ascii="Arial" w:hAnsi="Arial" w:cs="Arial"/>
          <w:lang w:val="bs-Latn-BA"/>
        </w:rPr>
        <w:t>.2015.godine, (u nastavku: Komisija) je uz svoj I</w:t>
      </w:r>
      <w:r w:rsidR="00496CA8">
        <w:rPr>
          <w:rFonts w:ascii="Arial" w:hAnsi="Arial" w:cs="Arial"/>
          <w:lang w:val="bs-Latn-BA"/>
        </w:rPr>
        <w:t>zvještaj o radu, br.03-14-90-213/15</w:t>
      </w:r>
      <w:r w:rsidR="00305003">
        <w:rPr>
          <w:rFonts w:ascii="Arial" w:hAnsi="Arial" w:cs="Arial"/>
          <w:lang w:val="bs-Latn-BA"/>
        </w:rPr>
        <w:t xml:space="preserve"> o</w:t>
      </w:r>
      <w:r w:rsidR="00496CA8">
        <w:rPr>
          <w:rFonts w:ascii="Arial" w:hAnsi="Arial" w:cs="Arial"/>
          <w:lang w:val="bs-Latn-BA"/>
        </w:rPr>
        <w:t>d 04.03.2016.godine,</w:t>
      </w:r>
      <w:r w:rsidR="002D0405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A93043">
        <w:rPr>
          <w:rFonts w:ascii="Arial" w:hAnsi="Arial" w:cs="Arial"/>
          <w:lang w:val="bs-Latn-BA"/>
        </w:rPr>
        <w:t>i</w:t>
      </w:r>
      <w:r w:rsidR="005B5D96">
        <w:rPr>
          <w:rFonts w:ascii="Arial" w:hAnsi="Arial" w:cs="Arial"/>
          <w:lang w:val="bs-Latn-BA"/>
        </w:rPr>
        <w:t xml:space="preserve"> ocjeni ponuda, br.03-14-90-199/15 od 24</w:t>
      </w:r>
      <w:r w:rsidR="00BC3432">
        <w:rPr>
          <w:rFonts w:ascii="Arial" w:hAnsi="Arial" w:cs="Arial"/>
          <w:lang w:val="bs-Latn-BA"/>
        </w:rPr>
        <w:t>.02</w:t>
      </w:r>
      <w:r w:rsidR="00305003">
        <w:rPr>
          <w:rFonts w:ascii="Arial" w:hAnsi="Arial" w:cs="Arial"/>
          <w:lang w:val="bs-Latn-BA"/>
        </w:rPr>
        <w:t>.2016.godine</w:t>
      </w:r>
      <w:r w:rsidR="00496CA8">
        <w:rPr>
          <w:rFonts w:ascii="Arial" w:hAnsi="Arial" w:cs="Arial"/>
          <w:lang w:val="bs-Latn-BA"/>
        </w:rPr>
        <w:t>,</w:t>
      </w:r>
      <w:r w:rsidR="00305003">
        <w:rPr>
          <w:rFonts w:ascii="Arial" w:hAnsi="Arial" w:cs="Arial"/>
          <w:lang w:val="bs-Latn-BA"/>
        </w:rPr>
        <w:t xml:space="preserve"> u kojima je pr</w:t>
      </w:r>
      <w:r w:rsidR="00CD127D">
        <w:rPr>
          <w:rFonts w:ascii="Arial" w:hAnsi="Arial" w:cs="Arial"/>
          <w:lang w:val="bs-Latn-BA"/>
        </w:rPr>
        <w:t>ep</w:t>
      </w:r>
      <w:r w:rsidR="00E233DC">
        <w:rPr>
          <w:rFonts w:ascii="Arial" w:hAnsi="Arial" w:cs="Arial"/>
          <w:lang w:val="bs-Latn-BA"/>
        </w:rPr>
        <w:t>oručila izbor</w:t>
      </w:r>
      <w:r w:rsidR="007D4358">
        <w:rPr>
          <w:rFonts w:ascii="Arial" w:hAnsi="Arial" w:cs="Arial"/>
          <w:lang w:val="bs-Latn-BA"/>
        </w:rPr>
        <w:t xml:space="preserve"> društva „ASA OSIGURANJE“ d.d</w:t>
      </w:r>
      <w:r w:rsidR="00305003">
        <w:rPr>
          <w:rFonts w:ascii="Arial" w:hAnsi="Arial" w:cs="Arial"/>
          <w:lang w:val="bs-Latn-BA"/>
        </w:rPr>
        <w:t>.</w:t>
      </w:r>
      <w:r w:rsidR="00BC3432">
        <w:rPr>
          <w:rFonts w:ascii="Arial" w:hAnsi="Arial" w:cs="Arial"/>
          <w:lang w:val="bs-Latn-BA"/>
        </w:rPr>
        <w:t xml:space="preserve"> </w:t>
      </w:r>
      <w:r w:rsidR="007D4358">
        <w:rPr>
          <w:rFonts w:ascii="Arial" w:hAnsi="Arial" w:cs="Arial"/>
          <w:lang w:val="bs-Latn-BA"/>
        </w:rPr>
        <w:t>SARAJEVO</w:t>
      </w:r>
      <w:r w:rsidR="00F01E3B">
        <w:rPr>
          <w:rFonts w:ascii="Arial" w:hAnsi="Arial" w:cs="Arial"/>
          <w:lang w:val="bs-Latn-BA"/>
        </w:rPr>
        <w:t xml:space="preserve">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E65CD5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7D4358">
        <w:rPr>
          <w:rFonts w:ascii="Arial" w:hAnsi="Arial" w:cs="Arial"/>
          <w:lang w:val="bs-Latn-BA"/>
        </w:rPr>
        <w:t>a je</w:t>
      </w:r>
      <w:r w:rsidR="00305003">
        <w:rPr>
          <w:rFonts w:ascii="Arial" w:hAnsi="Arial" w:cs="Arial"/>
          <w:lang w:val="bs-Latn-BA"/>
        </w:rPr>
        <w:t xml:space="preserve"> </w:t>
      </w:r>
      <w:r w:rsidR="007D4358">
        <w:rPr>
          <w:rFonts w:ascii="Arial" w:hAnsi="Arial" w:cs="Arial"/>
          <w:lang w:val="bs-Latn-BA"/>
        </w:rPr>
        <w:t>zaprimljeno/pristiglo ukupno 5 /pet</w:t>
      </w:r>
      <w:r w:rsidR="00CD127D">
        <w:rPr>
          <w:rFonts w:ascii="Arial" w:hAnsi="Arial" w:cs="Arial"/>
          <w:lang w:val="bs-Latn-BA"/>
        </w:rPr>
        <w:t>/</w:t>
      </w:r>
      <w:r w:rsidR="007D4358">
        <w:rPr>
          <w:rFonts w:ascii="Arial" w:hAnsi="Arial" w:cs="Arial"/>
          <w:lang w:val="bs-Latn-BA"/>
        </w:rPr>
        <w:t xml:space="preserve"> ponuda</w:t>
      </w:r>
      <w:r w:rsidR="00305003">
        <w:rPr>
          <w:rFonts w:ascii="Arial" w:hAnsi="Arial" w:cs="Arial"/>
          <w:lang w:val="bs-Latn-BA"/>
        </w:rPr>
        <w:t>;</w:t>
      </w:r>
    </w:p>
    <w:p w:rsidR="00F01E3B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>a su ponude ponuđača „</w:t>
      </w:r>
      <w:r w:rsidR="007D4358">
        <w:rPr>
          <w:rFonts w:ascii="Arial" w:hAnsi="Arial" w:cs="Arial"/>
          <w:lang w:val="bs-Latn-BA"/>
        </w:rPr>
        <w:t>BSO</w:t>
      </w:r>
      <w:r w:rsidR="00A93043">
        <w:rPr>
          <w:rFonts w:ascii="Arial" w:hAnsi="Arial" w:cs="Arial"/>
          <w:lang w:val="bs-Latn-BA"/>
        </w:rPr>
        <w:t xml:space="preserve">“ </w:t>
      </w:r>
      <w:r w:rsidR="007D4358">
        <w:rPr>
          <w:rFonts w:ascii="Arial" w:hAnsi="Arial" w:cs="Arial"/>
          <w:lang w:val="bs-Latn-BA"/>
        </w:rPr>
        <w:t>d.d. SARAJEVO, „</w:t>
      </w:r>
      <w:r w:rsidR="00D01527">
        <w:rPr>
          <w:rFonts w:ascii="Arial" w:hAnsi="Arial" w:cs="Arial"/>
          <w:lang w:val="bs-Latn-BA"/>
        </w:rPr>
        <w:t>VGT“ d.d. VISOKO, „TRIGLAV OSIGURANJE“ d.d. SARAJEVO</w:t>
      </w:r>
      <w:r w:rsidR="008F5113">
        <w:rPr>
          <w:rFonts w:ascii="Arial" w:hAnsi="Arial" w:cs="Arial"/>
          <w:lang w:val="bs-Latn-BA"/>
        </w:rPr>
        <w:t xml:space="preserve"> i </w:t>
      </w:r>
      <w:r w:rsidR="00D01527">
        <w:rPr>
          <w:rFonts w:ascii="Arial" w:hAnsi="Arial" w:cs="Arial"/>
          <w:lang w:val="bs-Latn-BA"/>
        </w:rPr>
        <w:t>„ASA OSIGURANJE“ d.d. SARAJEVO</w:t>
      </w:r>
      <w:r w:rsidR="00CD127D">
        <w:rPr>
          <w:rFonts w:ascii="Arial" w:hAnsi="Arial" w:cs="Arial"/>
          <w:lang w:val="bs-Latn-BA"/>
        </w:rPr>
        <w:t xml:space="preserve"> prihvatljive;</w:t>
      </w:r>
    </w:p>
    <w:p w:rsidR="00D01527" w:rsidRPr="00D01527" w:rsidRDefault="00D01527" w:rsidP="00D01527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D01527">
        <w:rPr>
          <w:rFonts w:ascii="Arial" w:hAnsi="Arial" w:cs="Arial"/>
          <w:lang w:val="bs-Latn-BA"/>
        </w:rPr>
        <w:t>da ponuda ponuđača „SARAJEVO OSIGURANJE“ d.d. SARAJEVO, Poslovnica Goražde</w:t>
      </w:r>
      <w:r w:rsidR="006D26F3" w:rsidRPr="00D01527">
        <w:rPr>
          <w:rFonts w:ascii="Arial" w:hAnsi="Arial" w:cs="Arial"/>
          <w:lang w:val="bs-Latn-BA"/>
        </w:rPr>
        <w:t xml:space="preserve"> nije prihvatljiva</w:t>
      </w:r>
      <w:r>
        <w:rPr>
          <w:rFonts w:ascii="Arial" w:eastAsia="TimesNewRoman" w:hAnsi="Arial" w:cs="Arial"/>
          <w:lang w:eastAsia="bs-Latn-BA"/>
        </w:rPr>
        <w:t xml:space="preserve"> </w:t>
      </w:r>
      <w:r w:rsidRPr="00D01527">
        <w:rPr>
          <w:rFonts w:ascii="Arial" w:eastAsia="TimesNewRoman" w:hAnsi="Arial" w:cs="Arial"/>
          <w:lang w:eastAsia="bs-Latn-BA"/>
        </w:rPr>
        <w:t>zbog neispunjavanja uslova za kvalifikaciju (ekonomsko-</w:t>
      </w:r>
      <w:r w:rsidRPr="00D01527">
        <w:rPr>
          <w:rFonts w:ascii="Arial" w:eastAsia="TimesNewRoman" w:hAnsi="Arial" w:cs="Arial"/>
          <w:lang w:eastAsia="bs-Latn-BA"/>
        </w:rPr>
        <w:lastRenderedPageBreak/>
        <w:t>finansijska sposobnost) jer uz svoju ponudu nije dostavio i obavezni izvještaj Centralne banke BiH o računima pravne osobe kojim dokazuje da mu transakcijski računi nisu bili u blokadi u zadnjih 6 /šest/ mjeseci prije prijave na predmetni postupak javne nabavke ili od datuma registracije, odnosno početka poslovanja ako je ponuđač registrovan, odnosno počeo sa radom prije manje od 6 /šest/ mjeseci.</w:t>
      </w:r>
    </w:p>
    <w:p w:rsidR="00783F16" w:rsidRDefault="00EA671D" w:rsidP="00E233DC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Izabrani </w:t>
      </w:r>
      <w:r w:rsidR="00252CD3">
        <w:rPr>
          <w:rFonts w:ascii="Arial" w:hAnsi="Arial" w:cs="Arial"/>
          <w:lang w:val="bs-Latn-BA"/>
        </w:rPr>
        <w:t>ponuđač je odabran primjenom utvrđenog</w:t>
      </w:r>
      <w:r>
        <w:rPr>
          <w:rFonts w:ascii="Arial" w:hAnsi="Arial" w:cs="Arial"/>
          <w:lang w:val="bs-Latn-BA"/>
        </w:rPr>
        <w:t xml:space="preserve"> kriterij</w:t>
      </w:r>
      <w:r w:rsidR="00252CD3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 xml:space="preserve"> najniže cijene,</w:t>
      </w:r>
      <w:r w:rsidR="00FD7339">
        <w:rPr>
          <w:rFonts w:ascii="Arial" w:hAnsi="Arial" w:cs="Arial"/>
          <w:lang w:val="bs-Latn-BA"/>
        </w:rPr>
        <w:t xml:space="preserve"> </w:t>
      </w:r>
      <w:r w:rsidR="00D01527">
        <w:rPr>
          <w:rFonts w:ascii="Arial" w:hAnsi="Arial" w:cs="Arial"/>
          <w:lang w:val="bs-Latn-BA"/>
        </w:rPr>
        <w:t>koja je ponuđena u iznosu od 74.520,00</w:t>
      </w:r>
      <w:r>
        <w:rPr>
          <w:rFonts w:ascii="Arial" w:hAnsi="Arial" w:cs="Arial"/>
          <w:lang w:val="bs-Latn-BA"/>
        </w:rPr>
        <w:t xml:space="preserve"> KM, dok su ostali ponuđači čije su ponude prihvatljive ponudili sljedeće cijene:</w:t>
      </w:r>
    </w:p>
    <w:p w:rsidR="00EA671D" w:rsidRDefault="00D01527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„VGT“ d.d. VISOKO, 116.640,00 KM;</w:t>
      </w:r>
    </w:p>
    <w:p w:rsidR="00D01527" w:rsidRDefault="00D01527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„BSO“ d.d. SARAJEVO, 150.120,00 KM; i</w:t>
      </w:r>
    </w:p>
    <w:p w:rsidR="00D01527" w:rsidRDefault="00D01527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„TRIGLAV OSIGURANJE“ d.d. SARAJEVO, 151.200,00 KM,</w:t>
      </w:r>
    </w:p>
    <w:p w:rsidR="00EA671D" w:rsidRDefault="00EA671D" w:rsidP="00EA671D">
      <w:pPr>
        <w:pStyle w:val="NoSpacing"/>
        <w:ind w:left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čime je utvrđen i njihov sukcesivni red.</w:t>
      </w:r>
    </w:p>
    <w:p w:rsidR="00496CA8" w:rsidRPr="00496CA8" w:rsidRDefault="00496CA8" w:rsidP="00496CA8">
      <w:pPr>
        <w:pStyle w:val="NoSpacing"/>
        <w:ind w:firstLine="720"/>
        <w:jc w:val="both"/>
        <w:rPr>
          <w:rFonts w:ascii="Arial" w:eastAsia="TimesNewRoman" w:hAnsi="Arial" w:cs="Arial"/>
          <w:lang w:eastAsia="bs-Latn-BA"/>
        </w:rPr>
      </w:pPr>
      <w:r>
        <w:rPr>
          <w:rFonts w:ascii="Arial" w:eastAsia="TimesNewRoman" w:hAnsi="Arial" w:cs="Arial"/>
          <w:lang w:eastAsia="bs-Latn-BA"/>
        </w:rPr>
        <w:t>T</w:t>
      </w:r>
      <w:r w:rsidRPr="00496CA8">
        <w:rPr>
          <w:rFonts w:ascii="Arial" w:eastAsia="TimesNewRoman" w:hAnsi="Arial" w:cs="Arial"/>
          <w:lang w:eastAsia="bs-Latn-BA"/>
        </w:rPr>
        <w:t xml:space="preserve">okom pregleda i ocjene predmetnih ponuda primjenjen je institut objašnjenja/obrazloženja ponuđene cijene ponuđača „ASA OSIGURANJE“ d.d. Sarajevo, a u skladu sa članom 66. Zakona. Naime, Komisija je utvrdila da je cijena iz ponude navedenog ponuđača neprirodno niska, jer je za više od 20% niža od cijene drugorangirane prihvatljive ponude, pa je, shodno članu 17. stav (7) Uputstva za pripremu modela tenderske dokumentacije i ponuda, zatraženo od navedenog ponuđača da u ostavljenom roku od </w:t>
      </w:r>
      <w:r>
        <w:rPr>
          <w:rFonts w:ascii="Arial" w:eastAsia="TimesNewRoman" w:hAnsi="Arial" w:cs="Arial"/>
          <w:lang w:eastAsia="bs-Latn-BA"/>
        </w:rPr>
        <w:t xml:space="preserve">              </w:t>
      </w:r>
      <w:r w:rsidRPr="00496CA8">
        <w:rPr>
          <w:rFonts w:ascii="Arial" w:eastAsia="TimesNewRoman" w:hAnsi="Arial" w:cs="Arial"/>
          <w:lang w:eastAsia="bs-Latn-BA"/>
        </w:rPr>
        <w:t>7</w:t>
      </w:r>
      <w:r>
        <w:rPr>
          <w:rFonts w:ascii="Arial" w:eastAsia="TimesNewRoman" w:hAnsi="Arial" w:cs="Arial"/>
          <w:lang w:eastAsia="bs-Latn-BA"/>
        </w:rPr>
        <w:t xml:space="preserve"> /</w:t>
      </w:r>
      <w:r w:rsidRPr="00496CA8">
        <w:rPr>
          <w:rFonts w:ascii="Arial" w:eastAsia="TimesNewRoman" w:hAnsi="Arial" w:cs="Arial"/>
          <w:i/>
          <w:lang w:eastAsia="bs-Latn-BA"/>
        </w:rPr>
        <w:t>sedam</w:t>
      </w:r>
      <w:r>
        <w:rPr>
          <w:rFonts w:ascii="Arial" w:eastAsia="TimesNewRoman" w:hAnsi="Arial" w:cs="Arial"/>
          <w:lang w:eastAsia="bs-Latn-BA"/>
        </w:rPr>
        <w:t>/</w:t>
      </w:r>
      <w:r w:rsidRPr="00496CA8">
        <w:rPr>
          <w:rFonts w:ascii="Arial" w:eastAsia="TimesNewRoman" w:hAnsi="Arial" w:cs="Arial"/>
          <w:lang w:eastAsia="bs-Latn-BA"/>
        </w:rPr>
        <w:t xml:space="preserve"> dana dostavi pisano osnovano obrazloženje cijene iz predmetne ponude. </w:t>
      </w:r>
    </w:p>
    <w:p w:rsidR="00496CA8" w:rsidRPr="00496CA8" w:rsidRDefault="00496CA8" w:rsidP="00496CA8">
      <w:pPr>
        <w:pStyle w:val="NoSpacing"/>
        <w:ind w:firstLine="720"/>
        <w:jc w:val="both"/>
        <w:rPr>
          <w:rFonts w:ascii="Arial" w:eastAsia="TimesNewRoman" w:hAnsi="Arial" w:cs="Arial"/>
          <w:lang w:eastAsia="bs-Latn-BA"/>
        </w:rPr>
      </w:pPr>
      <w:r w:rsidRPr="00496CA8">
        <w:rPr>
          <w:rFonts w:ascii="Arial" w:eastAsia="TimesNewRoman" w:hAnsi="Arial" w:cs="Arial"/>
          <w:lang w:eastAsia="bs-Latn-BA"/>
        </w:rPr>
        <w:t>Ponuđač „ASA OSIGURANJE“ d.d. Sarajevo je u ostavljenom roku dostavio pisano pojašnjenje neprirodno niske cijene koje je bazi</w:t>
      </w:r>
      <w:r>
        <w:rPr>
          <w:rFonts w:ascii="Arial" w:eastAsia="TimesNewRoman" w:hAnsi="Arial" w:cs="Arial"/>
          <w:lang w:eastAsia="bs-Latn-BA"/>
        </w:rPr>
        <w:t>rano na analizi po kojoj je imenovani</w:t>
      </w:r>
      <w:r w:rsidRPr="00496CA8">
        <w:rPr>
          <w:rFonts w:ascii="Arial" w:eastAsia="TimesNewRoman" w:hAnsi="Arial" w:cs="Arial"/>
          <w:lang w:eastAsia="bs-Latn-BA"/>
        </w:rPr>
        <w:t xml:space="preserve"> ponuđač na osnovu ponuđene cijene premije u periodu od 2013.godine kod ovog ugovornog organa  ostvario pozitivan tehnički rezultat (odnos naplaćene premije i isplaćenih šteta), pa je zaključeno da se po ponuđenoj cijeni od 3,45 KM po zaposleniku može i u budućem periodu ostvariti pozitivan tehnički rezultat, a u skladu sa važećom tarifom koja je verifikovana od strane državnog regulatora poslovanja. Pored toga, u pojašnjenju je navedeno da predmetna tarifa reguliše popuste na visinu premije od preko 50% od osnovne premijske stope, a takođe su dozvoljeni i posebni popusti na pozitivan tehnički rezultat prethodnog perioda. </w:t>
      </w:r>
    </w:p>
    <w:p w:rsidR="00496CA8" w:rsidRPr="00496CA8" w:rsidRDefault="00496CA8" w:rsidP="00496CA8">
      <w:pPr>
        <w:pStyle w:val="NoSpacing"/>
        <w:ind w:firstLine="720"/>
        <w:jc w:val="both"/>
        <w:rPr>
          <w:rFonts w:ascii="Arial" w:eastAsia="TimesNewRoman" w:hAnsi="Arial" w:cs="Arial"/>
          <w:lang w:eastAsia="bs-Latn-BA"/>
        </w:rPr>
      </w:pPr>
      <w:r w:rsidRPr="00496CA8">
        <w:rPr>
          <w:rFonts w:ascii="Arial" w:eastAsia="TimesNewRoman" w:hAnsi="Arial" w:cs="Arial"/>
          <w:lang w:eastAsia="bs-Latn-BA"/>
        </w:rPr>
        <w:t xml:space="preserve">Komisija je </w:t>
      </w:r>
      <w:r>
        <w:rPr>
          <w:rFonts w:ascii="Arial" w:eastAsia="TimesNewRoman" w:hAnsi="Arial" w:cs="Arial"/>
          <w:lang w:eastAsia="bs-Latn-BA"/>
        </w:rPr>
        <w:t xml:space="preserve">bila </w:t>
      </w:r>
      <w:r w:rsidRPr="00496CA8">
        <w:rPr>
          <w:rFonts w:ascii="Arial" w:eastAsia="TimesNewRoman" w:hAnsi="Arial" w:cs="Arial"/>
          <w:lang w:eastAsia="bs-Latn-BA"/>
        </w:rPr>
        <w:t>mišljenja da je ponuđač na opisani način u dovoljnoj mjeri ispunio obavezu u pogledu dostavljanja informacija o relevantnim sastavnim elementima ponude, uključujući elemente cijene, odnosno razloge ponuđene cijene, a shodno članu 66. stav (2) Zakona.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F01E3B">
        <w:rPr>
          <w:rFonts w:ascii="Arial" w:hAnsi="Arial" w:cs="Arial"/>
          <w:lang w:val="bs-Latn-BA"/>
        </w:rPr>
        <w:t>U postupku donošenja ove odluke posebno su cijenjene činjenice da je Komisija pravilno i potpuno izvršila ocjenu kvalifikovanosti ponuđača</w:t>
      </w:r>
      <w:r>
        <w:rPr>
          <w:rFonts w:ascii="Arial" w:hAnsi="Arial" w:cs="Arial"/>
          <w:lang w:val="bs-Latn-BA"/>
        </w:rPr>
        <w:t>,</w:t>
      </w:r>
      <w:r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496CA8" w:rsidRDefault="00496CA8" w:rsidP="00F01E3B">
      <w:pPr>
        <w:ind w:firstLine="720"/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6C0EC0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D51A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___.___.2016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EA671D" w:rsidRDefault="000112E0" w:rsidP="00EA671D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EA671D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DF" w:rsidRDefault="005C7CDF" w:rsidP="00AE0039">
      <w:r>
        <w:separator/>
      </w:r>
    </w:p>
  </w:endnote>
  <w:endnote w:type="continuationSeparator" w:id="1">
    <w:p w:rsidR="005C7CDF" w:rsidRDefault="005C7CDF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DF" w:rsidRDefault="005C7CDF" w:rsidP="00AE0039">
      <w:r>
        <w:separator/>
      </w:r>
    </w:p>
  </w:footnote>
  <w:footnote w:type="continuationSeparator" w:id="1">
    <w:p w:rsidR="005C7CDF" w:rsidRDefault="005C7CDF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81"/>
    <w:multiLevelType w:val="hybridMultilevel"/>
    <w:tmpl w:val="9DF64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302B0"/>
    <w:multiLevelType w:val="hybridMultilevel"/>
    <w:tmpl w:val="730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0EE4"/>
    <w:multiLevelType w:val="hybridMultilevel"/>
    <w:tmpl w:val="38AA3568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8CF"/>
    <w:multiLevelType w:val="hybridMultilevel"/>
    <w:tmpl w:val="F9E68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26CA7"/>
    <w:rsid w:val="00036D9B"/>
    <w:rsid w:val="00063E5D"/>
    <w:rsid w:val="00072E8F"/>
    <w:rsid w:val="00074B0F"/>
    <w:rsid w:val="00077560"/>
    <w:rsid w:val="000D129E"/>
    <w:rsid w:val="000D13C9"/>
    <w:rsid w:val="0013244B"/>
    <w:rsid w:val="001336CA"/>
    <w:rsid w:val="001341EE"/>
    <w:rsid w:val="00153406"/>
    <w:rsid w:val="001D5DB1"/>
    <w:rsid w:val="00252CD3"/>
    <w:rsid w:val="002A7C93"/>
    <w:rsid w:val="002D0405"/>
    <w:rsid w:val="002E5369"/>
    <w:rsid w:val="00305003"/>
    <w:rsid w:val="00340CEA"/>
    <w:rsid w:val="00343978"/>
    <w:rsid w:val="00350DD1"/>
    <w:rsid w:val="003A6EC0"/>
    <w:rsid w:val="003E5C71"/>
    <w:rsid w:val="003F5E9A"/>
    <w:rsid w:val="0042027E"/>
    <w:rsid w:val="0042363F"/>
    <w:rsid w:val="00427F92"/>
    <w:rsid w:val="004425B4"/>
    <w:rsid w:val="00487437"/>
    <w:rsid w:val="00496CA8"/>
    <w:rsid w:val="004C6256"/>
    <w:rsid w:val="00585AA2"/>
    <w:rsid w:val="005A0FB3"/>
    <w:rsid w:val="005B5D96"/>
    <w:rsid w:val="005C407D"/>
    <w:rsid w:val="005C7CDF"/>
    <w:rsid w:val="005D21AE"/>
    <w:rsid w:val="005D7768"/>
    <w:rsid w:val="005E78A1"/>
    <w:rsid w:val="006040B6"/>
    <w:rsid w:val="00610968"/>
    <w:rsid w:val="00633587"/>
    <w:rsid w:val="00633DDE"/>
    <w:rsid w:val="00633EC4"/>
    <w:rsid w:val="0067485C"/>
    <w:rsid w:val="00674F7B"/>
    <w:rsid w:val="006C0B2D"/>
    <w:rsid w:val="006C0EC0"/>
    <w:rsid w:val="006D18A9"/>
    <w:rsid w:val="006D26F3"/>
    <w:rsid w:val="006E673E"/>
    <w:rsid w:val="006F4803"/>
    <w:rsid w:val="006F76B1"/>
    <w:rsid w:val="0077149F"/>
    <w:rsid w:val="00781060"/>
    <w:rsid w:val="00783F16"/>
    <w:rsid w:val="00784061"/>
    <w:rsid w:val="007B0373"/>
    <w:rsid w:val="007D4358"/>
    <w:rsid w:val="007E28DE"/>
    <w:rsid w:val="008C11D1"/>
    <w:rsid w:val="008D50FE"/>
    <w:rsid w:val="008F5113"/>
    <w:rsid w:val="00911B99"/>
    <w:rsid w:val="0091561C"/>
    <w:rsid w:val="009377E1"/>
    <w:rsid w:val="00942B3A"/>
    <w:rsid w:val="00944699"/>
    <w:rsid w:val="00981F08"/>
    <w:rsid w:val="0099231A"/>
    <w:rsid w:val="009F36C5"/>
    <w:rsid w:val="00A03C38"/>
    <w:rsid w:val="00A147F9"/>
    <w:rsid w:val="00A301FA"/>
    <w:rsid w:val="00A3442D"/>
    <w:rsid w:val="00A93043"/>
    <w:rsid w:val="00AD5582"/>
    <w:rsid w:val="00AE0039"/>
    <w:rsid w:val="00AF0D4C"/>
    <w:rsid w:val="00B240D0"/>
    <w:rsid w:val="00B3067E"/>
    <w:rsid w:val="00B42E89"/>
    <w:rsid w:val="00B542AC"/>
    <w:rsid w:val="00B62028"/>
    <w:rsid w:val="00B66AE4"/>
    <w:rsid w:val="00B77A30"/>
    <w:rsid w:val="00BA43A3"/>
    <w:rsid w:val="00BC3432"/>
    <w:rsid w:val="00BD0E32"/>
    <w:rsid w:val="00BE7A57"/>
    <w:rsid w:val="00C81F9D"/>
    <w:rsid w:val="00CC08DB"/>
    <w:rsid w:val="00CD127D"/>
    <w:rsid w:val="00CF1970"/>
    <w:rsid w:val="00D01527"/>
    <w:rsid w:val="00D07CAC"/>
    <w:rsid w:val="00D42B71"/>
    <w:rsid w:val="00D42CC3"/>
    <w:rsid w:val="00D46F8C"/>
    <w:rsid w:val="00D51ABD"/>
    <w:rsid w:val="00DA4C84"/>
    <w:rsid w:val="00DA5E9F"/>
    <w:rsid w:val="00E233DC"/>
    <w:rsid w:val="00E65CD5"/>
    <w:rsid w:val="00E67F2B"/>
    <w:rsid w:val="00E834ED"/>
    <w:rsid w:val="00E85373"/>
    <w:rsid w:val="00E9753F"/>
    <w:rsid w:val="00EA671D"/>
    <w:rsid w:val="00EB3663"/>
    <w:rsid w:val="00EC363F"/>
    <w:rsid w:val="00EC625D"/>
    <w:rsid w:val="00ED1774"/>
    <w:rsid w:val="00EF4CA2"/>
    <w:rsid w:val="00F01E3B"/>
    <w:rsid w:val="00F034DB"/>
    <w:rsid w:val="00F547B5"/>
    <w:rsid w:val="00F65F5B"/>
    <w:rsid w:val="00F76A59"/>
    <w:rsid w:val="00F91FC9"/>
    <w:rsid w:val="00FD7339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2016-03-04T12:43:00Z</cp:lastPrinted>
  <dcterms:created xsi:type="dcterms:W3CDTF">2016-03-02T14:43:00Z</dcterms:created>
  <dcterms:modified xsi:type="dcterms:W3CDTF">2016-03-04T12:43:00Z</dcterms:modified>
</cp:coreProperties>
</file>