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C7" w:rsidRDefault="00892248" w:rsidP="00B13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132C7">
        <w:rPr>
          <w:rFonts w:ascii="Arial" w:hAnsi="Arial" w:cs="Arial"/>
          <w:sz w:val="22"/>
          <w:szCs w:val="22"/>
        </w:rPr>
        <w:t>Na osnovu člana 8. Zakona o javnim priznanjima Bosansko-podrinjskog kantona Goražde (“Službene novine Bosansko-podrinjskog kantona Goražde“, broj: 8/15 i 16/16), Odbor za javna priznanja Bosansko-podr</w:t>
      </w:r>
      <w:r w:rsidR="00721FEF">
        <w:rPr>
          <w:rFonts w:ascii="Arial" w:hAnsi="Arial" w:cs="Arial"/>
          <w:sz w:val="22"/>
          <w:szCs w:val="22"/>
        </w:rPr>
        <w:t>injskog kantona Goražde, dana 29</w:t>
      </w:r>
      <w:r w:rsidR="00B132C7">
        <w:rPr>
          <w:rFonts w:ascii="Arial" w:hAnsi="Arial" w:cs="Arial"/>
          <w:sz w:val="22"/>
          <w:szCs w:val="22"/>
        </w:rPr>
        <w:t xml:space="preserve">. jula 2020. godine, </w:t>
      </w:r>
    </w:p>
    <w:p w:rsidR="00B132C7" w:rsidRDefault="00B132C7" w:rsidP="00B132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b j a v l j u j e:</w:t>
      </w:r>
    </w:p>
    <w:p w:rsidR="00B132C7" w:rsidRDefault="00B132C7" w:rsidP="00B132C7">
      <w:pPr>
        <w:jc w:val="both"/>
        <w:rPr>
          <w:rFonts w:ascii="Arial" w:hAnsi="Arial" w:cs="Arial"/>
          <w:b/>
          <w:sz w:val="22"/>
          <w:szCs w:val="22"/>
        </w:rPr>
      </w:pPr>
    </w:p>
    <w:p w:rsidR="00B132C7" w:rsidRDefault="00B132C7" w:rsidP="00B132C7">
      <w:pPr>
        <w:rPr>
          <w:rFonts w:ascii="Arial" w:hAnsi="Arial" w:cs="Arial"/>
          <w:b/>
          <w:sz w:val="22"/>
          <w:szCs w:val="22"/>
        </w:rPr>
      </w:pPr>
    </w:p>
    <w:p w:rsidR="00B132C7" w:rsidRDefault="00B132C7" w:rsidP="00B132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JAVNI POZIV</w:t>
      </w:r>
    </w:p>
    <w:p w:rsidR="00B132C7" w:rsidRDefault="00B132C7" w:rsidP="00B132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PREDLAGANJE KANDIDATA ZA DODJELU JAVNIH PRIZNANJA</w:t>
      </w:r>
    </w:p>
    <w:p w:rsidR="00B132C7" w:rsidRDefault="00B132C7" w:rsidP="00B132C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„Počasni građanin Kantona“, “Štit Kantona” i „Plaketa Kantona”</w:t>
      </w:r>
    </w:p>
    <w:p w:rsidR="00B132C7" w:rsidRDefault="00B132C7" w:rsidP="00B132C7">
      <w:pPr>
        <w:ind w:left="567"/>
        <w:rPr>
          <w:rFonts w:ascii="Arial" w:hAnsi="Arial" w:cs="Arial"/>
          <w:b/>
          <w:sz w:val="22"/>
          <w:szCs w:val="22"/>
        </w:rPr>
      </w:pPr>
    </w:p>
    <w:p w:rsidR="00B132C7" w:rsidRDefault="00B132C7" w:rsidP="00B132C7">
      <w:pPr>
        <w:ind w:left="56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Poslanici, udruženja građana, fondacije, pojedinci, političke organizacije, preduzeća, ustanove, drugi organi i organizacije mogu podnijeti prijedloge za dodjelu javnih priznanja Bosansko-podrinjskog kantona Goražde: </w:t>
      </w: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POČASNI GRAĐANIN KANTONA</w:t>
      </w:r>
    </w:p>
    <w:p w:rsidR="00B132C7" w:rsidRDefault="00B132C7" w:rsidP="00B132C7">
      <w:pPr>
        <w:jc w:val="both"/>
        <w:rPr>
          <w:rFonts w:ascii="Arial" w:hAnsi="Arial" w:cs="Arial"/>
          <w:b/>
          <w:sz w:val="22"/>
          <w:szCs w:val="22"/>
        </w:rPr>
      </w:pP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Počasnim građaninom Kantona proglašava se državljanin Bosne i Hercegovine i strani državljanin koji se istakao naročito zaslugama u davanju podrške pravednoj borbi za odbranu Bosansko-podrinjskog kantona Goražde od agresije, unapređenju međunarodne saradnje, razvijanju međunarodnih i međuljudskih odnosa, na načelima solidarnosti, demokratičnosti, humanosti i tolerancije među ljudima različite nacije, vjere, kulture i dr.</w:t>
      </w: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Počasnom građaninu dodjeljuje se Povelja Kantona.</w:t>
      </w: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ŠTIT KANTONA</w:t>
      </w:r>
    </w:p>
    <w:p w:rsidR="00B132C7" w:rsidRDefault="00B132C7" w:rsidP="00B132C7">
      <w:pPr>
        <w:jc w:val="both"/>
        <w:rPr>
          <w:rFonts w:ascii="Arial" w:hAnsi="Arial" w:cs="Arial"/>
          <w:b/>
          <w:sz w:val="22"/>
          <w:szCs w:val="22"/>
        </w:rPr>
      </w:pP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Štit Kantona dodjeljuje se za doprinos u odbrani Bosansko-podrinjskog kantona Goražde i Bosne i Hercegovine od agresije.</w:t>
      </w: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Štit Kantona se dodjeljuje pojedincima i kolektivima. </w:t>
      </w: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Štit se može dodjeliti i posthumno.</w:t>
      </w:r>
    </w:p>
    <w:p w:rsidR="00B132C7" w:rsidRDefault="00B132C7" w:rsidP="00B132C7">
      <w:pPr>
        <w:jc w:val="both"/>
        <w:rPr>
          <w:rFonts w:ascii="Arial" w:hAnsi="Arial" w:cs="Arial"/>
          <w:b/>
          <w:sz w:val="22"/>
          <w:szCs w:val="22"/>
        </w:rPr>
      </w:pPr>
    </w:p>
    <w:p w:rsidR="00B132C7" w:rsidRDefault="00B132C7" w:rsidP="00B132C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PLAKETA KANTONA</w:t>
      </w: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Plaketa Kantona dodjeljuje se kao priznanje za doprinos razvoju Bosansko-podrinjskog kantona Goražde u oblasti privrede, nauke, društvenih djelatnosti i umjetnosti.</w:t>
      </w: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Plaketa se dodjeljuje pojedincima i kolektivima. </w:t>
      </w: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Plaketa se može dodjeliti i posthumno.</w:t>
      </w: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2. Prijedlozi za dodjelu javnih priznanja moraju biti u pisanom obliku i moraju sadržavati slijedeće:</w:t>
      </w:r>
    </w:p>
    <w:p w:rsidR="00B132C7" w:rsidRDefault="00B132C7" w:rsidP="00B132C7">
      <w:pPr>
        <w:ind w:left="1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za pojedince: </w:t>
      </w:r>
    </w:p>
    <w:p w:rsidR="00B132C7" w:rsidRDefault="00B132C7" w:rsidP="00B132C7">
      <w:pPr>
        <w:ind w:left="1545"/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- Opći podaci: ime i prezime lica, mjesto, adresa, telefon, datum rođenja, zanimanje i radno mjesto.</w:t>
      </w: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- Posebni podaci: biografija kandidata i temeljito obrazloženje razloga predlaganja.</w:t>
      </w:r>
    </w:p>
    <w:p w:rsidR="00B132C7" w:rsidRDefault="00B132C7" w:rsidP="00B132C7">
      <w:pPr>
        <w:ind w:left="1545"/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ind w:left="1545"/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ind w:left="1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b)  za pravna lica: </w:t>
      </w:r>
    </w:p>
    <w:p w:rsidR="00B132C7" w:rsidRDefault="00B132C7" w:rsidP="00B132C7">
      <w:pPr>
        <w:ind w:left="1545"/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ind w:left="1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- Opći podaci: naziv pravnog lica, mjesto, adresa, telefon/fax, ovlašteno lice, datum osnivanja, registrirana djelatnost i oblik vlasništva (privatno, državno, mješovito, strano ulaganje).</w:t>
      </w:r>
    </w:p>
    <w:p w:rsidR="00B132C7" w:rsidRDefault="00B132C7" w:rsidP="00B132C7">
      <w:pPr>
        <w:ind w:left="2010"/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- Temeljito obrazloženje razloga za predlaganje.</w:t>
      </w: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</w:t>
      </w:r>
      <w:r w:rsidR="00721FEF">
        <w:rPr>
          <w:rFonts w:ascii="Arial" w:hAnsi="Arial" w:cs="Arial"/>
          <w:sz w:val="22"/>
          <w:szCs w:val="22"/>
        </w:rPr>
        <w:t>. Javni poziv ostaje otvoren 15</w:t>
      </w:r>
      <w:r>
        <w:rPr>
          <w:rFonts w:ascii="Arial" w:hAnsi="Arial" w:cs="Arial"/>
          <w:sz w:val="22"/>
          <w:szCs w:val="22"/>
        </w:rPr>
        <w:t xml:space="preserve"> dana od dana objavljivanja.</w:t>
      </w: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5. Nepotpuni i neblagovremeni prijedlozi neće se uzeti u razmatranje.</w:t>
      </w: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Prijedlozi za dodjelu javnih priznanja Bosansko-podrinjskog kantona Goražde se dostavljaju na adresu: </w:t>
      </w:r>
    </w:p>
    <w:p w:rsidR="00B132C7" w:rsidRDefault="00B132C7" w:rsidP="00B132C7">
      <w:pPr>
        <w:pStyle w:val="ListParagraph"/>
        <w:jc w:val="center"/>
        <w:rPr>
          <w:rFonts w:ascii="Arial" w:hAnsi="Arial" w:cs="Arial"/>
          <w:b/>
        </w:rPr>
      </w:pPr>
    </w:p>
    <w:p w:rsidR="00B132C7" w:rsidRDefault="00B132C7" w:rsidP="00B132C7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BOSANSKO-PODRINJSKI KANTON GORAŽDE</w:t>
      </w:r>
    </w:p>
    <w:p w:rsidR="00B132C7" w:rsidRDefault="00B132C7" w:rsidP="00B132C7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SKUPŠTINA KANTONA</w:t>
      </w:r>
    </w:p>
    <w:p w:rsidR="00B132C7" w:rsidRDefault="00B132C7" w:rsidP="00B132C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Odbor za javna priznanja</w:t>
      </w:r>
    </w:p>
    <w:p w:rsidR="00B132C7" w:rsidRDefault="00B132C7" w:rsidP="00B132C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</w:t>
      </w:r>
    </w:p>
    <w:p w:rsidR="00B132C7" w:rsidRDefault="00B132C7" w:rsidP="00B132C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Ul. Maršala Tita broj 5.</w:t>
      </w:r>
    </w:p>
    <w:p w:rsidR="00B132C7" w:rsidRDefault="00B132C7" w:rsidP="00B132C7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73000 Goražde</w:t>
      </w:r>
    </w:p>
    <w:p w:rsidR="00B132C7" w:rsidRDefault="00B132C7" w:rsidP="00B132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SA NAZNAKOM: </w:t>
      </w:r>
      <w:r>
        <w:rPr>
          <w:rFonts w:ascii="Arial" w:hAnsi="Arial" w:cs="Arial"/>
          <w:sz w:val="22"/>
          <w:szCs w:val="22"/>
        </w:rPr>
        <w:t>„Prijava na Javni poziv za predlaganje kandidata za dodjelu javnih priznanja Kantona”- ne otvaraj.</w:t>
      </w:r>
    </w:p>
    <w:p w:rsidR="00B132C7" w:rsidRDefault="00B132C7" w:rsidP="00B132C7">
      <w:pPr>
        <w:rPr>
          <w:rFonts w:ascii="Arial" w:hAnsi="Arial" w:cs="Arial"/>
          <w:sz w:val="22"/>
          <w:szCs w:val="22"/>
        </w:rPr>
      </w:pPr>
    </w:p>
    <w:p w:rsidR="00B132C7" w:rsidRDefault="00B132C7" w:rsidP="00B132C7"/>
    <w:p w:rsidR="00B132C7" w:rsidRDefault="00B132C7" w:rsidP="00B132C7">
      <w:pPr>
        <w:jc w:val="right"/>
        <w:rPr>
          <w:rFonts w:ascii="Arial" w:hAnsi="Arial" w:cs="Arial"/>
          <w:b/>
          <w:sz w:val="22"/>
          <w:szCs w:val="22"/>
        </w:rPr>
      </w:pPr>
    </w:p>
    <w:p w:rsidR="00B132C7" w:rsidRDefault="00B132C7" w:rsidP="00B132C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ZA JAVNA PRIZNANJA BPK GORAŽDE</w:t>
      </w:r>
    </w:p>
    <w:p w:rsidR="00B132C7" w:rsidRDefault="00B132C7" w:rsidP="00B132C7"/>
    <w:p w:rsidR="00772957" w:rsidRDefault="00772957"/>
    <w:sectPr w:rsidR="00772957" w:rsidSect="007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32C7"/>
    <w:rsid w:val="00721FEF"/>
    <w:rsid w:val="00772957"/>
    <w:rsid w:val="00892248"/>
    <w:rsid w:val="00AB1FC1"/>
    <w:rsid w:val="00B132C7"/>
    <w:rsid w:val="00DA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C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2020-07-23T11:20:00Z</dcterms:created>
  <dcterms:modified xsi:type="dcterms:W3CDTF">2020-07-29T11:11:00Z</dcterms:modified>
</cp:coreProperties>
</file>