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3A" w:rsidRDefault="00EB450D" w:rsidP="00DC5854">
      <w:pPr>
        <w:rPr>
          <w:sz w:val="28"/>
          <w:szCs w:val="28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-364490</wp:posOffset>
            </wp:positionV>
            <wp:extent cx="542925" cy="762000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35C4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-33020</wp:posOffset>
                </wp:positionV>
                <wp:extent cx="2400300" cy="68389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003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83A" w:rsidRPr="00E73F66" w:rsidRDefault="00DC183A" w:rsidP="00DC183A">
                            <w:pPr>
                              <w:pStyle w:val="Title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73F66">
                              <w:rPr>
                                <w:sz w:val="16"/>
                                <w:szCs w:val="16"/>
                                <w:lang w:val="pl-PL"/>
                              </w:rPr>
                              <w:t>BOSNA I HERCEGOVINA</w:t>
                            </w:r>
                          </w:p>
                          <w:p w:rsidR="00DC183A" w:rsidRPr="00E73F66" w:rsidRDefault="00DC183A" w:rsidP="00DC183A">
                            <w:pPr>
                              <w:pStyle w:val="Title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73F66">
                              <w:rPr>
                                <w:sz w:val="16"/>
                                <w:szCs w:val="16"/>
                                <w:lang w:val="pl-PL"/>
                              </w:rPr>
                              <w:t>FEDERACIJA BOSNE I HERCEGOVINE</w:t>
                            </w:r>
                          </w:p>
                          <w:p w:rsidR="00DC183A" w:rsidRPr="00E73F66" w:rsidRDefault="00DC183A" w:rsidP="00DC183A">
                            <w:pPr>
                              <w:pStyle w:val="Title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73F66">
                              <w:rPr>
                                <w:sz w:val="16"/>
                                <w:szCs w:val="16"/>
                                <w:lang w:val="pl-PL"/>
                              </w:rPr>
                              <w:t>BOSANSKO-PODRINJSKI KANTON GORAŽDE</w:t>
                            </w:r>
                          </w:p>
                          <w:p w:rsidR="00DC183A" w:rsidRPr="00D71A2F" w:rsidRDefault="00AB475B" w:rsidP="00AB475B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71A2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D71A2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183A" w:rsidRPr="00D71A2F">
                              <w:rPr>
                                <w:b/>
                                <w:sz w:val="22"/>
                                <w:szCs w:val="22"/>
                              </w:rPr>
                              <w:t>URED PREMIJERA I VLADE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6.5pt;margin-top:-2.6pt;width:189pt;height:53.8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" filled="f" stroked="f">
                <v:textbox inset="0,0,0,0">
                  <w:txbxContent>
                    <w:p w:rsidR="00DC183A" w:rsidRPr="00E73F66" w:rsidRDefault="00DC183A" w:rsidP="00DC183A">
                      <w:pPr>
                        <w:pStyle w:val="Title"/>
                        <w:rPr>
                          <w:sz w:val="16"/>
                          <w:szCs w:val="16"/>
                          <w:lang w:val="pl-PL"/>
                        </w:rPr>
                      </w:pPr>
                      <w:r w:rsidRPr="00E73F66">
                        <w:rPr>
                          <w:sz w:val="16"/>
                          <w:szCs w:val="16"/>
                          <w:lang w:val="pl-PL"/>
                        </w:rPr>
                        <w:t>BOSNA I HERCEGOVINA</w:t>
                      </w:r>
                    </w:p>
                    <w:p w:rsidR="00DC183A" w:rsidRPr="00E73F66" w:rsidRDefault="00DC183A" w:rsidP="00DC183A">
                      <w:pPr>
                        <w:pStyle w:val="Title"/>
                        <w:rPr>
                          <w:sz w:val="16"/>
                          <w:szCs w:val="16"/>
                          <w:lang w:val="pl-PL"/>
                        </w:rPr>
                      </w:pPr>
                      <w:r w:rsidRPr="00E73F66">
                        <w:rPr>
                          <w:sz w:val="16"/>
                          <w:szCs w:val="16"/>
                          <w:lang w:val="pl-PL"/>
                        </w:rPr>
                        <w:t>FEDERACIJA BOSNE I HERCEGOVINE</w:t>
                      </w:r>
                    </w:p>
                    <w:p w:rsidR="00DC183A" w:rsidRPr="00E73F66" w:rsidRDefault="00DC183A" w:rsidP="00DC183A">
                      <w:pPr>
                        <w:pStyle w:val="Title"/>
                        <w:rPr>
                          <w:sz w:val="16"/>
                          <w:szCs w:val="16"/>
                          <w:lang w:val="pl-PL"/>
                        </w:rPr>
                      </w:pPr>
                      <w:r w:rsidRPr="00E73F66">
                        <w:rPr>
                          <w:sz w:val="16"/>
                          <w:szCs w:val="16"/>
                          <w:lang w:val="pl-PL"/>
                        </w:rPr>
                        <w:t>BOSANSKO-PODRINJSKI KANTON GORAŽDE</w:t>
                      </w:r>
                    </w:p>
                    <w:p w:rsidR="00DC183A" w:rsidRPr="00D71A2F" w:rsidRDefault="00AB475B" w:rsidP="00AB475B">
                      <w:pPr>
                        <w:pStyle w:val="BodyText"/>
                        <w:spacing w:line="240" w:lineRule="auto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D71A2F">
                        <w:rPr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="00D71A2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C183A" w:rsidRPr="00D71A2F">
                        <w:rPr>
                          <w:b/>
                          <w:sz w:val="22"/>
                          <w:szCs w:val="22"/>
                        </w:rPr>
                        <w:t>URED PREMIJERA I VLADE</w:t>
                      </w:r>
                    </w:p>
                  </w:txbxContent>
                </v:textbox>
              </v:shape>
            </w:pict>
          </mc:Fallback>
        </mc:AlternateContent>
      </w:r>
      <w:r w:rsidR="009A35C4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-66040</wp:posOffset>
                </wp:positionV>
                <wp:extent cx="2314575" cy="682625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83A" w:rsidRPr="00E73F66" w:rsidRDefault="00DC183A" w:rsidP="00EB450D">
                            <w:pPr>
                              <w:pStyle w:val="Title"/>
                              <w:rPr>
                                <w:sz w:val="16"/>
                                <w:szCs w:val="16"/>
                              </w:rPr>
                            </w:pPr>
                            <w:r w:rsidRPr="00E73F66">
                              <w:rPr>
                                <w:sz w:val="16"/>
                                <w:szCs w:val="16"/>
                              </w:rPr>
                              <w:t>БОСНА И ХЕРЦЕГОВИНА</w:t>
                            </w:r>
                          </w:p>
                          <w:p w:rsidR="00DC183A" w:rsidRPr="00E73F66" w:rsidRDefault="00DC183A" w:rsidP="00EB450D">
                            <w:pPr>
                              <w:pStyle w:val="Title"/>
                              <w:rPr>
                                <w:sz w:val="16"/>
                                <w:szCs w:val="16"/>
                              </w:rPr>
                            </w:pPr>
                            <w:r w:rsidRPr="00E73F66">
                              <w:rPr>
                                <w:sz w:val="16"/>
                                <w:szCs w:val="16"/>
                              </w:rPr>
                              <w:t>ФЕДЕРАЦИЈА БОСНЕ И ХЕРЦЕГОВИНЕ</w:t>
                            </w:r>
                          </w:p>
                          <w:p w:rsidR="00DC183A" w:rsidRPr="00E73F66" w:rsidRDefault="00DC183A" w:rsidP="00EB450D">
                            <w:pPr>
                              <w:pStyle w:val="Title"/>
                              <w:rPr>
                                <w:sz w:val="16"/>
                                <w:szCs w:val="16"/>
                              </w:rPr>
                            </w:pPr>
                            <w:r w:rsidRPr="00E73F66">
                              <w:rPr>
                                <w:sz w:val="16"/>
                                <w:szCs w:val="16"/>
                              </w:rPr>
                              <w:t xml:space="preserve">БОСАНСКО-ПОДРИЊСКИ КАНТОН </w:t>
                            </w:r>
                            <w:r w:rsidR="00EB450D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E73F66">
                              <w:rPr>
                                <w:sz w:val="16"/>
                                <w:szCs w:val="16"/>
                              </w:rPr>
                              <w:t>ГОРАЖДЕ</w:t>
                            </w:r>
                          </w:p>
                          <w:p w:rsidR="00DC183A" w:rsidRPr="00D71A2F" w:rsidRDefault="00DC183A" w:rsidP="00EB450D">
                            <w:pPr>
                              <w:pStyle w:val="Title"/>
                              <w:rPr>
                                <w:sz w:val="22"/>
                                <w:szCs w:val="22"/>
                                <w:lang w:val="bs-Cyrl-BA"/>
                              </w:rPr>
                            </w:pPr>
                            <w:r w:rsidRPr="00D71A2F">
                              <w:rPr>
                                <w:sz w:val="22"/>
                                <w:szCs w:val="22"/>
                                <w:lang w:val="bs-Cyrl-BA"/>
                              </w:rPr>
                              <w:t>УРЕД ПРЕМИЈЕРА И ВЛАДЕ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1pt;margin-top:-5.2pt;width:182.25pt;height: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vP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" filled="f" stroked="f">
                <v:textbox inset="0,0,0,0">
                  <w:txbxContent>
                    <w:p w:rsidR="00DC183A" w:rsidRPr="00E73F66" w:rsidRDefault="00DC183A" w:rsidP="00EB450D">
                      <w:pPr>
                        <w:pStyle w:val="Title"/>
                        <w:rPr>
                          <w:sz w:val="16"/>
                          <w:szCs w:val="16"/>
                        </w:rPr>
                      </w:pPr>
                      <w:r w:rsidRPr="00E73F66">
                        <w:rPr>
                          <w:sz w:val="16"/>
                          <w:szCs w:val="16"/>
                        </w:rPr>
                        <w:t>БОСНА И ХЕРЦЕГОВИНА</w:t>
                      </w:r>
                    </w:p>
                    <w:p w:rsidR="00DC183A" w:rsidRPr="00E73F66" w:rsidRDefault="00DC183A" w:rsidP="00EB450D">
                      <w:pPr>
                        <w:pStyle w:val="Title"/>
                        <w:rPr>
                          <w:sz w:val="16"/>
                          <w:szCs w:val="16"/>
                        </w:rPr>
                      </w:pPr>
                      <w:r w:rsidRPr="00E73F66">
                        <w:rPr>
                          <w:sz w:val="16"/>
                          <w:szCs w:val="16"/>
                        </w:rPr>
                        <w:t>ФЕДЕРАЦИЈА БОСНЕ И ХЕРЦЕГОВИНЕ</w:t>
                      </w:r>
                    </w:p>
                    <w:p w:rsidR="00DC183A" w:rsidRPr="00E73F66" w:rsidRDefault="00DC183A" w:rsidP="00EB450D">
                      <w:pPr>
                        <w:pStyle w:val="Title"/>
                        <w:rPr>
                          <w:sz w:val="16"/>
                          <w:szCs w:val="16"/>
                        </w:rPr>
                      </w:pPr>
                      <w:r w:rsidRPr="00E73F66">
                        <w:rPr>
                          <w:sz w:val="16"/>
                          <w:szCs w:val="16"/>
                        </w:rPr>
                        <w:t xml:space="preserve">БОСАНСКО-ПОДРИЊСКИ КАНТОН </w:t>
                      </w:r>
                      <w:r w:rsidR="00EB450D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E73F66">
                        <w:rPr>
                          <w:sz w:val="16"/>
                          <w:szCs w:val="16"/>
                        </w:rPr>
                        <w:t>ГОРАЖДЕ</w:t>
                      </w:r>
                    </w:p>
                    <w:p w:rsidR="00DC183A" w:rsidRPr="00D71A2F" w:rsidRDefault="00DC183A" w:rsidP="00EB450D">
                      <w:pPr>
                        <w:pStyle w:val="Title"/>
                        <w:rPr>
                          <w:sz w:val="22"/>
                          <w:szCs w:val="22"/>
                          <w:lang w:val="bs-Cyrl-BA"/>
                        </w:rPr>
                      </w:pPr>
                      <w:r w:rsidRPr="00D71A2F">
                        <w:rPr>
                          <w:sz w:val="22"/>
                          <w:szCs w:val="22"/>
                          <w:lang w:val="bs-Cyrl-BA"/>
                        </w:rPr>
                        <w:t>УРЕД ПРЕМИЈЕРА И ВЛАДЕ</w:t>
                      </w:r>
                    </w:p>
                  </w:txbxContent>
                </v:textbox>
              </v:shape>
            </w:pict>
          </mc:Fallback>
        </mc:AlternateContent>
      </w:r>
    </w:p>
    <w:p w:rsidR="00567F42" w:rsidRDefault="00567F42" w:rsidP="00DC5854">
      <w:pPr>
        <w:rPr>
          <w:sz w:val="28"/>
          <w:szCs w:val="28"/>
        </w:rPr>
      </w:pPr>
    </w:p>
    <w:p w:rsidR="00DC183A" w:rsidRDefault="009A35C4" w:rsidP="00D71A2F">
      <w:pPr>
        <w:ind w:left="720" w:firstLine="1800"/>
        <w:rPr>
          <w:lang w:val="bs-Latn-BA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</wp:posOffset>
                </wp:positionV>
                <wp:extent cx="2857500" cy="683895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83A" w:rsidRPr="00E73F66" w:rsidRDefault="00DC183A" w:rsidP="00DC183A">
                            <w:pPr>
                              <w:pStyle w:val="Title"/>
                              <w:rPr>
                                <w:sz w:val="16"/>
                                <w:szCs w:val="16"/>
                              </w:rPr>
                            </w:pPr>
                            <w:r w:rsidRPr="00E73F66">
                              <w:rPr>
                                <w:sz w:val="16"/>
                                <w:szCs w:val="16"/>
                              </w:rPr>
                              <w:t>BOSNIA AND HERZEGOVINA</w:t>
                            </w:r>
                          </w:p>
                          <w:p w:rsidR="00DC183A" w:rsidRPr="00E73F66" w:rsidRDefault="00DC183A" w:rsidP="00DC183A">
                            <w:pPr>
                              <w:pStyle w:val="Title"/>
                              <w:rPr>
                                <w:sz w:val="16"/>
                                <w:szCs w:val="16"/>
                              </w:rPr>
                            </w:pPr>
                            <w:r w:rsidRPr="00E73F66">
                              <w:rPr>
                                <w:sz w:val="16"/>
                                <w:szCs w:val="16"/>
                              </w:rPr>
                              <w:t>FEDERATION OF BOSNIA AND HERZEGOVINA</w:t>
                            </w:r>
                          </w:p>
                          <w:p w:rsidR="00DC183A" w:rsidRPr="00E73F66" w:rsidRDefault="00DC183A" w:rsidP="00DC183A">
                            <w:pPr>
                              <w:pStyle w:val="Title"/>
                              <w:rPr>
                                <w:sz w:val="16"/>
                                <w:szCs w:val="16"/>
                              </w:rPr>
                            </w:pPr>
                            <w:r w:rsidRPr="00E73F66">
                              <w:rPr>
                                <w:sz w:val="16"/>
                                <w:szCs w:val="16"/>
                              </w:rPr>
                              <w:t>BOSNIAN-PODRINJE CANTON GORAZDE</w:t>
                            </w:r>
                          </w:p>
                          <w:p w:rsidR="00946ECF" w:rsidRDefault="0047415F" w:rsidP="00DC183A">
                            <w:pPr>
                              <w:pStyle w:val="Title"/>
                            </w:pPr>
                            <w:r w:rsidRPr="00D71A2F">
                              <w:t xml:space="preserve">OFFICE OF THE PRIME MINISTER </w:t>
                            </w:r>
                          </w:p>
                          <w:p w:rsidR="0047415F" w:rsidRPr="00D71A2F" w:rsidRDefault="0047415F" w:rsidP="00DC183A">
                            <w:pPr>
                              <w:pStyle w:val="Title"/>
                            </w:pPr>
                            <w:r w:rsidRPr="00D71A2F">
                              <w:t>AND THE GOVERNMENT</w:t>
                            </w:r>
                          </w:p>
                          <w:p w:rsidR="00AB475B" w:rsidRDefault="00AB475B" w:rsidP="00DC183A">
                            <w:pPr>
                              <w:pStyle w:val="Tit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475B" w:rsidRDefault="00AB475B" w:rsidP="00DC183A">
                            <w:pPr>
                              <w:pStyle w:val="Tit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475B" w:rsidRDefault="00AB475B" w:rsidP="00DC183A">
                            <w:pPr>
                              <w:pStyle w:val="Tit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475B" w:rsidRPr="00AB475B" w:rsidRDefault="00AB475B" w:rsidP="00DC183A">
                            <w:pPr>
                              <w:pStyle w:val="Tit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8pt;margin-top:4.5pt;width:22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0l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" filled="f" stroked="f">
                <v:textbox inset="0,0,0,0">
                  <w:txbxContent>
                    <w:p w:rsidR="00DC183A" w:rsidRPr="00E73F66" w:rsidRDefault="00DC183A" w:rsidP="00DC183A">
                      <w:pPr>
                        <w:pStyle w:val="Title"/>
                        <w:rPr>
                          <w:sz w:val="16"/>
                          <w:szCs w:val="16"/>
                        </w:rPr>
                      </w:pPr>
                      <w:r w:rsidRPr="00E73F66">
                        <w:rPr>
                          <w:sz w:val="16"/>
                          <w:szCs w:val="16"/>
                        </w:rPr>
                        <w:t>BOSNIA AND HERZEGOVINA</w:t>
                      </w:r>
                    </w:p>
                    <w:p w:rsidR="00DC183A" w:rsidRPr="00E73F66" w:rsidRDefault="00DC183A" w:rsidP="00DC183A">
                      <w:pPr>
                        <w:pStyle w:val="Title"/>
                        <w:rPr>
                          <w:sz w:val="16"/>
                          <w:szCs w:val="16"/>
                        </w:rPr>
                      </w:pPr>
                      <w:r w:rsidRPr="00E73F66">
                        <w:rPr>
                          <w:sz w:val="16"/>
                          <w:szCs w:val="16"/>
                        </w:rPr>
                        <w:t>FEDERATION OF BOSNIA AND HERZEGOVINA</w:t>
                      </w:r>
                    </w:p>
                    <w:p w:rsidR="00DC183A" w:rsidRPr="00E73F66" w:rsidRDefault="00DC183A" w:rsidP="00DC183A">
                      <w:pPr>
                        <w:pStyle w:val="Title"/>
                        <w:rPr>
                          <w:sz w:val="16"/>
                          <w:szCs w:val="16"/>
                        </w:rPr>
                      </w:pPr>
                      <w:r w:rsidRPr="00E73F66">
                        <w:rPr>
                          <w:sz w:val="16"/>
                          <w:szCs w:val="16"/>
                        </w:rPr>
                        <w:t>BOSNIAN-PODRINJE CANTON GORAZDE</w:t>
                      </w:r>
                    </w:p>
                    <w:p w:rsidR="00946ECF" w:rsidRDefault="0047415F" w:rsidP="00DC183A">
                      <w:pPr>
                        <w:pStyle w:val="Title"/>
                      </w:pPr>
                      <w:r w:rsidRPr="00D71A2F">
                        <w:t xml:space="preserve">OFFICE OF THE PRIME MINISTER </w:t>
                      </w:r>
                    </w:p>
                    <w:p w:rsidR="0047415F" w:rsidRPr="00D71A2F" w:rsidRDefault="0047415F" w:rsidP="00DC183A">
                      <w:pPr>
                        <w:pStyle w:val="Title"/>
                      </w:pPr>
                      <w:r w:rsidRPr="00D71A2F">
                        <w:t>AND THE GOVERNMENT</w:t>
                      </w:r>
                    </w:p>
                    <w:p w:rsidR="00AB475B" w:rsidRDefault="00AB475B" w:rsidP="00DC183A">
                      <w:pPr>
                        <w:pStyle w:val="Title"/>
                        <w:rPr>
                          <w:sz w:val="16"/>
                          <w:szCs w:val="16"/>
                        </w:rPr>
                      </w:pPr>
                    </w:p>
                    <w:p w:rsidR="00AB475B" w:rsidRDefault="00AB475B" w:rsidP="00DC183A">
                      <w:pPr>
                        <w:pStyle w:val="Title"/>
                        <w:rPr>
                          <w:sz w:val="16"/>
                          <w:szCs w:val="16"/>
                        </w:rPr>
                      </w:pPr>
                    </w:p>
                    <w:p w:rsidR="00AB475B" w:rsidRDefault="00AB475B" w:rsidP="00DC183A">
                      <w:pPr>
                        <w:pStyle w:val="Title"/>
                        <w:rPr>
                          <w:sz w:val="16"/>
                          <w:szCs w:val="16"/>
                        </w:rPr>
                      </w:pPr>
                    </w:p>
                    <w:p w:rsidR="00AB475B" w:rsidRPr="00AB475B" w:rsidRDefault="00AB475B" w:rsidP="00DC183A">
                      <w:pPr>
                        <w:pStyle w:val="Titl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50D" w:rsidRDefault="00EB450D" w:rsidP="00D71A2F">
      <w:pPr>
        <w:ind w:left="720" w:firstLine="1800"/>
        <w:rPr>
          <w:lang w:val="bs-Latn-BA"/>
        </w:rPr>
      </w:pPr>
    </w:p>
    <w:p w:rsidR="00EB450D" w:rsidRDefault="00EB450D" w:rsidP="00D71A2F">
      <w:pPr>
        <w:ind w:left="720" w:firstLine="1800"/>
        <w:rPr>
          <w:lang w:val="bs-Latn-BA"/>
        </w:rPr>
      </w:pPr>
    </w:p>
    <w:p w:rsidR="00EB450D" w:rsidRDefault="00EB450D" w:rsidP="00D71A2F">
      <w:pPr>
        <w:ind w:left="720" w:firstLine="1800"/>
        <w:rPr>
          <w:lang w:val="bs-Latn-BA"/>
        </w:rPr>
      </w:pPr>
    </w:p>
    <w:p w:rsidR="00907F27" w:rsidRPr="00907F27" w:rsidRDefault="00907F27" w:rsidP="00907F27">
      <w:pPr>
        <w:ind w:left="-1800" w:right="-1892"/>
        <w:rPr>
          <w:lang w:val="bs-Latn-BA"/>
        </w:rPr>
      </w:pPr>
      <w:r>
        <w:rPr>
          <w:lang w:val="bs-Latn-BA"/>
        </w:rPr>
        <w:t>______________________________________________________________________________________________________</w:t>
      </w:r>
    </w:p>
    <w:p w:rsidR="00DC183A" w:rsidRDefault="00740CE8" w:rsidP="006B50F6">
      <w:pPr>
        <w:ind w:left="-1134" w:right="-1233"/>
        <w:rPr>
          <w:lang w:val="bs-Latn-BA"/>
        </w:rPr>
      </w:pPr>
      <w:r>
        <w:rPr>
          <w:lang w:val="bs-Latn-BA"/>
        </w:rPr>
        <w:t xml:space="preserve">Broj: </w:t>
      </w:r>
      <w:r w:rsidR="000E1905">
        <w:rPr>
          <w:lang w:val="bs-Latn-BA"/>
        </w:rPr>
        <w:t>02/I-30-77</w:t>
      </w:r>
      <w:r>
        <w:rPr>
          <w:lang w:val="bs-Latn-BA"/>
        </w:rPr>
        <w:t xml:space="preserve">/20 </w:t>
      </w:r>
    </w:p>
    <w:p w:rsidR="00740CE8" w:rsidRPr="00740CE8" w:rsidRDefault="000E1905" w:rsidP="006B50F6">
      <w:pPr>
        <w:ind w:left="-1134" w:right="-1233"/>
        <w:rPr>
          <w:lang w:val="bs-Latn-BA"/>
        </w:rPr>
      </w:pPr>
      <w:r>
        <w:rPr>
          <w:lang w:val="bs-Latn-BA"/>
        </w:rPr>
        <w:t>Goražde, 12</w:t>
      </w:r>
      <w:r w:rsidR="00740CE8">
        <w:rPr>
          <w:lang w:val="bs-Latn-BA"/>
        </w:rPr>
        <w:t xml:space="preserve">.10.2020. godine </w:t>
      </w:r>
    </w:p>
    <w:p w:rsidR="00DC183A" w:rsidRDefault="00DC183A" w:rsidP="006B50F6">
      <w:pPr>
        <w:ind w:left="-1134" w:right="-1233"/>
        <w:jc w:val="both"/>
        <w:rPr>
          <w:lang w:val="bs-Cyrl-BA"/>
        </w:rPr>
      </w:pPr>
    </w:p>
    <w:p w:rsidR="00DC183A" w:rsidRPr="00740CE8" w:rsidRDefault="00740CE8" w:rsidP="006B50F6">
      <w:pPr>
        <w:ind w:left="-1134" w:right="-1233" w:firstLine="1134"/>
        <w:jc w:val="both"/>
        <w:rPr>
          <w:lang w:val="bs-Latn-BA"/>
        </w:rPr>
      </w:pPr>
      <w:r>
        <w:rPr>
          <w:lang w:val="bs-Latn-BA"/>
        </w:rPr>
        <w:t xml:space="preserve">Na osnovu člana 21. Zakona o namještenicima u organima državne službe u Federaciji BiH ( Službene novine Federacije BiH“ broj: 49/05), Pravilnika o unutrašnjoj organizaciji i sistematizaciji radnih mjesta u Uredu premijera i Vlade Bosansko-podrinjskog kantona Goražde broj: 03-30-1489-1/20 od 19.08.2020.  godine, te Odluke Vlade Bosansko-podrinjskog kantona Goražde kojom se daje saglasnost za popunu upražnjenog radnog mjesta u Uredu Premijera i Vlade Bosansko-podrinjskog kantona Goražde broj: 03-30-1725/20 od 25.09.2020. godine, </w:t>
      </w:r>
      <w:r w:rsidRPr="00740CE8">
        <w:rPr>
          <w:b/>
          <w:i/>
          <w:lang w:val="bs-Latn-BA"/>
        </w:rPr>
        <w:t>o b j a v lj u j e</w:t>
      </w:r>
      <w:r w:rsidR="000E1905">
        <w:rPr>
          <w:b/>
          <w:i/>
          <w:lang w:val="bs-Latn-BA"/>
        </w:rPr>
        <w:t xml:space="preserve"> </w:t>
      </w:r>
      <w:r w:rsidRPr="00740CE8">
        <w:rPr>
          <w:b/>
          <w:i/>
          <w:lang w:val="bs-Latn-BA"/>
        </w:rPr>
        <w:t xml:space="preserve"> s e :</w:t>
      </w:r>
      <w:r>
        <w:rPr>
          <w:lang w:val="bs-Latn-BA"/>
        </w:rPr>
        <w:t xml:space="preserve"> </w:t>
      </w:r>
    </w:p>
    <w:p w:rsidR="00DC183A" w:rsidRDefault="00DC183A" w:rsidP="006B50F6">
      <w:pPr>
        <w:pStyle w:val="Heading1"/>
        <w:ind w:left="-1134" w:right="-1233"/>
        <w:rPr>
          <w:lang w:val="bs-Latn-BA"/>
        </w:rPr>
      </w:pPr>
    </w:p>
    <w:p w:rsidR="00740CE8" w:rsidRPr="006B50F6" w:rsidRDefault="00740CE8" w:rsidP="006B50F6">
      <w:pPr>
        <w:ind w:left="-993" w:right="-1233"/>
        <w:jc w:val="center"/>
        <w:rPr>
          <w:b/>
          <w:sz w:val="28"/>
          <w:szCs w:val="28"/>
          <w:lang w:val="bs-Latn-BA"/>
        </w:rPr>
      </w:pPr>
      <w:bookmarkStart w:id="0" w:name="_GoBack"/>
      <w:r w:rsidRPr="006B50F6">
        <w:rPr>
          <w:b/>
          <w:sz w:val="28"/>
          <w:szCs w:val="28"/>
          <w:lang w:val="bs-Latn-BA"/>
        </w:rPr>
        <w:t>I N T E R N I     O G L A S</w:t>
      </w:r>
    </w:p>
    <w:p w:rsidR="00740CE8" w:rsidRPr="006B50F6" w:rsidRDefault="00740CE8" w:rsidP="006B50F6">
      <w:pPr>
        <w:ind w:left="-993" w:right="-1233"/>
        <w:jc w:val="center"/>
        <w:rPr>
          <w:b/>
          <w:sz w:val="28"/>
          <w:szCs w:val="28"/>
          <w:lang w:val="bs-Latn-BA"/>
        </w:rPr>
      </w:pPr>
      <w:r w:rsidRPr="006B50F6">
        <w:rPr>
          <w:b/>
          <w:sz w:val="28"/>
          <w:szCs w:val="28"/>
          <w:lang w:val="bs-Latn-BA"/>
        </w:rPr>
        <w:t xml:space="preserve">za popunu upražnjenog radnog mjesta namještenika u Uredu Premijera i Vlade Bosansko-podrinjskog kantona Goražde </w:t>
      </w:r>
    </w:p>
    <w:bookmarkEnd w:id="0"/>
    <w:p w:rsidR="00740CE8" w:rsidRDefault="00740CE8" w:rsidP="006B50F6">
      <w:pPr>
        <w:ind w:left="-993" w:right="-1233"/>
        <w:jc w:val="both"/>
        <w:rPr>
          <w:b/>
          <w:lang w:val="bs-Latn-BA"/>
        </w:rPr>
      </w:pPr>
    </w:p>
    <w:p w:rsidR="00740CE8" w:rsidRDefault="00740CE8" w:rsidP="006B50F6">
      <w:pPr>
        <w:ind w:left="-993" w:right="-1233" w:firstLine="993"/>
        <w:jc w:val="both"/>
        <w:rPr>
          <w:b/>
          <w:lang w:val="bs-Latn-BA"/>
        </w:rPr>
      </w:pPr>
      <w:r>
        <w:rPr>
          <w:b/>
          <w:lang w:val="bs-Latn-BA"/>
        </w:rPr>
        <w:t xml:space="preserve">1. Referent za informaciono dokumentacione poslove, 1 ( izvršilac) </w:t>
      </w:r>
    </w:p>
    <w:p w:rsidR="00740CE8" w:rsidRDefault="00740CE8" w:rsidP="006B50F6">
      <w:pPr>
        <w:ind w:left="-993" w:right="-1233"/>
        <w:jc w:val="both"/>
        <w:rPr>
          <w:b/>
          <w:lang w:val="bs-Latn-BA"/>
        </w:rPr>
      </w:pPr>
    </w:p>
    <w:p w:rsidR="00702424" w:rsidRPr="00702424" w:rsidRDefault="00740CE8" w:rsidP="006B50F6">
      <w:pPr>
        <w:ind w:right="-1233"/>
        <w:jc w:val="both"/>
        <w:rPr>
          <w:lang w:val="bs-Latn-BA"/>
        </w:rPr>
      </w:pPr>
      <w:r w:rsidRPr="00740CE8">
        <w:rPr>
          <w:b/>
          <w:lang w:val="bs-Latn-BA"/>
        </w:rPr>
        <w:t xml:space="preserve">OPIS POSLOVA: </w:t>
      </w:r>
      <w:r w:rsidR="00702424" w:rsidRPr="00702424">
        <w:rPr>
          <w:lang w:val="bs-Latn-BA"/>
        </w:rPr>
        <w:t>- instaliranje, testiranje i održavanje računarske opreme, kao i montiranjem demontiranje i održavanjr telekomunikacijskoh uređaja i instalacija u telefonskogg i radio mreži</w:t>
      </w:r>
    </w:p>
    <w:p w:rsidR="00702424" w:rsidRPr="00702424" w:rsidRDefault="00702424" w:rsidP="006B50F6">
      <w:pPr>
        <w:ind w:left="-993" w:right="-1233" w:firstLine="993"/>
        <w:jc w:val="both"/>
        <w:rPr>
          <w:lang w:val="bs-Latn-BA"/>
        </w:rPr>
      </w:pPr>
      <w:r w:rsidRPr="00702424">
        <w:rPr>
          <w:lang w:val="bs-Latn-BA"/>
        </w:rPr>
        <w:t>- stručna obrada sadržaja na web stranici Ureda</w:t>
      </w:r>
    </w:p>
    <w:p w:rsidR="00702424" w:rsidRPr="00702424" w:rsidRDefault="00702424" w:rsidP="006B50F6">
      <w:pPr>
        <w:ind w:left="-993" w:right="-1233" w:firstLine="993"/>
        <w:jc w:val="both"/>
        <w:rPr>
          <w:lang w:val="bs-Latn-BA"/>
        </w:rPr>
      </w:pPr>
      <w:r w:rsidRPr="00702424">
        <w:rPr>
          <w:lang w:val="bs-Latn-BA"/>
        </w:rPr>
        <w:t xml:space="preserve">- sistemsko rješavanje računarskog povezivanja ministarstava i institucija Vlade BPK, </w:t>
      </w:r>
    </w:p>
    <w:p w:rsidR="00702424" w:rsidRPr="00702424" w:rsidRDefault="00702424" w:rsidP="006B50F6">
      <w:pPr>
        <w:ind w:right="-1233"/>
        <w:jc w:val="both"/>
        <w:rPr>
          <w:lang w:val="bs-Latn-BA"/>
        </w:rPr>
      </w:pPr>
      <w:r w:rsidRPr="00702424">
        <w:rPr>
          <w:lang w:val="bs-Latn-BA"/>
        </w:rPr>
        <w:t xml:space="preserve">- prikuplja te instalira i deinstalira programe, sa vršenjem manjih popravki koje se mogu izvršiti bez intervencija vanjskih organizacija, </w:t>
      </w:r>
    </w:p>
    <w:p w:rsidR="00740CE8" w:rsidRPr="00702424" w:rsidRDefault="00702424" w:rsidP="006B50F6">
      <w:pPr>
        <w:ind w:left="-993" w:right="-1233" w:firstLine="993"/>
        <w:jc w:val="both"/>
        <w:rPr>
          <w:lang w:val="bs-Latn-BA"/>
        </w:rPr>
      </w:pPr>
      <w:r w:rsidRPr="00702424">
        <w:rPr>
          <w:lang w:val="bs-Latn-BA"/>
        </w:rPr>
        <w:t>- obavlja i druge poslove iz djelokruga ovog radnog mjesta po nalogu Vlade.</w:t>
      </w:r>
    </w:p>
    <w:p w:rsidR="00DC183A" w:rsidRPr="00D71A2F" w:rsidRDefault="00DC183A" w:rsidP="006B50F6">
      <w:pPr>
        <w:pStyle w:val="Subtitle"/>
        <w:ind w:left="-993" w:right="-1233"/>
        <w:rPr>
          <w:rStyle w:val="Strong"/>
          <w:strike/>
        </w:rPr>
      </w:pPr>
    </w:p>
    <w:p w:rsidR="00702424" w:rsidRDefault="00702424" w:rsidP="006B50F6">
      <w:pPr>
        <w:ind w:left="-993" w:right="-1233" w:firstLine="993"/>
        <w:rPr>
          <w:b/>
          <w:lang w:val="bs-Latn-BA"/>
        </w:rPr>
      </w:pPr>
      <w:r w:rsidRPr="00702424">
        <w:rPr>
          <w:b/>
          <w:lang w:val="bs-Latn-BA"/>
        </w:rPr>
        <w:t xml:space="preserve">POSEBNI USLOVI: </w:t>
      </w:r>
    </w:p>
    <w:p w:rsidR="00702424" w:rsidRPr="00702424" w:rsidRDefault="00702424" w:rsidP="006B50F6">
      <w:pPr>
        <w:pStyle w:val="ListParagraph"/>
        <w:ind w:left="-993" w:right="-1233" w:firstLine="993"/>
        <w:jc w:val="both"/>
        <w:rPr>
          <w:lang w:val="bs-Latn-BA"/>
        </w:rPr>
      </w:pPr>
      <w:r>
        <w:rPr>
          <w:lang w:val="bs-Latn-BA"/>
        </w:rPr>
        <w:t xml:space="preserve">- </w:t>
      </w:r>
      <w:r w:rsidRPr="00702424">
        <w:rPr>
          <w:lang w:val="bs-Latn-BA"/>
        </w:rPr>
        <w:t>IV stepen stručne spreme (SSS) tehničkog smjera-konstruktor na računaru</w:t>
      </w:r>
    </w:p>
    <w:p w:rsidR="00702424" w:rsidRPr="00702424" w:rsidRDefault="00702424" w:rsidP="006B50F6">
      <w:pPr>
        <w:ind w:right="-1233"/>
        <w:jc w:val="both"/>
        <w:rPr>
          <w:lang w:val="bs-Latn-BA"/>
        </w:rPr>
      </w:pPr>
      <w:r>
        <w:rPr>
          <w:lang w:val="bs-Latn-BA"/>
        </w:rPr>
        <w:t>-</w:t>
      </w:r>
      <w:r w:rsidR="006B50F6">
        <w:rPr>
          <w:lang w:val="bs-Latn-BA"/>
        </w:rPr>
        <w:t xml:space="preserve"> </w:t>
      </w:r>
      <w:r w:rsidRPr="00702424">
        <w:rPr>
          <w:lang w:val="bs-Latn-BA"/>
        </w:rPr>
        <w:t>Deset (10) mjeseci radnog iskustva na istim ili</w:t>
      </w:r>
      <w:r>
        <w:rPr>
          <w:lang w:val="bs-Latn-BA"/>
        </w:rPr>
        <w:t xml:space="preserve"> sličnim poslovima svoje struke </w:t>
      </w:r>
      <w:r w:rsidRPr="00702424">
        <w:rPr>
          <w:lang w:val="bs-Latn-BA"/>
        </w:rPr>
        <w:t>nakon završene srednje stručne spreme</w:t>
      </w:r>
    </w:p>
    <w:p w:rsidR="00702424" w:rsidRPr="00702424" w:rsidRDefault="00702424" w:rsidP="006B50F6">
      <w:pPr>
        <w:ind w:left="-993" w:right="-1233" w:firstLine="993"/>
        <w:jc w:val="both"/>
        <w:rPr>
          <w:lang w:val="bs-Latn-BA"/>
        </w:rPr>
      </w:pPr>
      <w:r>
        <w:rPr>
          <w:lang w:val="bs-Latn-BA"/>
        </w:rPr>
        <w:t xml:space="preserve">- </w:t>
      </w:r>
      <w:r w:rsidRPr="00702424">
        <w:rPr>
          <w:lang w:val="bs-Latn-BA"/>
        </w:rPr>
        <w:t>Položen stručni ispit.</w:t>
      </w:r>
    </w:p>
    <w:p w:rsidR="00702424" w:rsidRPr="00702424" w:rsidRDefault="00702424" w:rsidP="006B50F6">
      <w:pPr>
        <w:ind w:left="-993" w:right="-1233" w:firstLine="993"/>
        <w:jc w:val="both"/>
        <w:rPr>
          <w:lang w:val="bs-Latn-BA"/>
        </w:rPr>
      </w:pPr>
      <w:r>
        <w:rPr>
          <w:lang w:val="bs-Latn-BA"/>
        </w:rPr>
        <w:t xml:space="preserve">- </w:t>
      </w:r>
      <w:r w:rsidRPr="00702424">
        <w:rPr>
          <w:lang w:val="bs-Latn-BA"/>
        </w:rPr>
        <w:t>Poznavanje rada na računaru</w:t>
      </w:r>
    </w:p>
    <w:p w:rsidR="00DC183A" w:rsidRPr="00702424" w:rsidRDefault="00702424" w:rsidP="006B50F6">
      <w:pPr>
        <w:ind w:left="-993" w:right="-1233"/>
        <w:jc w:val="both"/>
        <w:rPr>
          <w:lang w:val="bs-Latn-BA"/>
        </w:rPr>
      </w:pPr>
      <w:r w:rsidRPr="00702424">
        <w:rPr>
          <w:lang w:val="bs-Latn-BA"/>
        </w:rPr>
        <w:tab/>
      </w:r>
      <w:r w:rsidR="006B50F6">
        <w:rPr>
          <w:lang w:val="bs-Latn-BA"/>
        </w:rPr>
        <w:tab/>
        <w:t xml:space="preserve">- </w:t>
      </w:r>
      <w:r w:rsidRPr="00702424">
        <w:rPr>
          <w:lang w:val="bs-Latn-BA"/>
        </w:rPr>
        <w:t>Poznavanje stranog jezika-engleski</w:t>
      </w:r>
    </w:p>
    <w:p w:rsidR="00DC183A" w:rsidRPr="00702424" w:rsidRDefault="00DC183A" w:rsidP="006B50F6">
      <w:pPr>
        <w:ind w:right="-1233"/>
        <w:rPr>
          <w:lang w:val="bs-Latn-BA"/>
        </w:rPr>
      </w:pPr>
    </w:p>
    <w:p w:rsidR="00DC183A" w:rsidRDefault="00702424" w:rsidP="006B50F6">
      <w:pPr>
        <w:ind w:right="-1233"/>
        <w:rPr>
          <w:lang w:val="bs-Latn-BA"/>
        </w:rPr>
      </w:pPr>
      <w:r>
        <w:rPr>
          <w:lang w:val="bs-Latn-BA"/>
        </w:rPr>
        <w:tab/>
        <w:t xml:space="preserve">Uz prijavu na Interni oglas, kandidati za navedeno radno mjesto dužni suz priložiti slijedeće dokumente ( original ili ovjerene kopije) : </w:t>
      </w:r>
    </w:p>
    <w:p w:rsidR="00702424" w:rsidRDefault="00702424" w:rsidP="006B50F6">
      <w:pPr>
        <w:ind w:right="-1233"/>
      </w:pPr>
    </w:p>
    <w:p w:rsidR="00702424" w:rsidRDefault="00702424" w:rsidP="006B50F6">
      <w:pPr>
        <w:ind w:right="-1233"/>
      </w:pPr>
      <w:r>
        <w:t xml:space="preserve">1. uvjerenje o državljanstvu (ne starije od 6 mjeseci); </w:t>
      </w:r>
    </w:p>
    <w:p w:rsidR="00702424" w:rsidRDefault="00702424" w:rsidP="006B50F6">
      <w:pPr>
        <w:ind w:right="-1233"/>
      </w:pPr>
      <w:r>
        <w:t xml:space="preserve">2. izvod iz matične knjige rođenih; </w:t>
      </w:r>
    </w:p>
    <w:p w:rsidR="00702424" w:rsidRDefault="00702424" w:rsidP="006B50F6">
      <w:pPr>
        <w:ind w:right="-1233"/>
      </w:pPr>
      <w:r>
        <w:t>3. uvjerenje ili ovjerena izjava kandidata da u posljednje dvije godine od dana objavljivanja internog oglasa nije otpušten iz organa državne službe kao rezultat disciplinske kazne na bilo kom nivou vlasti u Federaciji BiH, odnosno BiH;</w:t>
      </w:r>
    </w:p>
    <w:p w:rsidR="00702424" w:rsidRDefault="00702424" w:rsidP="006B50F6">
      <w:pPr>
        <w:ind w:right="-1233"/>
      </w:pPr>
      <w:r>
        <w:t xml:space="preserve"> 4. ovjerena izjava kandidata da nije obuhvaćen odredbom člana IX 1. Ustava Bosne i Hercegovine; </w:t>
      </w:r>
    </w:p>
    <w:p w:rsidR="00702424" w:rsidRDefault="00702424" w:rsidP="006B50F6">
      <w:pPr>
        <w:ind w:right="-1233"/>
      </w:pPr>
      <w:r>
        <w:t xml:space="preserve">5. uvjerenje da se protiv kandidata ne vodi krivični postupak (ne starije od 3 mjeseca); </w:t>
      </w:r>
    </w:p>
    <w:p w:rsidR="00702424" w:rsidRDefault="00702424" w:rsidP="006B50F6">
      <w:pPr>
        <w:ind w:right="-1233"/>
      </w:pPr>
      <w:r>
        <w:t xml:space="preserve">6. diplomu o završenoj školskoj spremi; </w:t>
      </w:r>
    </w:p>
    <w:p w:rsidR="00702424" w:rsidRDefault="00702424" w:rsidP="006B50F6">
      <w:pPr>
        <w:ind w:right="-1233"/>
      </w:pPr>
      <w:r>
        <w:t xml:space="preserve">7. dokaz (uvjerenje ili potvrda) da je kandidat u radnom odnosu na poslovima namještenika u organu državne službe na bilo kom nivou vlastu u Federaciji BiH. </w:t>
      </w:r>
    </w:p>
    <w:p w:rsidR="00702424" w:rsidRDefault="00702424" w:rsidP="006B50F6">
      <w:pPr>
        <w:ind w:right="-1233"/>
      </w:pPr>
    </w:p>
    <w:p w:rsidR="006B50F6" w:rsidRDefault="006B50F6" w:rsidP="006B50F6">
      <w:pPr>
        <w:ind w:right="-1233"/>
      </w:pPr>
    </w:p>
    <w:p w:rsidR="006B50F6" w:rsidRDefault="006B50F6" w:rsidP="000E1905">
      <w:pPr>
        <w:ind w:right="-1233" w:firstLine="720"/>
        <w:jc w:val="both"/>
      </w:pPr>
    </w:p>
    <w:p w:rsidR="00702424" w:rsidRDefault="00702424" w:rsidP="000E1905">
      <w:pPr>
        <w:ind w:right="-1233" w:firstLine="720"/>
        <w:jc w:val="both"/>
      </w:pPr>
      <w:r>
        <w:t xml:space="preserve">Radni odnos se zasniva na neodređeno vrijeme. </w:t>
      </w:r>
    </w:p>
    <w:p w:rsidR="006B50F6" w:rsidRDefault="006B50F6" w:rsidP="000E1905">
      <w:pPr>
        <w:ind w:right="-1233" w:firstLine="720"/>
        <w:jc w:val="both"/>
      </w:pPr>
    </w:p>
    <w:p w:rsidR="00702424" w:rsidRDefault="00702424" w:rsidP="000E1905">
      <w:pPr>
        <w:ind w:right="-1233" w:firstLine="720"/>
        <w:jc w:val="both"/>
      </w:pPr>
      <w:r>
        <w:t>Izabrani kandidat je dužan dostaviti ljekarsko uvjerenje o zdravstvenoj sposobnosti za obavljanje poslova i zadataka radnog mjesta „Referent za informaciono dokumentacione poslove“ prije preuzimanja dužnosti namještenika.</w:t>
      </w:r>
    </w:p>
    <w:p w:rsidR="00702424" w:rsidRDefault="00702424" w:rsidP="000E1905">
      <w:pPr>
        <w:ind w:right="-1233" w:firstLine="720"/>
        <w:jc w:val="both"/>
      </w:pPr>
    </w:p>
    <w:p w:rsidR="00702424" w:rsidRDefault="00702424" w:rsidP="000E1905">
      <w:pPr>
        <w:ind w:right="-1233"/>
        <w:jc w:val="both"/>
      </w:pPr>
    </w:p>
    <w:p w:rsidR="006B50F6" w:rsidRPr="006B50F6" w:rsidRDefault="00702424" w:rsidP="000E1905">
      <w:pPr>
        <w:ind w:right="-1233" w:firstLine="720"/>
        <w:jc w:val="both"/>
        <w:rPr>
          <w:b/>
        </w:rPr>
      </w:pPr>
      <w:r w:rsidRPr="006B50F6">
        <w:rPr>
          <w:b/>
        </w:rPr>
        <w:t xml:space="preserve"> Interni oglas ostaje otvoren 10 dana od dana objavljivanja na oglasnoj ploči Bosansko-podrinjskog kantona Goražde i zvaničnoj web stranici Vlade Bosansko</w:t>
      </w:r>
      <w:r w:rsidR="006B50F6" w:rsidRPr="006B50F6">
        <w:rPr>
          <w:b/>
        </w:rPr>
        <w:t>-</w:t>
      </w:r>
      <w:r w:rsidRPr="006B50F6">
        <w:rPr>
          <w:b/>
        </w:rPr>
        <w:t xml:space="preserve">podrinjskog kantona Goražde (www.bpkg.gov.ba). </w:t>
      </w:r>
    </w:p>
    <w:p w:rsidR="006B50F6" w:rsidRDefault="006B50F6" w:rsidP="000E1905">
      <w:pPr>
        <w:ind w:right="-1233" w:firstLine="720"/>
        <w:jc w:val="both"/>
      </w:pPr>
    </w:p>
    <w:p w:rsidR="006B50F6" w:rsidRPr="006B50F6" w:rsidRDefault="00702424" w:rsidP="000E1905">
      <w:pPr>
        <w:ind w:right="-1233" w:firstLine="720"/>
        <w:jc w:val="both"/>
        <w:rPr>
          <w:b/>
        </w:rPr>
      </w:pPr>
      <w:r w:rsidRPr="006B50F6">
        <w:rPr>
          <w:b/>
        </w:rPr>
        <w:t>Ovaj Interni oglas je objavljen na oglasnoj ploči Bosansko-podrinjskog kantona Goražde i zvaničnoj web stranici Vlade Bosansko-podrinjskog kantona</w:t>
      </w:r>
      <w:r w:rsidR="006B50F6" w:rsidRPr="006B50F6">
        <w:rPr>
          <w:b/>
        </w:rPr>
        <w:t xml:space="preserve"> Goražde dana 12.10</w:t>
      </w:r>
      <w:r w:rsidRPr="006B50F6">
        <w:rPr>
          <w:b/>
        </w:rPr>
        <w:t xml:space="preserve">.2020. godine. </w:t>
      </w:r>
    </w:p>
    <w:p w:rsidR="006B50F6" w:rsidRDefault="006B50F6" w:rsidP="000E1905">
      <w:pPr>
        <w:ind w:right="-1233" w:firstLine="720"/>
        <w:jc w:val="both"/>
      </w:pPr>
    </w:p>
    <w:p w:rsidR="006B50F6" w:rsidRDefault="00702424" w:rsidP="000E1905">
      <w:pPr>
        <w:ind w:right="-1233" w:firstLine="720"/>
        <w:jc w:val="both"/>
      </w:pPr>
      <w:r>
        <w:t>Nepotpune, neuredne i neblagovremene prijave neće se uzeti u razmatranje.</w:t>
      </w:r>
    </w:p>
    <w:p w:rsidR="006B50F6" w:rsidRDefault="006B50F6" w:rsidP="000E1905">
      <w:pPr>
        <w:ind w:right="-1233" w:firstLine="720"/>
        <w:jc w:val="both"/>
      </w:pPr>
    </w:p>
    <w:p w:rsidR="006B50F6" w:rsidRDefault="00702424" w:rsidP="000E1905">
      <w:pPr>
        <w:ind w:right="-1233" w:firstLine="720"/>
        <w:jc w:val="both"/>
      </w:pPr>
      <w:r w:rsidRPr="006B50F6">
        <w:rPr>
          <w:b/>
        </w:rPr>
        <w:t xml:space="preserve"> Napomena:</w:t>
      </w:r>
      <w:r>
        <w:t xml:space="preserve"> Shodno članu 21. stav 2. Zakona o namještenicima u organima državne službe u Federaciji BiH, pravo prijavljivanja na ovaj Interni oglas imaju namještenici iz organa državne službe svih nivoa vlasti u Federaciji BiH. </w:t>
      </w:r>
    </w:p>
    <w:p w:rsidR="006B50F6" w:rsidRDefault="006B50F6" w:rsidP="000E1905">
      <w:pPr>
        <w:ind w:right="-1233" w:firstLine="720"/>
        <w:jc w:val="both"/>
      </w:pPr>
    </w:p>
    <w:p w:rsidR="00702424" w:rsidRPr="00702424" w:rsidRDefault="00702424" w:rsidP="000E1905">
      <w:pPr>
        <w:ind w:right="-1233" w:firstLine="720"/>
        <w:jc w:val="both"/>
        <w:rPr>
          <w:lang w:val="bs-Latn-BA"/>
        </w:rPr>
      </w:pPr>
      <w:r>
        <w:t>Prijave sa traženim dokumentima moraju biti dostavljene u zatvorenoj koverti, u roku od 10 dana od dana objavljivanja Internog oglasa, u kancelariju protokola u zgrad</w:t>
      </w:r>
      <w:r w:rsidR="006B50F6">
        <w:t>i</w:t>
      </w:r>
      <w:r w:rsidR="006B50F6" w:rsidRPr="006B50F6">
        <w:t xml:space="preserve"> </w:t>
      </w:r>
      <w:r w:rsidR="006B50F6">
        <w:t>Vlade Bosansko-podrinjskog kantona Goražde, ili putem pošte (preporučeno) na adresu:</w:t>
      </w:r>
    </w:p>
    <w:p w:rsidR="00DC183A" w:rsidRDefault="00DC183A" w:rsidP="006B50F6">
      <w:pPr>
        <w:ind w:right="-1233"/>
        <w:rPr>
          <w:lang w:val="bs-Cyrl-BA"/>
        </w:rPr>
      </w:pPr>
    </w:p>
    <w:p w:rsidR="00DC183A" w:rsidRDefault="00DC183A" w:rsidP="006B50F6">
      <w:pPr>
        <w:ind w:right="-1233"/>
        <w:rPr>
          <w:lang w:val="bs-Cyrl-BA"/>
        </w:rPr>
      </w:pPr>
    </w:p>
    <w:p w:rsidR="006B50F6" w:rsidRPr="006B50F6" w:rsidRDefault="006B50F6" w:rsidP="006B50F6">
      <w:pPr>
        <w:ind w:right="-1233"/>
        <w:jc w:val="center"/>
        <w:rPr>
          <w:b/>
        </w:rPr>
      </w:pPr>
      <w:r w:rsidRPr="006B50F6">
        <w:rPr>
          <w:b/>
        </w:rPr>
        <w:t>Ured Premijera i Vlade</w:t>
      </w:r>
    </w:p>
    <w:p w:rsidR="006B50F6" w:rsidRPr="006B50F6" w:rsidRDefault="006B50F6" w:rsidP="006B50F6">
      <w:pPr>
        <w:ind w:right="-1233"/>
        <w:jc w:val="center"/>
        <w:rPr>
          <w:b/>
        </w:rPr>
      </w:pPr>
      <w:r w:rsidRPr="006B50F6">
        <w:rPr>
          <w:b/>
        </w:rPr>
        <w:t>Bosansko-podrinjskog kantona Goražde</w:t>
      </w:r>
    </w:p>
    <w:p w:rsidR="006B50F6" w:rsidRPr="006B50F6" w:rsidRDefault="006B50F6" w:rsidP="006B50F6">
      <w:pPr>
        <w:ind w:right="-1233"/>
        <w:jc w:val="center"/>
        <w:rPr>
          <w:b/>
        </w:rPr>
      </w:pPr>
      <w:r w:rsidRPr="006B50F6">
        <w:rPr>
          <w:b/>
        </w:rPr>
        <w:t>Komisija za provođenje internog oglasa</w:t>
      </w:r>
    </w:p>
    <w:p w:rsidR="00DC183A" w:rsidRPr="006B50F6" w:rsidRDefault="006B50F6" w:rsidP="006B50F6">
      <w:pPr>
        <w:ind w:right="-1233"/>
        <w:jc w:val="center"/>
        <w:rPr>
          <w:b/>
          <w:lang w:val="bs-Cyrl-BA"/>
        </w:rPr>
      </w:pPr>
      <w:r w:rsidRPr="006B50F6">
        <w:rPr>
          <w:b/>
        </w:rPr>
        <w:t>1. slavne višegradske brigade 2A 73000 Goražde</w:t>
      </w:r>
    </w:p>
    <w:p w:rsidR="00DC183A" w:rsidRDefault="00DC183A" w:rsidP="006B50F6">
      <w:pPr>
        <w:ind w:right="-1233"/>
        <w:rPr>
          <w:lang w:val="bs-Cyrl-BA"/>
        </w:rPr>
      </w:pPr>
    </w:p>
    <w:p w:rsidR="00DC183A" w:rsidRDefault="00DC183A" w:rsidP="006B50F6">
      <w:pPr>
        <w:ind w:right="-1233"/>
        <w:rPr>
          <w:lang w:val="bs-Cyrl-BA"/>
        </w:rPr>
      </w:pPr>
    </w:p>
    <w:p w:rsidR="00DC183A" w:rsidRDefault="006B50F6" w:rsidP="006B50F6">
      <w:pPr>
        <w:ind w:right="-1233"/>
        <w:rPr>
          <w:lang w:val="bs-Cyrl-BA"/>
        </w:rPr>
      </w:pPr>
      <w:r>
        <w:t>sa naznakom: (Prijava na Interni oglas broj:</w:t>
      </w:r>
      <w:r w:rsidR="000E1905" w:rsidRPr="000E1905">
        <w:rPr>
          <w:lang w:val="bs-Latn-BA"/>
        </w:rPr>
        <w:t xml:space="preserve"> </w:t>
      </w:r>
      <w:r w:rsidR="000E1905">
        <w:rPr>
          <w:lang w:val="bs-Latn-BA"/>
        </w:rPr>
        <w:t xml:space="preserve">02/I-30-77/20 </w:t>
      </w:r>
      <w:r>
        <w:t xml:space="preserve"> od 12.10.2020. godine – </w:t>
      </w:r>
      <w:r w:rsidRPr="000E1905">
        <w:rPr>
          <w:b/>
        </w:rPr>
        <w:t>„NE OTVARATI“)</w:t>
      </w:r>
    </w:p>
    <w:p w:rsidR="00DC183A" w:rsidRDefault="00DC183A" w:rsidP="006B50F6">
      <w:pPr>
        <w:ind w:right="-1233"/>
        <w:rPr>
          <w:lang w:val="bs-Latn-BA"/>
        </w:rPr>
      </w:pPr>
    </w:p>
    <w:p w:rsidR="006B50F6" w:rsidRDefault="006B50F6" w:rsidP="006B50F6">
      <w:pPr>
        <w:ind w:right="-1233"/>
        <w:rPr>
          <w:lang w:val="bs-Latn-BA"/>
        </w:rPr>
      </w:pPr>
    </w:p>
    <w:p w:rsidR="006B50F6" w:rsidRDefault="000E1905" w:rsidP="006B50F6">
      <w:pPr>
        <w:ind w:right="-1233"/>
        <w:rPr>
          <w:lang w:val="bs-Latn-BA"/>
        </w:rPr>
      </w:pPr>
      <w:r>
        <w:rPr>
          <w:lang w:val="bs-Latn-BA"/>
        </w:rPr>
        <w:t xml:space="preserve"> </w:t>
      </w:r>
    </w:p>
    <w:p w:rsidR="006B50F6" w:rsidRDefault="006B50F6" w:rsidP="006B50F6">
      <w:pPr>
        <w:ind w:right="-1233"/>
        <w:rPr>
          <w:lang w:val="bs-Latn-BA"/>
        </w:rPr>
      </w:pPr>
    </w:p>
    <w:p w:rsidR="006B50F6" w:rsidRPr="006B50F6" w:rsidRDefault="006B50F6" w:rsidP="006B50F6">
      <w:pPr>
        <w:ind w:right="-1233"/>
        <w:rPr>
          <w:lang w:val="bs-Latn-BA"/>
        </w:rPr>
      </w:pPr>
    </w:p>
    <w:p w:rsidR="00DC183A" w:rsidRPr="006B50F6" w:rsidRDefault="006B50F6" w:rsidP="006B50F6">
      <w:pPr>
        <w:ind w:right="-1233"/>
        <w:rPr>
          <w:lang w:val="bs-Latn-BA"/>
        </w:rPr>
      </w:pPr>
      <w:r>
        <w:rPr>
          <w:lang w:val="bs-Latn-BA"/>
        </w:rPr>
        <w:t xml:space="preserve"> </w:t>
      </w:r>
    </w:p>
    <w:p w:rsidR="00DC183A" w:rsidRPr="006B50F6" w:rsidRDefault="006B50F6" w:rsidP="006B50F6">
      <w:pPr>
        <w:ind w:right="-1233"/>
        <w:rPr>
          <w:b/>
          <w:lang w:val="bs-Latn-BA"/>
        </w:rPr>
      </w:pPr>
      <w:r>
        <w:rPr>
          <w:lang w:val="bs-Latn-BA"/>
        </w:rPr>
        <w:t xml:space="preserve">          </w:t>
      </w:r>
      <w:r w:rsidRPr="006B50F6">
        <w:rPr>
          <w:b/>
          <w:lang w:val="bs-Latn-BA"/>
        </w:rPr>
        <w:t xml:space="preserve">URED PREMIJERA I VLADE </w:t>
      </w:r>
      <w:r>
        <w:rPr>
          <w:b/>
          <w:lang w:val="bs-Latn-BA"/>
        </w:rPr>
        <w:t xml:space="preserve">                                    R U K O V O D I L A C</w:t>
      </w:r>
    </w:p>
    <w:p w:rsidR="006B50F6" w:rsidRPr="006B50F6" w:rsidRDefault="006B50F6" w:rsidP="006B50F6">
      <w:pPr>
        <w:ind w:right="-1233"/>
        <w:rPr>
          <w:b/>
          <w:lang w:val="bs-Latn-BA"/>
        </w:rPr>
      </w:pPr>
      <w:r w:rsidRPr="006B50F6">
        <w:rPr>
          <w:b/>
          <w:lang w:val="bs-Latn-BA"/>
        </w:rPr>
        <w:t>BOSANSKO-PODRINJSKOG KANTONA</w:t>
      </w:r>
    </w:p>
    <w:p w:rsidR="006B50F6" w:rsidRPr="006B50F6" w:rsidRDefault="006B50F6" w:rsidP="006B50F6">
      <w:pPr>
        <w:ind w:right="-1233"/>
        <w:rPr>
          <w:b/>
          <w:lang w:val="bs-Latn-BA"/>
        </w:rPr>
      </w:pPr>
      <w:r>
        <w:rPr>
          <w:b/>
          <w:lang w:val="bs-Latn-BA"/>
        </w:rPr>
        <w:t xml:space="preserve">                   </w:t>
      </w:r>
      <w:r w:rsidRPr="006B50F6">
        <w:rPr>
          <w:b/>
          <w:lang w:val="bs-Latn-BA"/>
        </w:rPr>
        <w:t xml:space="preserve">GORAŽDE </w:t>
      </w:r>
      <w:r>
        <w:rPr>
          <w:b/>
          <w:lang w:val="bs-Latn-BA"/>
        </w:rPr>
        <w:t xml:space="preserve">                                                               Emir Sijerčić dipl.iur </w:t>
      </w:r>
    </w:p>
    <w:p w:rsidR="0082162F" w:rsidRPr="006B50F6" w:rsidRDefault="0082162F" w:rsidP="006B50F6">
      <w:pPr>
        <w:rPr>
          <w:sz w:val="20"/>
          <w:szCs w:val="20"/>
          <w:lang w:val="bs-Latn-BA"/>
        </w:rPr>
      </w:pPr>
    </w:p>
    <w:p w:rsidR="006B50F6" w:rsidRDefault="006B50F6" w:rsidP="0055711A">
      <w:pPr>
        <w:ind w:right="-1892"/>
        <w:rPr>
          <w:sz w:val="20"/>
          <w:szCs w:val="20"/>
          <w:lang w:val="bs-Latn-BA"/>
        </w:rPr>
      </w:pPr>
    </w:p>
    <w:p w:rsidR="006B50F6" w:rsidRDefault="006B50F6" w:rsidP="0082162F">
      <w:pPr>
        <w:ind w:left="-1701" w:right="-1892"/>
        <w:rPr>
          <w:sz w:val="20"/>
          <w:szCs w:val="20"/>
          <w:lang w:val="bs-Latn-BA"/>
        </w:rPr>
      </w:pPr>
    </w:p>
    <w:p w:rsidR="006B50F6" w:rsidRDefault="006B50F6" w:rsidP="0082162F">
      <w:pPr>
        <w:ind w:left="-1701" w:right="-1892"/>
        <w:rPr>
          <w:sz w:val="20"/>
          <w:szCs w:val="20"/>
          <w:lang w:val="bs-Latn-BA"/>
        </w:rPr>
      </w:pPr>
    </w:p>
    <w:p w:rsidR="0082162F" w:rsidRDefault="0082162F" w:rsidP="0082162F">
      <w:pPr>
        <w:ind w:left="-1800" w:right="-1892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__________________________________________________________________________________________________________________________</w:t>
      </w:r>
    </w:p>
    <w:p w:rsidR="0082162F" w:rsidRDefault="0082162F" w:rsidP="00DC183A">
      <w:pPr>
        <w:jc w:val="center"/>
        <w:rPr>
          <w:sz w:val="20"/>
          <w:szCs w:val="20"/>
          <w:lang w:val="bs-Latn-BA"/>
        </w:rPr>
      </w:pPr>
    </w:p>
    <w:p w:rsidR="00DC183A" w:rsidRPr="00E73F66" w:rsidRDefault="00DC183A" w:rsidP="00DC183A">
      <w:pPr>
        <w:jc w:val="center"/>
        <w:rPr>
          <w:b/>
          <w:sz w:val="20"/>
          <w:szCs w:val="20"/>
          <w:lang w:val="bs-Latn-BA"/>
        </w:rPr>
      </w:pPr>
      <w:r w:rsidRPr="00E73F66">
        <w:rPr>
          <w:b/>
          <w:sz w:val="20"/>
          <w:szCs w:val="20"/>
          <w:lang w:val="bs-Latn-BA"/>
        </w:rPr>
        <w:t>Tel: 038/22 12 12</w:t>
      </w:r>
      <w:r w:rsidRPr="00E73F66">
        <w:rPr>
          <w:b/>
          <w:sz w:val="20"/>
          <w:szCs w:val="20"/>
          <w:lang w:val="bs-Latn-BA"/>
        </w:rPr>
        <w:tab/>
        <w:t xml:space="preserve">Fax:+387 38 22 41 61     </w:t>
      </w:r>
      <w:hyperlink r:id="rId9" w:history="1">
        <w:r w:rsidRPr="00E73F66">
          <w:rPr>
            <w:rStyle w:val="Hyperlink"/>
            <w:b/>
            <w:sz w:val="20"/>
            <w:szCs w:val="20"/>
            <w:lang w:val="bs-Latn-BA"/>
          </w:rPr>
          <w:t>www.bpkg.gov.ba</w:t>
        </w:r>
      </w:hyperlink>
      <w:r w:rsidRPr="00E73F66">
        <w:rPr>
          <w:b/>
          <w:sz w:val="20"/>
          <w:szCs w:val="20"/>
          <w:lang w:val="bs-Latn-BA"/>
        </w:rPr>
        <w:t xml:space="preserve">       ul. 1</w:t>
      </w:r>
      <w:r w:rsidR="009D40C1" w:rsidRPr="00E73F66">
        <w:rPr>
          <w:b/>
          <w:sz w:val="20"/>
          <w:szCs w:val="20"/>
          <w:lang w:val="bs-Latn-BA"/>
        </w:rPr>
        <w:t>. slavne višegradske brigade 2/a</w:t>
      </w:r>
      <w:r w:rsidR="005F4C87" w:rsidRPr="00E73F66">
        <w:rPr>
          <w:b/>
          <w:sz w:val="20"/>
          <w:szCs w:val="20"/>
          <w:lang w:val="bs-Latn-BA"/>
        </w:rPr>
        <w:t xml:space="preserve"> </w:t>
      </w:r>
      <w:r w:rsidRPr="00E73F66">
        <w:rPr>
          <w:b/>
          <w:sz w:val="20"/>
          <w:szCs w:val="20"/>
          <w:lang w:val="bs-Latn-BA"/>
        </w:rPr>
        <w:t>73.000 Goražde</w:t>
      </w:r>
    </w:p>
    <w:sectPr w:rsidR="00DC183A" w:rsidRPr="00E73F66" w:rsidSect="006B50F6">
      <w:pgSz w:w="12240" w:h="15840"/>
      <w:pgMar w:top="709" w:right="1892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EE" w:rsidRDefault="000A56EE" w:rsidP="00A548F7">
      <w:r>
        <w:separator/>
      </w:r>
    </w:p>
  </w:endnote>
  <w:endnote w:type="continuationSeparator" w:id="0">
    <w:p w:rsidR="000A56EE" w:rsidRDefault="000A56EE" w:rsidP="00A5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EE" w:rsidRDefault="000A56EE" w:rsidP="00A548F7">
      <w:r>
        <w:separator/>
      </w:r>
    </w:p>
  </w:footnote>
  <w:footnote w:type="continuationSeparator" w:id="0">
    <w:p w:rsidR="000A56EE" w:rsidRDefault="000A56EE" w:rsidP="00A5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BD5"/>
    <w:multiLevelType w:val="hybridMultilevel"/>
    <w:tmpl w:val="A7AC0932"/>
    <w:lvl w:ilvl="0" w:tplc="01CC44EC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3A"/>
    <w:rsid w:val="000A56EE"/>
    <w:rsid w:val="000B139C"/>
    <w:rsid w:val="000E1905"/>
    <w:rsid w:val="002B3828"/>
    <w:rsid w:val="003E38F8"/>
    <w:rsid w:val="00461DCA"/>
    <w:rsid w:val="0047415F"/>
    <w:rsid w:val="0055711A"/>
    <w:rsid w:val="00567F42"/>
    <w:rsid w:val="005F4C87"/>
    <w:rsid w:val="006A3C12"/>
    <w:rsid w:val="006B50F6"/>
    <w:rsid w:val="00702424"/>
    <w:rsid w:val="00740CE8"/>
    <w:rsid w:val="00752C5D"/>
    <w:rsid w:val="00781786"/>
    <w:rsid w:val="007A4FA5"/>
    <w:rsid w:val="0082162F"/>
    <w:rsid w:val="008858EF"/>
    <w:rsid w:val="00907F27"/>
    <w:rsid w:val="00946ECF"/>
    <w:rsid w:val="00964418"/>
    <w:rsid w:val="00984C0F"/>
    <w:rsid w:val="009A35C4"/>
    <w:rsid w:val="009D40C1"/>
    <w:rsid w:val="00A548F7"/>
    <w:rsid w:val="00AB475B"/>
    <w:rsid w:val="00AD1403"/>
    <w:rsid w:val="00B35E74"/>
    <w:rsid w:val="00C01BBF"/>
    <w:rsid w:val="00CD42BF"/>
    <w:rsid w:val="00D71A2F"/>
    <w:rsid w:val="00DC183A"/>
    <w:rsid w:val="00DC5854"/>
    <w:rsid w:val="00E73F66"/>
    <w:rsid w:val="00EB450D"/>
    <w:rsid w:val="00E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6004A3-6C21-4A11-B5D4-78052767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B47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18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C183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DC183A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locked/>
    <w:rsid w:val="00DC183A"/>
    <w:rPr>
      <w:b/>
      <w:bCs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DC183A"/>
    <w:pPr>
      <w:spacing w:line="280" w:lineRule="exact"/>
      <w:jc w:val="center"/>
    </w:pPr>
    <w:rPr>
      <w:b/>
      <w:bCs/>
      <w:sz w:val="18"/>
      <w:szCs w:val="18"/>
      <w:lang w:val="hr-HR"/>
    </w:rPr>
  </w:style>
  <w:style w:type="character" w:customStyle="1" w:styleId="SubtitleChar">
    <w:name w:val="Subtitle Char"/>
    <w:basedOn w:val="DefaultParagraphFont"/>
    <w:link w:val="Subtitle"/>
    <w:locked/>
    <w:rsid w:val="00DC183A"/>
    <w:rPr>
      <w:b/>
      <w:bCs/>
      <w:sz w:val="18"/>
      <w:szCs w:val="18"/>
      <w:lang w:val="hr-HR" w:eastAsia="en-US" w:bidi="ar-SA"/>
    </w:rPr>
  </w:style>
  <w:style w:type="paragraph" w:styleId="BodyText">
    <w:name w:val="Body Text"/>
    <w:basedOn w:val="Normal"/>
    <w:link w:val="BodyTextChar"/>
    <w:rsid w:val="00DC183A"/>
    <w:pPr>
      <w:spacing w:line="280" w:lineRule="exact"/>
      <w:jc w:val="center"/>
    </w:pPr>
    <w:rPr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locked/>
    <w:rsid w:val="00DC183A"/>
    <w:rPr>
      <w:lang w:val="hr-HR" w:eastAsia="en-US" w:bidi="ar-SA"/>
    </w:rPr>
  </w:style>
  <w:style w:type="character" w:styleId="Hyperlink">
    <w:name w:val="Hyperlink"/>
    <w:basedOn w:val="DefaultParagraphFont"/>
    <w:rsid w:val="00DC183A"/>
    <w:rPr>
      <w:color w:val="0000FF"/>
      <w:u w:val="single"/>
    </w:rPr>
  </w:style>
  <w:style w:type="character" w:styleId="Strong">
    <w:name w:val="Strong"/>
    <w:basedOn w:val="DefaultParagraphFont"/>
    <w:qFormat/>
    <w:rsid w:val="003E38F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B475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rsid w:val="00A548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548F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0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pkg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80E6-BBA6-458C-9546-4C8B9BA6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http://www.bpkg.gov.ba/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Dzenana Drljo</cp:lastModifiedBy>
  <cp:revision>2</cp:revision>
  <cp:lastPrinted>2020-10-12T07:12:00Z</cp:lastPrinted>
  <dcterms:created xsi:type="dcterms:W3CDTF">2020-10-13T07:52:00Z</dcterms:created>
  <dcterms:modified xsi:type="dcterms:W3CDTF">2020-10-13T07:52:00Z</dcterms:modified>
</cp:coreProperties>
</file>