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2" w:rsidRPr="00CB6DA1" w:rsidRDefault="00457B93" w:rsidP="0096138D">
      <w:pPr>
        <w:jc w:val="center"/>
      </w:pPr>
      <w:r w:rsidRPr="00457B93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6.65pt;margin-top:-58.85pt;width:60.75pt;height:54pt;z-index:251658240" stroked="f">
            <v:textbox>
              <w:txbxContent>
                <w:p w:rsidR="00435E81" w:rsidRDefault="00435E81" w:rsidP="008D41B2">
                  <w:r w:rsidRPr="00230155">
                    <w:rPr>
                      <w:noProof/>
                      <w:lang w:val="bs-Latn-BA" w:eastAsia="bs-Latn-BA"/>
                    </w:rPr>
                    <w:drawing>
                      <wp:inline distT="0" distB="0" distL="0" distR="0">
                        <wp:extent cx="412750" cy="581025"/>
                        <wp:effectExtent l="19050" t="0" r="6350" b="0"/>
                        <wp:docPr id="7" name="Picture 8" descr="grb_bpk_gorazde_corel_v13-568x8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b_bpk_gorazde_corel_v13-568x800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3056" cy="581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41B2" w:rsidRPr="00CB6DA1">
        <w:t>BOSANSKO-PODRINJSKI KANTON GORAŽDE</w:t>
      </w:r>
    </w:p>
    <w:p w:rsidR="008D41B2" w:rsidRPr="00CB6DA1" w:rsidRDefault="008D41B2" w:rsidP="0096138D">
      <w:pPr>
        <w:jc w:val="center"/>
      </w:pPr>
      <w:r w:rsidRPr="00CB6DA1">
        <w:t>VLADA</w:t>
      </w:r>
    </w:p>
    <w:p w:rsidR="008D41B2" w:rsidRPr="00CB6DA1" w:rsidRDefault="008D41B2" w:rsidP="008D41B2"/>
    <w:p w:rsidR="008D41B2" w:rsidRPr="00CB6DA1" w:rsidRDefault="008D41B2" w:rsidP="0096138D">
      <w:pPr>
        <w:jc w:val="center"/>
        <w:rPr>
          <w:b/>
        </w:rPr>
      </w:pPr>
      <w:r w:rsidRPr="00CB6DA1">
        <w:rPr>
          <w:b/>
        </w:rPr>
        <w:t xml:space="preserve">PROGRAM TERENSKE POSJETE MEĐUENTITETSKE DIONICE MAGISTRALNE CESTE M – 5 ''HRENOVICA – MESIĆI'' </w:t>
      </w:r>
    </w:p>
    <w:p w:rsidR="009F5820" w:rsidRPr="00CB6DA1" w:rsidRDefault="008D41B2" w:rsidP="00171549">
      <w:pPr>
        <w:rPr>
          <w:b/>
        </w:rPr>
      </w:pPr>
      <w:r w:rsidRPr="00CB6DA1">
        <w:t>Program posjete visokih državnih i entitetskih zvaničnika Bosansko-podrinjskom kantonu Goražde i opštini Rogatica (</w:t>
      </w:r>
      <w:r w:rsidR="00053500">
        <w:t>Mesići–Hrenovica-</w:t>
      </w:r>
      <w:r w:rsidRPr="00CB6DA1">
        <w:t>Prača)</w:t>
      </w:r>
      <w:r w:rsidR="00053500">
        <w:t>.</w:t>
      </w:r>
      <w:r w:rsidRPr="00CB6DA1">
        <w:rPr>
          <w:b/>
        </w:rPr>
        <w:t xml:space="preserve"> </w:t>
      </w:r>
    </w:p>
    <w:p w:rsidR="005343E2" w:rsidRPr="00171549" w:rsidRDefault="00053500" w:rsidP="00171549">
      <w:pPr>
        <w:jc w:val="center"/>
        <w:rPr>
          <w:b/>
          <w:i/>
        </w:rPr>
      </w:pPr>
      <w:r w:rsidRPr="00053500">
        <w:rPr>
          <w:b/>
          <w:i/>
        </w:rPr>
        <w:t>P</w:t>
      </w:r>
      <w:r w:rsidR="008D41B2" w:rsidRPr="00053500">
        <w:rPr>
          <w:b/>
          <w:i/>
        </w:rPr>
        <w:t xml:space="preserve">etak, 27. Septembar 2013. </w:t>
      </w:r>
      <w:r>
        <w:rPr>
          <w:b/>
          <w:i/>
        </w:rPr>
        <w:t>g</w:t>
      </w:r>
      <w:r w:rsidR="008D41B2" w:rsidRPr="00053500">
        <w:rPr>
          <w:b/>
          <w:i/>
        </w:rPr>
        <w:t>odine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452"/>
        <w:gridCol w:w="2355"/>
        <w:gridCol w:w="4557"/>
        <w:gridCol w:w="4819"/>
      </w:tblGrid>
      <w:tr w:rsidR="005343E2" w:rsidRPr="00CB6DA1" w:rsidTr="00B75605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43E2" w:rsidRPr="00CB6DA1" w:rsidRDefault="00B7560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Br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6138D" w:rsidRPr="00CB6DA1" w:rsidRDefault="0096138D" w:rsidP="0096138D">
            <w:pPr>
              <w:jc w:val="center"/>
              <w:rPr>
                <w:b/>
                <w:i/>
              </w:rPr>
            </w:pPr>
          </w:p>
          <w:p w:rsidR="005343E2" w:rsidRPr="00CB6DA1" w:rsidRDefault="005343E2" w:rsidP="0096138D">
            <w:pPr>
              <w:jc w:val="center"/>
              <w:rPr>
                <w:b/>
                <w:i/>
              </w:rPr>
            </w:pPr>
            <w:r w:rsidRPr="00CB6DA1">
              <w:rPr>
                <w:b/>
                <w:i/>
              </w:rPr>
              <w:t>Vrijeme</w:t>
            </w:r>
          </w:p>
          <w:p w:rsidR="005343E2" w:rsidRPr="00CB6DA1" w:rsidRDefault="005343E2" w:rsidP="0096138D">
            <w:pPr>
              <w:jc w:val="center"/>
              <w:rPr>
                <w:b/>
                <w:i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43E2" w:rsidRPr="00CB6DA1" w:rsidRDefault="00E300FE">
            <w:pPr>
              <w:jc w:val="center"/>
              <w:rPr>
                <w:b/>
                <w:i/>
              </w:rPr>
            </w:pPr>
            <w:r w:rsidRPr="00CB6DA1">
              <w:rPr>
                <w:b/>
                <w:i/>
              </w:rPr>
              <w:t>LOKACIJA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43E2" w:rsidRPr="00CB6DA1" w:rsidRDefault="005343E2">
            <w:pPr>
              <w:jc w:val="center"/>
              <w:rPr>
                <w:b/>
                <w:i/>
              </w:rPr>
            </w:pPr>
            <w:r w:rsidRPr="00CB6DA1">
              <w:rPr>
                <w:b/>
                <w:i/>
              </w:rPr>
              <w:t>Aktivnost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43E2" w:rsidRPr="00CB6DA1" w:rsidRDefault="005343E2">
            <w:pPr>
              <w:jc w:val="center"/>
              <w:rPr>
                <w:b/>
                <w:i/>
              </w:rPr>
            </w:pPr>
            <w:r w:rsidRPr="00CB6DA1">
              <w:rPr>
                <w:b/>
                <w:i/>
              </w:rPr>
              <w:t>Učesnici</w:t>
            </w:r>
          </w:p>
        </w:tc>
      </w:tr>
      <w:tr w:rsidR="005343E2" w:rsidRPr="00546818" w:rsidTr="00B75605">
        <w:trPr>
          <w:trHeight w:val="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B" w:rsidRDefault="00FB45DB" w:rsidP="00073F64">
            <w:pPr>
              <w:rPr>
                <w:b/>
                <w:i/>
              </w:rPr>
            </w:pPr>
          </w:p>
          <w:p w:rsidR="00FB45DB" w:rsidRDefault="00FB45DB" w:rsidP="00073F64">
            <w:pPr>
              <w:rPr>
                <w:b/>
                <w:i/>
              </w:rPr>
            </w:pPr>
          </w:p>
          <w:p w:rsidR="00FB45DB" w:rsidRDefault="00FB45DB" w:rsidP="00073F64">
            <w:pPr>
              <w:rPr>
                <w:b/>
                <w:i/>
              </w:rPr>
            </w:pPr>
          </w:p>
          <w:p w:rsidR="00FB45DB" w:rsidRDefault="00FB45DB" w:rsidP="00073F64">
            <w:pPr>
              <w:rPr>
                <w:b/>
                <w:i/>
              </w:rPr>
            </w:pPr>
          </w:p>
          <w:p w:rsidR="005343E2" w:rsidRPr="00546818" w:rsidRDefault="0096138D" w:rsidP="00073F64">
            <w:pPr>
              <w:rPr>
                <w:b/>
                <w:i/>
              </w:rPr>
            </w:pPr>
            <w:r w:rsidRPr="00546818">
              <w:rPr>
                <w:b/>
                <w:i/>
              </w:rPr>
              <w:t>1.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B" w:rsidRDefault="00FB45DB" w:rsidP="0083000B">
            <w:pPr>
              <w:rPr>
                <w:b/>
                <w:i/>
              </w:rPr>
            </w:pPr>
          </w:p>
          <w:p w:rsidR="00FB45DB" w:rsidRDefault="00FB45DB" w:rsidP="0083000B">
            <w:pPr>
              <w:rPr>
                <w:b/>
                <w:i/>
              </w:rPr>
            </w:pPr>
          </w:p>
          <w:p w:rsidR="00FB45DB" w:rsidRDefault="00FB45DB" w:rsidP="0083000B">
            <w:pPr>
              <w:rPr>
                <w:b/>
                <w:i/>
              </w:rPr>
            </w:pPr>
          </w:p>
          <w:p w:rsidR="00FB45DB" w:rsidRDefault="00FB45DB" w:rsidP="0083000B">
            <w:pPr>
              <w:rPr>
                <w:b/>
                <w:i/>
              </w:rPr>
            </w:pPr>
          </w:p>
          <w:p w:rsidR="005343E2" w:rsidRPr="00546818" w:rsidRDefault="0075526D" w:rsidP="0083000B">
            <w:pPr>
              <w:rPr>
                <w:b/>
                <w:i/>
              </w:rPr>
            </w:pPr>
            <w:r>
              <w:rPr>
                <w:b/>
                <w:i/>
              </w:rPr>
              <w:t>10.</w:t>
            </w:r>
            <w:r w:rsidR="00546818" w:rsidRPr="00546818">
              <w:rPr>
                <w:b/>
                <w:i/>
              </w:rPr>
              <w:t>30-</w:t>
            </w:r>
            <w:r w:rsidR="0083000B">
              <w:rPr>
                <w:b/>
                <w:i/>
              </w:rPr>
              <w:t>1</w:t>
            </w:r>
            <w:r w:rsidR="00E300FE" w:rsidRPr="00546818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  <w:r w:rsidR="0096138D" w:rsidRPr="00546818">
              <w:rPr>
                <w:b/>
                <w:i/>
              </w:rPr>
              <w:t>00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B" w:rsidRDefault="00FB45DB" w:rsidP="00073F64">
            <w:pPr>
              <w:rPr>
                <w:i/>
              </w:rPr>
            </w:pPr>
          </w:p>
          <w:p w:rsidR="00FB45DB" w:rsidRDefault="00FB45DB" w:rsidP="00073F64">
            <w:pPr>
              <w:rPr>
                <w:i/>
              </w:rPr>
            </w:pPr>
          </w:p>
          <w:p w:rsidR="00E300FE" w:rsidRPr="00546818" w:rsidRDefault="00546818" w:rsidP="00073F64">
            <w:pPr>
              <w:rPr>
                <w:i/>
              </w:rPr>
            </w:pPr>
            <w:r w:rsidRPr="00546818">
              <w:rPr>
                <w:i/>
              </w:rPr>
              <w:t xml:space="preserve">RASKRSNICA </w:t>
            </w:r>
            <w:r w:rsidR="00E300FE" w:rsidRPr="00546818">
              <w:rPr>
                <w:i/>
              </w:rPr>
              <w:t xml:space="preserve">MESIĆI  </w:t>
            </w:r>
          </w:p>
          <w:p w:rsidR="005343E2" w:rsidRPr="00546818" w:rsidRDefault="005343E2" w:rsidP="00B04AAF">
            <w:pPr>
              <w:rPr>
                <w:i/>
              </w:rPr>
            </w:pPr>
            <w:r w:rsidRPr="00546818">
              <w:rPr>
                <w:i/>
              </w:rPr>
              <w:t>(</w:t>
            </w:r>
            <w:r w:rsidR="00546818" w:rsidRPr="00546818">
              <w:rPr>
                <w:i/>
              </w:rPr>
              <w:t>Opšti</w:t>
            </w:r>
            <w:r w:rsidR="00E300FE" w:rsidRPr="00546818">
              <w:rPr>
                <w:i/>
              </w:rPr>
              <w:t>na Rogatica, raskrsnic</w:t>
            </w:r>
            <w:r w:rsidR="00546818" w:rsidRPr="00546818">
              <w:rPr>
                <w:i/>
              </w:rPr>
              <w:t>a</w:t>
            </w:r>
            <w:r w:rsidR="00B04AAF">
              <w:rPr>
                <w:i/>
              </w:rPr>
              <w:t xml:space="preserve"> M-19</w:t>
            </w:r>
            <w:r w:rsidR="00E300FE" w:rsidRPr="00546818">
              <w:rPr>
                <w:i/>
              </w:rPr>
              <w:t>.</w:t>
            </w:r>
            <w:r w:rsidR="00B04AAF">
              <w:rPr>
                <w:i/>
              </w:rPr>
              <w:t>3</w:t>
            </w:r>
            <w:r w:rsidR="00E300FE" w:rsidRPr="00546818">
              <w:rPr>
                <w:i/>
              </w:rPr>
              <w:t xml:space="preserve"> –</w:t>
            </w:r>
            <w:r w:rsidR="00B04AAF">
              <w:rPr>
                <w:i/>
              </w:rPr>
              <w:t xml:space="preserve"> M -5</w:t>
            </w:r>
            <w:r w:rsidRPr="00546818">
              <w:rPr>
                <w:i/>
              </w:rPr>
              <w:t xml:space="preserve">)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B" w:rsidRDefault="00FB45DB" w:rsidP="00073F64">
            <w:pPr>
              <w:rPr>
                <w:b/>
                <w:i/>
              </w:rPr>
            </w:pPr>
          </w:p>
          <w:p w:rsidR="00FB45DB" w:rsidRDefault="00FB45DB" w:rsidP="00073F64">
            <w:pPr>
              <w:rPr>
                <w:b/>
                <w:i/>
              </w:rPr>
            </w:pPr>
          </w:p>
          <w:p w:rsidR="00FB45DB" w:rsidRDefault="00FB45DB" w:rsidP="00073F64">
            <w:pPr>
              <w:rPr>
                <w:b/>
                <w:i/>
              </w:rPr>
            </w:pPr>
          </w:p>
          <w:p w:rsidR="00FB45DB" w:rsidRDefault="00FB45DB" w:rsidP="00073F64">
            <w:pPr>
              <w:rPr>
                <w:b/>
                <w:i/>
              </w:rPr>
            </w:pPr>
          </w:p>
          <w:p w:rsidR="009F5820" w:rsidRPr="00546818" w:rsidRDefault="0083000B" w:rsidP="00073F6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Dolazak iz pravca Sarajeva / M19/M-19-1 </w:t>
            </w:r>
          </w:p>
          <w:p w:rsidR="005343E2" w:rsidRPr="00546818" w:rsidRDefault="009F5820" w:rsidP="00073F64">
            <w:pPr>
              <w:rPr>
                <w:i/>
              </w:rPr>
            </w:pPr>
            <w:r w:rsidRPr="00546818">
              <w:rPr>
                <w:i/>
              </w:rPr>
              <w:t>(</w:t>
            </w:r>
            <w:r w:rsidR="004C774D">
              <w:rPr>
                <w:i/>
              </w:rPr>
              <w:t xml:space="preserve">Doček delegacije na </w:t>
            </w:r>
            <w:r w:rsidR="00053500">
              <w:rPr>
                <w:i/>
              </w:rPr>
              <w:t>R</w:t>
            </w:r>
            <w:r w:rsidRPr="00546818">
              <w:rPr>
                <w:i/>
              </w:rPr>
              <w:t>askrsnic</w:t>
            </w:r>
            <w:r w:rsidR="004C774D">
              <w:rPr>
                <w:i/>
              </w:rPr>
              <w:t>i</w:t>
            </w:r>
            <w:r w:rsidRPr="00546818">
              <w:rPr>
                <w:i/>
              </w:rPr>
              <w:t xml:space="preserve"> Mesići)</w:t>
            </w:r>
            <w:r w:rsidR="00073F64" w:rsidRPr="00546818">
              <w:rPr>
                <w:i/>
              </w:rPr>
              <w:t xml:space="preserve"> </w:t>
            </w:r>
          </w:p>
          <w:p w:rsidR="00D815EC" w:rsidRPr="00546818" w:rsidRDefault="00D815EC" w:rsidP="00D815EC">
            <w:pPr>
              <w:rPr>
                <w:b/>
                <w:i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3E2" w:rsidRPr="00546818" w:rsidRDefault="005343E2" w:rsidP="00073F64">
            <w:pPr>
              <w:rPr>
                <w:i/>
              </w:rPr>
            </w:pPr>
            <w:r w:rsidRPr="00546818">
              <w:rPr>
                <w:i/>
              </w:rPr>
              <w:t>Članovi delegacij</w:t>
            </w:r>
            <w:r w:rsidR="003A066C" w:rsidRPr="00546818">
              <w:rPr>
                <w:i/>
              </w:rPr>
              <w:t>e:</w:t>
            </w:r>
          </w:p>
          <w:p w:rsidR="00D815EC" w:rsidRPr="00546818" w:rsidRDefault="00D815EC" w:rsidP="00D815EC">
            <w:pPr>
              <w:pStyle w:val="ListParagraph"/>
              <w:numPr>
                <w:ilvl w:val="0"/>
                <w:numId w:val="6"/>
              </w:numPr>
              <w:ind w:left="309"/>
              <w:rPr>
                <w:i/>
              </w:rPr>
            </w:pPr>
            <w:r w:rsidRPr="00546818">
              <w:rPr>
                <w:b/>
                <w:i/>
              </w:rPr>
              <w:t>Damir Hadžić,</w:t>
            </w:r>
            <w:r w:rsidRPr="00546818">
              <w:rPr>
                <w:i/>
              </w:rPr>
              <w:t xml:space="preserve"> ministar komunikacija i prometa BiH,</w:t>
            </w:r>
          </w:p>
          <w:p w:rsidR="00D815EC" w:rsidRPr="003F237C" w:rsidRDefault="00D815EC" w:rsidP="003F237C">
            <w:pPr>
              <w:pStyle w:val="ListParagraph"/>
              <w:numPr>
                <w:ilvl w:val="0"/>
                <w:numId w:val="6"/>
              </w:numPr>
              <w:ind w:left="309"/>
              <w:rPr>
                <w:i/>
              </w:rPr>
            </w:pPr>
            <w:r w:rsidRPr="00546818">
              <w:rPr>
                <w:b/>
                <w:i/>
              </w:rPr>
              <w:t xml:space="preserve">Mirko Šarović, </w:t>
            </w:r>
            <w:r w:rsidRPr="00546818">
              <w:rPr>
                <w:i/>
              </w:rPr>
              <w:t>ministar vanjske trgovine i ekonomskih odnosa BiH ,</w:t>
            </w:r>
          </w:p>
          <w:p w:rsidR="00D815EC" w:rsidRDefault="00D815EC" w:rsidP="00073F64">
            <w:pPr>
              <w:pStyle w:val="ListParagraph"/>
              <w:numPr>
                <w:ilvl w:val="0"/>
                <w:numId w:val="6"/>
              </w:numPr>
              <w:ind w:left="309"/>
              <w:rPr>
                <w:i/>
              </w:rPr>
            </w:pPr>
            <w:r w:rsidRPr="00546818">
              <w:rPr>
                <w:b/>
                <w:i/>
              </w:rPr>
              <w:t>Nedeljko Čubrilović,</w:t>
            </w:r>
            <w:r w:rsidRPr="00546818">
              <w:rPr>
                <w:i/>
              </w:rPr>
              <w:t xml:space="preserve"> ministar saobraćaja i veza RS</w:t>
            </w:r>
          </w:p>
          <w:p w:rsidR="005D14A7" w:rsidRPr="005D14A7" w:rsidRDefault="005D14A7" w:rsidP="005D14A7">
            <w:pPr>
              <w:pStyle w:val="ListParagraph"/>
              <w:numPr>
                <w:ilvl w:val="0"/>
                <w:numId w:val="6"/>
              </w:numPr>
              <w:ind w:left="309"/>
              <w:rPr>
                <w:i/>
              </w:rPr>
            </w:pPr>
            <w:r w:rsidRPr="00546818">
              <w:rPr>
                <w:b/>
                <w:i/>
              </w:rPr>
              <w:t>Enver Bijedić,</w:t>
            </w:r>
            <w:r w:rsidRPr="00546818">
              <w:rPr>
                <w:i/>
              </w:rPr>
              <w:t xml:space="preserve"> ministar prometa i komunikacija FBiH</w:t>
            </w:r>
          </w:p>
        </w:tc>
      </w:tr>
      <w:tr w:rsidR="00E300FE" w:rsidRPr="00546818" w:rsidTr="00F31AA5">
        <w:trPr>
          <w:trHeight w:val="2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DB" w:rsidRDefault="00FB45DB" w:rsidP="00073F64">
            <w:pPr>
              <w:rPr>
                <w:b/>
                <w:i/>
              </w:rPr>
            </w:pPr>
          </w:p>
          <w:p w:rsidR="00FB45DB" w:rsidRDefault="00FB45DB" w:rsidP="00073F64">
            <w:pPr>
              <w:rPr>
                <w:b/>
                <w:i/>
              </w:rPr>
            </w:pPr>
          </w:p>
          <w:p w:rsidR="00FB45DB" w:rsidRDefault="00FB45DB" w:rsidP="00073F64">
            <w:pPr>
              <w:rPr>
                <w:b/>
                <w:i/>
              </w:rPr>
            </w:pPr>
          </w:p>
          <w:p w:rsidR="00FB45DB" w:rsidRDefault="00FB45DB" w:rsidP="00073F64">
            <w:pPr>
              <w:rPr>
                <w:b/>
                <w:i/>
              </w:rPr>
            </w:pPr>
          </w:p>
          <w:p w:rsidR="00E300FE" w:rsidRPr="00546818" w:rsidRDefault="00E300FE" w:rsidP="00073F64">
            <w:pPr>
              <w:rPr>
                <w:b/>
                <w:i/>
              </w:rPr>
            </w:pPr>
            <w:r w:rsidRPr="00546818">
              <w:rPr>
                <w:b/>
                <w:i/>
              </w:rPr>
              <w:t>2.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B" w:rsidRDefault="00FB45DB" w:rsidP="0083000B">
            <w:pPr>
              <w:rPr>
                <w:b/>
                <w:i/>
              </w:rPr>
            </w:pPr>
          </w:p>
          <w:p w:rsidR="00FB45DB" w:rsidRDefault="00FB45DB" w:rsidP="0083000B">
            <w:pPr>
              <w:rPr>
                <w:b/>
                <w:i/>
              </w:rPr>
            </w:pPr>
          </w:p>
          <w:p w:rsidR="00FB45DB" w:rsidRDefault="00FB45DB" w:rsidP="0083000B">
            <w:pPr>
              <w:rPr>
                <w:b/>
                <w:i/>
              </w:rPr>
            </w:pPr>
          </w:p>
          <w:p w:rsidR="00E300FE" w:rsidRPr="00546818" w:rsidRDefault="0075526D" w:rsidP="0083000B">
            <w:pPr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  <w:r w:rsidR="004C774D">
              <w:rPr>
                <w:b/>
                <w:i/>
              </w:rPr>
              <w:t>05</w:t>
            </w:r>
            <w:r w:rsidR="0083000B">
              <w:rPr>
                <w:b/>
                <w:i/>
              </w:rPr>
              <w:t>-</w:t>
            </w:r>
            <w:r>
              <w:rPr>
                <w:b/>
                <w:i/>
              </w:rPr>
              <w:t>11.</w:t>
            </w:r>
            <w:r w:rsidR="009F5820" w:rsidRPr="00546818">
              <w:rPr>
                <w:b/>
                <w:i/>
              </w:rPr>
              <w:t>3</w:t>
            </w:r>
            <w:r w:rsidR="00E300FE" w:rsidRPr="00546818">
              <w:rPr>
                <w:b/>
                <w:i/>
              </w:rPr>
              <w:t>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DB" w:rsidRDefault="00FB45DB" w:rsidP="00073F64">
            <w:pPr>
              <w:rPr>
                <w:i/>
              </w:rPr>
            </w:pPr>
          </w:p>
          <w:p w:rsidR="00FB45DB" w:rsidRDefault="00FB45DB" w:rsidP="00073F64">
            <w:pPr>
              <w:rPr>
                <w:i/>
              </w:rPr>
            </w:pPr>
          </w:p>
          <w:p w:rsidR="00E300FE" w:rsidRPr="00546818" w:rsidRDefault="00C107C0" w:rsidP="00073F64">
            <w:pPr>
              <w:rPr>
                <w:i/>
              </w:rPr>
            </w:pPr>
            <w:r w:rsidRPr="00546818">
              <w:rPr>
                <w:i/>
              </w:rPr>
              <w:t xml:space="preserve">NASELJE </w:t>
            </w:r>
            <w:r w:rsidR="00E300FE" w:rsidRPr="00546818">
              <w:rPr>
                <w:i/>
              </w:rPr>
              <w:t xml:space="preserve">MESIĆI  </w:t>
            </w:r>
          </w:p>
          <w:p w:rsidR="00E300FE" w:rsidRPr="00546818" w:rsidRDefault="00E300FE" w:rsidP="00546818">
            <w:pPr>
              <w:rPr>
                <w:i/>
              </w:rPr>
            </w:pPr>
            <w:r w:rsidRPr="00546818">
              <w:rPr>
                <w:i/>
              </w:rPr>
              <w:t>(</w:t>
            </w:r>
            <w:r w:rsidR="00546818" w:rsidRPr="00546818">
              <w:rPr>
                <w:i/>
              </w:rPr>
              <w:t xml:space="preserve">Plato HE Mesići ili </w:t>
            </w:r>
            <w:r w:rsidRPr="00546818">
              <w:rPr>
                <w:i/>
              </w:rPr>
              <w:t xml:space="preserve">mjesto po izboru  načelnika opštine Rogatice)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64" w:rsidRPr="00546818" w:rsidRDefault="00B75605" w:rsidP="00073F6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Priprema </w:t>
            </w:r>
            <w:r w:rsidR="00073F64" w:rsidRPr="00546818">
              <w:rPr>
                <w:b/>
                <w:i/>
              </w:rPr>
              <w:t xml:space="preserve"> za terenski obilazak</w:t>
            </w:r>
          </w:p>
          <w:p w:rsidR="0082669F" w:rsidRDefault="0082669F" w:rsidP="00FD581E">
            <w:pPr>
              <w:pStyle w:val="ListParagraph"/>
              <w:numPr>
                <w:ilvl w:val="0"/>
                <w:numId w:val="5"/>
              </w:numPr>
              <w:ind w:left="309" w:hanging="284"/>
              <w:rPr>
                <w:i/>
              </w:rPr>
            </w:pPr>
            <w:r>
              <w:rPr>
                <w:i/>
              </w:rPr>
              <w:t>uvod u terensku posjetu sa osvrtom na značaj projekta</w:t>
            </w:r>
            <w:r w:rsidR="00546818" w:rsidRPr="00546818">
              <w:rPr>
                <w:i/>
              </w:rPr>
              <w:t xml:space="preserve"> </w:t>
            </w:r>
            <w:r w:rsidR="00FD581E" w:rsidRPr="00546818">
              <w:rPr>
                <w:b/>
                <w:i/>
              </w:rPr>
              <w:t>Emir Frašto,</w:t>
            </w:r>
            <w:r w:rsidR="00FD581E" w:rsidRPr="00546818">
              <w:rPr>
                <w:i/>
              </w:rPr>
              <w:t xml:space="preserve"> premijer BPK –a Goražde</w:t>
            </w:r>
            <w:r w:rsidR="00FD581E">
              <w:rPr>
                <w:i/>
              </w:rPr>
              <w:t xml:space="preserve">, </w:t>
            </w:r>
          </w:p>
          <w:p w:rsidR="00A6214A" w:rsidRDefault="0082669F" w:rsidP="00FD581E">
            <w:pPr>
              <w:pStyle w:val="ListParagraph"/>
              <w:numPr>
                <w:ilvl w:val="0"/>
                <w:numId w:val="5"/>
              </w:numPr>
              <w:ind w:left="309" w:hanging="284"/>
              <w:rPr>
                <w:i/>
              </w:rPr>
            </w:pPr>
            <w:r>
              <w:rPr>
                <w:i/>
              </w:rPr>
              <w:t xml:space="preserve">pozdravno obraćanje </w:t>
            </w:r>
            <w:r w:rsidR="00A6214A">
              <w:rPr>
                <w:b/>
                <w:i/>
              </w:rPr>
              <w:t>Tomislav Puhal</w:t>
            </w:r>
            <w:r w:rsidR="00053500" w:rsidRPr="00FD581E">
              <w:rPr>
                <w:b/>
                <w:i/>
              </w:rPr>
              <w:t xml:space="preserve">ac, </w:t>
            </w:r>
            <w:r w:rsidR="00546818" w:rsidRPr="00FD581E">
              <w:rPr>
                <w:i/>
              </w:rPr>
              <w:t>načelnik opšti</w:t>
            </w:r>
            <w:r w:rsidR="00A36513" w:rsidRPr="00FD581E">
              <w:rPr>
                <w:i/>
              </w:rPr>
              <w:t xml:space="preserve">ne Rogatice / </w:t>
            </w:r>
          </w:p>
          <w:p w:rsidR="00E300FE" w:rsidRPr="00FD581E" w:rsidRDefault="00A36513" w:rsidP="00FD581E">
            <w:pPr>
              <w:pStyle w:val="ListParagraph"/>
              <w:numPr>
                <w:ilvl w:val="0"/>
                <w:numId w:val="5"/>
              </w:numPr>
              <w:ind w:left="309" w:hanging="284"/>
              <w:rPr>
                <w:i/>
              </w:rPr>
            </w:pPr>
            <w:r w:rsidRPr="00FD581E">
              <w:rPr>
                <w:b/>
                <w:i/>
              </w:rPr>
              <w:t xml:space="preserve">Mirko Šarović, </w:t>
            </w:r>
            <w:r w:rsidRPr="00FD581E">
              <w:rPr>
                <w:i/>
              </w:rPr>
              <w:t>ministar vanjske trgovine i ekonomskih odnosa BiH</w:t>
            </w:r>
          </w:p>
          <w:p w:rsidR="00B75605" w:rsidRPr="00546818" w:rsidRDefault="00B75605" w:rsidP="00B75605">
            <w:pPr>
              <w:pStyle w:val="ListParagraph"/>
              <w:numPr>
                <w:ilvl w:val="0"/>
                <w:numId w:val="5"/>
              </w:numPr>
              <w:ind w:left="326"/>
              <w:rPr>
                <w:i/>
              </w:rPr>
            </w:pPr>
            <w:r w:rsidRPr="00546818">
              <w:rPr>
                <w:i/>
              </w:rPr>
              <w:t>doručak</w:t>
            </w:r>
            <w:r>
              <w:rPr>
                <w:i/>
              </w:rPr>
              <w:t>.</w:t>
            </w:r>
            <w:r w:rsidRPr="00546818">
              <w:rPr>
                <w:i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49" w:rsidRDefault="00171549" w:rsidP="00D815EC">
            <w:pPr>
              <w:rPr>
                <w:i/>
              </w:rPr>
            </w:pPr>
          </w:p>
          <w:p w:rsidR="00D815EC" w:rsidRPr="00546818" w:rsidRDefault="00D815EC" w:rsidP="00D815EC">
            <w:pPr>
              <w:rPr>
                <w:i/>
              </w:rPr>
            </w:pPr>
            <w:r w:rsidRPr="00546818">
              <w:rPr>
                <w:i/>
              </w:rPr>
              <w:t>Doček delegacije</w:t>
            </w:r>
            <w:r w:rsidR="003A066C" w:rsidRPr="00546818">
              <w:rPr>
                <w:i/>
              </w:rPr>
              <w:t>:</w:t>
            </w:r>
            <w:r w:rsidRPr="00546818">
              <w:rPr>
                <w:i/>
              </w:rPr>
              <w:t xml:space="preserve"> </w:t>
            </w:r>
          </w:p>
          <w:p w:rsidR="00171549" w:rsidRPr="00171549" w:rsidRDefault="00171549" w:rsidP="00171549">
            <w:pPr>
              <w:pStyle w:val="ListParagraph"/>
              <w:ind w:left="309"/>
              <w:rPr>
                <w:i/>
              </w:rPr>
            </w:pPr>
          </w:p>
          <w:p w:rsidR="00D815EC" w:rsidRPr="00546818" w:rsidRDefault="00D815EC" w:rsidP="00D815EC">
            <w:pPr>
              <w:pStyle w:val="ListParagraph"/>
              <w:numPr>
                <w:ilvl w:val="0"/>
                <w:numId w:val="5"/>
              </w:numPr>
              <w:ind w:left="309" w:hanging="284"/>
              <w:rPr>
                <w:i/>
              </w:rPr>
            </w:pPr>
            <w:r w:rsidRPr="00546818">
              <w:rPr>
                <w:b/>
                <w:i/>
              </w:rPr>
              <w:t>Emir Frašto,</w:t>
            </w:r>
            <w:r w:rsidRPr="00546818">
              <w:rPr>
                <w:i/>
              </w:rPr>
              <w:t xml:space="preserve"> premijer BPK –a Goražde</w:t>
            </w:r>
          </w:p>
          <w:p w:rsidR="00D815EC" w:rsidRPr="00546818" w:rsidRDefault="00D815EC" w:rsidP="00D815EC">
            <w:pPr>
              <w:pStyle w:val="ListParagraph"/>
              <w:numPr>
                <w:ilvl w:val="0"/>
                <w:numId w:val="5"/>
              </w:numPr>
              <w:ind w:left="309" w:hanging="284"/>
              <w:rPr>
                <w:b/>
                <w:i/>
              </w:rPr>
            </w:pPr>
            <w:r w:rsidRPr="00546818">
              <w:rPr>
                <w:b/>
                <w:i/>
              </w:rPr>
              <w:t xml:space="preserve">ministri </w:t>
            </w:r>
            <w:r w:rsidRPr="00546818">
              <w:rPr>
                <w:i/>
              </w:rPr>
              <w:t>u Vladi BPK Goražde</w:t>
            </w:r>
          </w:p>
          <w:p w:rsidR="00E300FE" w:rsidRPr="00546818" w:rsidRDefault="00D815EC" w:rsidP="00D815EC">
            <w:pPr>
              <w:pStyle w:val="ListParagraph"/>
              <w:numPr>
                <w:ilvl w:val="0"/>
                <w:numId w:val="5"/>
              </w:numPr>
              <w:ind w:left="309" w:hanging="284"/>
              <w:rPr>
                <w:b/>
                <w:i/>
              </w:rPr>
            </w:pPr>
            <w:r w:rsidRPr="00546818">
              <w:rPr>
                <w:b/>
                <w:i/>
              </w:rPr>
              <w:t xml:space="preserve">načelnici opština </w:t>
            </w:r>
            <w:r w:rsidR="00171549">
              <w:rPr>
                <w:i/>
              </w:rPr>
              <w:t>Pale,</w:t>
            </w:r>
            <w:r w:rsidRPr="00546818">
              <w:rPr>
                <w:i/>
              </w:rPr>
              <w:t xml:space="preserve"> Rogatica i općine Pale-Prača</w:t>
            </w:r>
          </w:p>
        </w:tc>
      </w:tr>
      <w:tr w:rsidR="00E82AE3" w:rsidRPr="00546818" w:rsidTr="00C34321">
        <w:trPr>
          <w:trHeight w:val="6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AE3" w:rsidRDefault="00E82AE3" w:rsidP="00073F6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E82AE3" w:rsidRDefault="00E82AE3" w:rsidP="00073F64">
            <w:pPr>
              <w:rPr>
                <w:b/>
                <w:i/>
              </w:rPr>
            </w:pPr>
          </w:p>
          <w:p w:rsidR="00E82AE3" w:rsidRPr="00546818" w:rsidRDefault="00E82AE3" w:rsidP="00073F6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546818">
              <w:rPr>
                <w:b/>
                <w:i/>
              </w:rPr>
              <w:t>.</w:t>
            </w:r>
          </w:p>
          <w:p w:rsidR="00E82AE3" w:rsidRDefault="00E82AE3" w:rsidP="00073F6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</w:p>
          <w:p w:rsidR="00E82AE3" w:rsidRDefault="00E82AE3" w:rsidP="00073F64">
            <w:pPr>
              <w:rPr>
                <w:b/>
                <w:i/>
              </w:rPr>
            </w:pPr>
          </w:p>
          <w:p w:rsidR="00E82AE3" w:rsidRDefault="00E82AE3" w:rsidP="00073F64">
            <w:pPr>
              <w:rPr>
                <w:b/>
                <w:i/>
              </w:rPr>
            </w:pPr>
          </w:p>
          <w:p w:rsidR="00E82AE3" w:rsidRDefault="00E82AE3" w:rsidP="00073F64">
            <w:pPr>
              <w:rPr>
                <w:b/>
                <w:i/>
              </w:rPr>
            </w:pPr>
          </w:p>
          <w:p w:rsidR="00E82AE3" w:rsidRDefault="00E82AE3" w:rsidP="00073F64">
            <w:pPr>
              <w:rPr>
                <w:b/>
                <w:i/>
              </w:rPr>
            </w:pPr>
          </w:p>
          <w:p w:rsidR="00E82AE3" w:rsidRDefault="00E82AE3" w:rsidP="00073F64">
            <w:pPr>
              <w:rPr>
                <w:b/>
                <w:i/>
              </w:rPr>
            </w:pPr>
          </w:p>
          <w:p w:rsidR="00E82AE3" w:rsidRDefault="00E82AE3" w:rsidP="00073F64">
            <w:pPr>
              <w:rPr>
                <w:b/>
                <w:i/>
              </w:rPr>
            </w:pPr>
          </w:p>
          <w:p w:rsidR="00E82AE3" w:rsidRDefault="00E82AE3" w:rsidP="00073F64">
            <w:pPr>
              <w:rPr>
                <w:b/>
                <w:i/>
              </w:rPr>
            </w:pPr>
          </w:p>
          <w:p w:rsidR="00E82AE3" w:rsidRDefault="00E82AE3" w:rsidP="00073F64">
            <w:pPr>
              <w:rPr>
                <w:b/>
                <w:i/>
              </w:rPr>
            </w:pPr>
          </w:p>
          <w:p w:rsidR="00E82AE3" w:rsidRDefault="00E82AE3" w:rsidP="00073F64">
            <w:pPr>
              <w:rPr>
                <w:b/>
                <w:i/>
              </w:rPr>
            </w:pPr>
          </w:p>
          <w:p w:rsidR="00E82AE3" w:rsidRDefault="00E82AE3" w:rsidP="00073F64">
            <w:pPr>
              <w:rPr>
                <w:b/>
                <w:i/>
              </w:rPr>
            </w:pPr>
          </w:p>
          <w:p w:rsidR="00E82AE3" w:rsidRPr="00546818" w:rsidRDefault="00E82AE3" w:rsidP="00073F6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4</w:t>
            </w:r>
            <w:r w:rsidRPr="00546818">
              <w:rPr>
                <w:b/>
                <w:i/>
              </w:rPr>
              <w:t>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AE3" w:rsidRDefault="00E82AE3" w:rsidP="00073F64">
            <w:pPr>
              <w:rPr>
                <w:b/>
                <w:i/>
              </w:rPr>
            </w:pPr>
          </w:p>
          <w:p w:rsidR="00E82AE3" w:rsidRDefault="00E82AE3" w:rsidP="00073F64">
            <w:pPr>
              <w:rPr>
                <w:b/>
                <w:i/>
              </w:rPr>
            </w:pPr>
          </w:p>
          <w:p w:rsidR="00E82AE3" w:rsidRPr="00546818" w:rsidRDefault="00E82AE3" w:rsidP="00073F64">
            <w:pPr>
              <w:rPr>
                <w:b/>
                <w:i/>
              </w:rPr>
            </w:pPr>
            <w:r>
              <w:rPr>
                <w:b/>
                <w:i/>
              </w:rPr>
              <w:t>11.</w:t>
            </w:r>
            <w:r w:rsidRPr="00546818">
              <w:rPr>
                <w:b/>
                <w:i/>
              </w:rPr>
              <w:t>30-12</w:t>
            </w:r>
            <w:r>
              <w:rPr>
                <w:b/>
                <w:i/>
              </w:rPr>
              <w:t>.3</w:t>
            </w:r>
            <w:r w:rsidRPr="00546818">
              <w:rPr>
                <w:b/>
                <w:i/>
              </w:rPr>
              <w:t>0</w:t>
            </w:r>
          </w:p>
          <w:p w:rsidR="00E82AE3" w:rsidRDefault="00E82AE3" w:rsidP="009F5820">
            <w:pPr>
              <w:rPr>
                <w:b/>
                <w:i/>
              </w:rPr>
            </w:pPr>
          </w:p>
          <w:p w:rsidR="00E82AE3" w:rsidRDefault="00E82AE3" w:rsidP="009F5820">
            <w:pPr>
              <w:rPr>
                <w:b/>
                <w:i/>
              </w:rPr>
            </w:pPr>
          </w:p>
          <w:p w:rsidR="00E82AE3" w:rsidRDefault="00E82AE3" w:rsidP="009F5820">
            <w:pPr>
              <w:rPr>
                <w:b/>
                <w:i/>
              </w:rPr>
            </w:pPr>
          </w:p>
          <w:p w:rsidR="00E82AE3" w:rsidRDefault="00E82AE3" w:rsidP="009F5820">
            <w:pPr>
              <w:rPr>
                <w:b/>
                <w:i/>
              </w:rPr>
            </w:pPr>
          </w:p>
          <w:p w:rsidR="00E82AE3" w:rsidRDefault="00E82AE3" w:rsidP="009F5820">
            <w:pPr>
              <w:rPr>
                <w:b/>
                <w:i/>
              </w:rPr>
            </w:pPr>
          </w:p>
          <w:p w:rsidR="00E82AE3" w:rsidRDefault="00E82AE3" w:rsidP="009F5820">
            <w:pPr>
              <w:rPr>
                <w:b/>
                <w:i/>
              </w:rPr>
            </w:pPr>
          </w:p>
          <w:p w:rsidR="00E82AE3" w:rsidRDefault="00E82AE3" w:rsidP="009F5820">
            <w:pPr>
              <w:rPr>
                <w:b/>
                <w:i/>
              </w:rPr>
            </w:pPr>
          </w:p>
          <w:p w:rsidR="00E82AE3" w:rsidRDefault="00E82AE3" w:rsidP="009F5820">
            <w:pPr>
              <w:rPr>
                <w:b/>
                <w:i/>
              </w:rPr>
            </w:pPr>
          </w:p>
          <w:p w:rsidR="00E82AE3" w:rsidRDefault="00E82AE3" w:rsidP="009F5820">
            <w:pPr>
              <w:rPr>
                <w:b/>
                <w:i/>
              </w:rPr>
            </w:pPr>
          </w:p>
          <w:p w:rsidR="00E82AE3" w:rsidRDefault="00E82AE3" w:rsidP="009F5820">
            <w:pPr>
              <w:rPr>
                <w:b/>
                <w:i/>
              </w:rPr>
            </w:pPr>
          </w:p>
          <w:p w:rsidR="00E82AE3" w:rsidRDefault="00E82AE3" w:rsidP="009F5820">
            <w:pPr>
              <w:rPr>
                <w:b/>
                <w:i/>
              </w:rPr>
            </w:pPr>
          </w:p>
          <w:p w:rsidR="00E82AE3" w:rsidRPr="00546818" w:rsidRDefault="00E82AE3" w:rsidP="009F5820">
            <w:pPr>
              <w:rPr>
                <w:b/>
                <w:i/>
              </w:rPr>
            </w:pPr>
            <w:r w:rsidRPr="00546818">
              <w:rPr>
                <w:b/>
                <w:i/>
              </w:rPr>
              <w:t>12</w:t>
            </w:r>
            <w:r>
              <w:rPr>
                <w:b/>
                <w:i/>
              </w:rPr>
              <w:t>.3</w:t>
            </w:r>
            <w:r w:rsidRPr="00546818">
              <w:rPr>
                <w:b/>
                <w:i/>
              </w:rPr>
              <w:t>0-13</w:t>
            </w:r>
            <w:r>
              <w:rPr>
                <w:b/>
                <w:i/>
              </w:rPr>
              <w:t>.30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AE3" w:rsidRDefault="00E82AE3" w:rsidP="00073F64">
            <w:pPr>
              <w:rPr>
                <w:i/>
              </w:rPr>
            </w:pPr>
          </w:p>
          <w:p w:rsidR="00E82AE3" w:rsidRPr="00546818" w:rsidRDefault="00E82AE3" w:rsidP="00073F64">
            <w:pPr>
              <w:rPr>
                <w:i/>
              </w:rPr>
            </w:pPr>
            <w:r w:rsidRPr="00546818">
              <w:rPr>
                <w:i/>
              </w:rPr>
              <w:t>PROLAZAK DIONICOM HRENOVICA-MESIĆI</w:t>
            </w:r>
          </w:p>
          <w:p w:rsidR="00E82AE3" w:rsidRDefault="00E82AE3" w:rsidP="00073F64">
            <w:pPr>
              <w:rPr>
                <w:i/>
              </w:rPr>
            </w:pPr>
          </w:p>
          <w:p w:rsidR="00E82AE3" w:rsidRDefault="00E82AE3" w:rsidP="00073F64">
            <w:pPr>
              <w:rPr>
                <w:i/>
              </w:rPr>
            </w:pPr>
          </w:p>
          <w:p w:rsidR="00E82AE3" w:rsidRDefault="00E82AE3" w:rsidP="00073F64">
            <w:pPr>
              <w:rPr>
                <w:i/>
              </w:rPr>
            </w:pPr>
          </w:p>
          <w:p w:rsidR="00E82AE3" w:rsidRDefault="00E82AE3" w:rsidP="00073F64">
            <w:pPr>
              <w:rPr>
                <w:i/>
              </w:rPr>
            </w:pPr>
          </w:p>
          <w:p w:rsidR="00E82AE3" w:rsidRDefault="00E82AE3" w:rsidP="00073F64">
            <w:pPr>
              <w:rPr>
                <w:i/>
              </w:rPr>
            </w:pPr>
          </w:p>
          <w:p w:rsidR="00E82AE3" w:rsidRDefault="00E82AE3" w:rsidP="00073F64">
            <w:pPr>
              <w:rPr>
                <w:i/>
              </w:rPr>
            </w:pPr>
          </w:p>
          <w:p w:rsidR="00E82AE3" w:rsidRDefault="00E82AE3" w:rsidP="00073F64">
            <w:pPr>
              <w:rPr>
                <w:i/>
              </w:rPr>
            </w:pPr>
          </w:p>
          <w:p w:rsidR="00E82AE3" w:rsidRDefault="00E82AE3" w:rsidP="00073F64">
            <w:pPr>
              <w:rPr>
                <w:i/>
              </w:rPr>
            </w:pPr>
          </w:p>
          <w:p w:rsidR="00E82AE3" w:rsidRDefault="00E82AE3" w:rsidP="00073F64">
            <w:pPr>
              <w:rPr>
                <w:i/>
              </w:rPr>
            </w:pPr>
          </w:p>
          <w:p w:rsidR="00E82AE3" w:rsidRDefault="00E82AE3" w:rsidP="00073F64">
            <w:pPr>
              <w:rPr>
                <w:i/>
              </w:rPr>
            </w:pPr>
          </w:p>
          <w:p w:rsidR="00E82AE3" w:rsidRDefault="00E82AE3" w:rsidP="00073F64">
            <w:pPr>
              <w:rPr>
                <w:i/>
              </w:rPr>
            </w:pPr>
          </w:p>
          <w:p w:rsidR="00E82AE3" w:rsidRPr="00546818" w:rsidRDefault="00E82AE3" w:rsidP="00073F64">
            <w:pPr>
              <w:rPr>
                <w:i/>
              </w:rPr>
            </w:pPr>
            <w:r w:rsidRPr="00546818">
              <w:rPr>
                <w:i/>
              </w:rPr>
              <w:t>RESTORAN PALIĆ</w:t>
            </w:r>
          </w:p>
          <w:p w:rsidR="00E82AE3" w:rsidRPr="00546818" w:rsidRDefault="00E82AE3" w:rsidP="00073F64">
            <w:pPr>
              <w:rPr>
                <w:i/>
              </w:rPr>
            </w:pPr>
            <w:r w:rsidRPr="00546818">
              <w:rPr>
                <w:i/>
              </w:rPr>
              <w:t>Općina Pale – Prača</w:t>
            </w:r>
          </w:p>
          <w:p w:rsidR="00E82AE3" w:rsidRPr="00546818" w:rsidRDefault="00E82AE3" w:rsidP="00073F64">
            <w:pPr>
              <w:rPr>
                <w:i/>
              </w:rPr>
            </w:pPr>
          </w:p>
          <w:p w:rsidR="00E82AE3" w:rsidRPr="00546818" w:rsidRDefault="00E82AE3" w:rsidP="00073F64">
            <w:pPr>
              <w:rPr>
                <w:i/>
              </w:rPr>
            </w:pPr>
            <w:r w:rsidRPr="00546818">
              <w:rPr>
                <w:i/>
              </w:rPr>
              <w:t>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DC" w:rsidRDefault="008159DC" w:rsidP="00073F64">
            <w:pPr>
              <w:rPr>
                <w:b/>
                <w:i/>
              </w:rPr>
            </w:pPr>
          </w:p>
          <w:p w:rsidR="00E82AE3" w:rsidRPr="00546818" w:rsidRDefault="00E82AE3" w:rsidP="00073F64">
            <w:pPr>
              <w:rPr>
                <w:b/>
                <w:i/>
              </w:rPr>
            </w:pPr>
            <w:r w:rsidRPr="00546818">
              <w:rPr>
                <w:b/>
                <w:i/>
              </w:rPr>
              <w:t xml:space="preserve">Obilazak dionice ceste Hrenovica </w:t>
            </w:r>
            <w:r>
              <w:rPr>
                <w:b/>
                <w:i/>
              </w:rPr>
              <w:t xml:space="preserve">– </w:t>
            </w:r>
            <w:r w:rsidRPr="00546818">
              <w:rPr>
                <w:b/>
                <w:i/>
              </w:rPr>
              <w:t>Mesići</w:t>
            </w:r>
          </w:p>
          <w:p w:rsidR="00E82AE3" w:rsidRDefault="00E82AE3" w:rsidP="00B75605">
            <w:pPr>
              <w:pStyle w:val="ListParagraph"/>
              <w:numPr>
                <w:ilvl w:val="0"/>
                <w:numId w:val="5"/>
              </w:numPr>
              <w:ind w:left="326"/>
              <w:rPr>
                <w:i/>
              </w:rPr>
            </w:pPr>
            <w:r w:rsidRPr="00546818">
              <w:rPr>
                <w:i/>
              </w:rPr>
              <w:t xml:space="preserve">Upoznavanje sa trasom </w:t>
            </w:r>
            <w:r>
              <w:rPr>
                <w:i/>
              </w:rPr>
              <w:t xml:space="preserve">sa </w:t>
            </w:r>
            <w:r w:rsidRPr="00546818">
              <w:rPr>
                <w:i/>
              </w:rPr>
              <w:t xml:space="preserve">zaustavljanjem na </w:t>
            </w:r>
            <w:r>
              <w:rPr>
                <w:i/>
              </w:rPr>
              <w:t xml:space="preserve">lokaciji </w:t>
            </w:r>
            <w:r w:rsidRPr="00546818">
              <w:rPr>
                <w:i/>
              </w:rPr>
              <w:t xml:space="preserve">Ribarska koliba* </w:t>
            </w:r>
          </w:p>
          <w:p w:rsidR="00E82AE3" w:rsidRDefault="00E82AE3" w:rsidP="00B75605">
            <w:pPr>
              <w:pStyle w:val="ListParagraph"/>
              <w:numPr>
                <w:ilvl w:val="0"/>
                <w:numId w:val="5"/>
              </w:numPr>
              <w:ind w:left="326"/>
              <w:rPr>
                <w:i/>
              </w:rPr>
            </w:pPr>
            <w:r>
              <w:rPr>
                <w:i/>
              </w:rPr>
              <w:t>Tehnička pitanja i odgovori</w:t>
            </w:r>
          </w:p>
          <w:p w:rsidR="00E82AE3" w:rsidRPr="00546818" w:rsidRDefault="00E82AE3" w:rsidP="00B75605">
            <w:pPr>
              <w:pStyle w:val="ListParagraph"/>
              <w:numPr>
                <w:ilvl w:val="0"/>
                <w:numId w:val="5"/>
              </w:numPr>
              <w:ind w:left="326"/>
              <w:rPr>
                <w:i/>
              </w:rPr>
            </w:pPr>
            <w:r>
              <w:rPr>
                <w:i/>
              </w:rPr>
              <w:t>Asim Zec,načelnik opčine Pale-Prača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1AA5" w:rsidRDefault="00F31AA5" w:rsidP="00073F64">
            <w:pPr>
              <w:rPr>
                <w:i/>
              </w:rPr>
            </w:pPr>
          </w:p>
          <w:p w:rsidR="00E82AE3" w:rsidRPr="00546818" w:rsidRDefault="00E82AE3" w:rsidP="00073F64">
            <w:pPr>
              <w:rPr>
                <w:i/>
              </w:rPr>
            </w:pPr>
            <w:r w:rsidRPr="00546818">
              <w:rPr>
                <w:i/>
              </w:rPr>
              <w:t>Domaćini i gosti delegacije</w:t>
            </w:r>
          </w:p>
          <w:p w:rsidR="00E82AE3" w:rsidRDefault="00E82AE3" w:rsidP="00546818">
            <w:pPr>
              <w:rPr>
                <w:i/>
              </w:rPr>
            </w:pPr>
          </w:p>
          <w:p w:rsidR="00E82AE3" w:rsidRPr="00546818" w:rsidRDefault="00E82AE3" w:rsidP="00546818">
            <w:pPr>
              <w:rPr>
                <w:i/>
              </w:rPr>
            </w:pPr>
            <w:r w:rsidRPr="00546818">
              <w:rPr>
                <w:i/>
              </w:rPr>
              <w:t>*vanjski prostor pored rijeke Prače u neposrednoj blizini ceste sa natkrivenim prostorom za 50 osoba</w:t>
            </w:r>
          </w:p>
          <w:p w:rsidR="00E82AE3" w:rsidRDefault="00E82AE3" w:rsidP="00073F64">
            <w:pPr>
              <w:rPr>
                <w:b/>
                <w:i/>
              </w:rPr>
            </w:pPr>
          </w:p>
          <w:p w:rsidR="00E82AE3" w:rsidRPr="00546818" w:rsidRDefault="00E82AE3" w:rsidP="00073F64">
            <w:pPr>
              <w:rPr>
                <w:b/>
                <w:i/>
              </w:rPr>
            </w:pPr>
            <w:r w:rsidRPr="00546818">
              <w:rPr>
                <w:b/>
                <w:i/>
              </w:rPr>
              <w:lastRenderedPageBreak/>
              <w:t>Učesnici sastanka:</w:t>
            </w:r>
          </w:p>
          <w:p w:rsidR="00E82AE3" w:rsidRPr="00E82AE3" w:rsidRDefault="00E82AE3" w:rsidP="00E82AE3">
            <w:pPr>
              <w:pStyle w:val="ListParagraph"/>
              <w:ind w:left="309"/>
              <w:rPr>
                <w:i/>
              </w:rPr>
            </w:pPr>
          </w:p>
          <w:p w:rsidR="00E82AE3" w:rsidRPr="00546818" w:rsidRDefault="00E82AE3" w:rsidP="00073F64">
            <w:pPr>
              <w:pStyle w:val="ListParagraph"/>
              <w:numPr>
                <w:ilvl w:val="0"/>
                <w:numId w:val="5"/>
              </w:numPr>
              <w:ind w:left="309"/>
              <w:rPr>
                <w:i/>
              </w:rPr>
            </w:pPr>
            <w:r w:rsidRPr="00546818">
              <w:rPr>
                <w:b/>
                <w:i/>
              </w:rPr>
              <w:t>Damir Hadžić,</w:t>
            </w:r>
            <w:r w:rsidRPr="00546818">
              <w:rPr>
                <w:i/>
              </w:rPr>
              <w:t xml:space="preserve"> ministar komunikacija i prometa BiH,</w:t>
            </w:r>
          </w:p>
          <w:p w:rsidR="00E82AE3" w:rsidRPr="003F237C" w:rsidRDefault="00E82AE3" w:rsidP="003F237C">
            <w:pPr>
              <w:pStyle w:val="ListParagraph"/>
              <w:numPr>
                <w:ilvl w:val="0"/>
                <w:numId w:val="5"/>
              </w:numPr>
              <w:ind w:left="309"/>
              <w:rPr>
                <w:i/>
              </w:rPr>
            </w:pPr>
            <w:r w:rsidRPr="00546818">
              <w:rPr>
                <w:b/>
                <w:i/>
              </w:rPr>
              <w:t xml:space="preserve">Mirko Šarović, </w:t>
            </w:r>
            <w:r w:rsidRPr="00546818">
              <w:rPr>
                <w:i/>
              </w:rPr>
              <w:t>ministar vanjske trgovine i ekonomskih odnosa BiH ,</w:t>
            </w:r>
          </w:p>
          <w:p w:rsidR="00E82AE3" w:rsidRPr="00546818" w:rsidRDefault="00E82AE3" w:rsidP="00073F64">
            <w:pPr>
              <w:pStyle w:val="ListParagraph"/>
              <w:numPr>
                <w:ilvl w:val="0"/>
                <w:numId w:val="5"/>
              </w:numPr>
              <w:ind w:left="309"/>
              <w:rPr>
                <w:i/>
              </w:rPr>
            </w:pPr>
            <w:r w:rsidRPr="00546818">
              <w:rPr>
                <w:b/>
                <w:i/>
              </w:rPr>
              <w:t>Enver Bijedić,</w:t>
            </w:r>
            <w:r w:rsidRPr="00546818">
              <w:rPr>
                <w:i/>
              </w:rPr>
              <w:t xml:space="preserve"> ministar prometa i komunikacija FBiH</w:t>
            </w:r>
          </w:p>
          <w:p w:rsidR="00E82AE3" w:rsidRPr="00546818" w:rsidRDefault="00E82AE3" w:rsidP="00073F64">
            <w:pPr>
              <w:pStyle w:val="ListParagraph"/>
              <w:numPr>
                <w:ilvl w:val="0"/>
                <w:numId w:val="5"/>
              </w:numPr>
              <w:ind w:left="309"/>
              <w:rPr>
                <w:i/>
              </w:rPr>
            </w:pPr>
            <w:r w:rsidRPr="00546818">
              <w:rPr>
                <w:b/>
                <w:i/>
              </w:rPr>
              <w:t>Nedeljko Čubrilović,</w:t>
            </w:r>
            <w:r w:rsidRPr="00546818">
              <w:rPr>
                <w:i/>
              </w:rPr>
              <w:t xml:space="preserve"> ministar saobraćaja i veza RS</w:t>
            </w:r>
          </w:p>
          <w:p w:rsidR="00E82AE3" w:rsidRPr="00546818" w:rsidRDefault="00E82AE3" w:rsidP="00073F64">
            <w:pPr>
              <w:pStyle w:val="ListParagraph"/>
              <w:numPr>
                <w:ilvl w:val="0"/>
                <w:numId w:val="5"/>
              </w:numPr>
              <w:ind w:left="309"/>
              <w:rPr>
                <w:i/>
              </w:rPr>
            </w:pPr>
            <w:r w:rsidRPr="00546818">
              <w:rPr>
                <w:b/>
                <w:i/>
              </w:rPr>
              <w:t>Emir Frašto,</w:t>
            </w:r>
            <w:r w:rsidRPr="00546818">
              <w:rPr>
                <w:i/>
              </w:rPr>
              <w:t xml:space="preserve"> premijer BPK Goražde</w:t>
            </w:r>
          </w:p>
          <w:p w:rsidR="00E82AE3" w:rsidRPr="00546818" w:rsidRDefault="00E82AE3" w:rsidP="00073F64">
            <w:pPr>
              <w:pStyle w:val="ListParagraph"/>
              <w:numPr>
                <w:ilvl w:val="0"/>
                <w:numId w:val="5"/>
              </w:numPr>
              <w:ind w:left="309"/>
              <w:rPr>
                <w:i/>
              </w:rPr>
            </w:pPr>
            <w:r w:rsidRPr="00546818">
              <w:rPr>
                <w:b/>
                <w:i/>
              </w:rPr>
              <w:t xml:space="preserve">Demir Imamović, </w:t>
            </w:r>
            <w:r w:rsidRPr="00546818">
              <w:rPr>
                <w:i/>
              </w:rPr>
              <w:t>ministar za privredu BPK Goražde,</w:t>
            </w:r>
            <w:r w:rsidRPr="00546818">
              <w:rPr>
                <w:b/>
                <w:i/>
              </w:rPr>
              <w:t xml:space="preserve"> </w:t>
            </w:r>
          </w:p>
          <w:p w:rsidR="00E82AE3" w:rsidRDefault="00E82AE3" w:rsidP="00073F64">
            <w:pPr>
              <w:pStyle w:val="ListParagraph"/>
              <w:numPr>
                <w:ilvl w:val="0"/>
                <w:numId w:val="5"/>
              </w:numPr>
              <w:ind w:left="309"/>
              <w:rPr>
                <w:i/>
              </w:rPr>
            </w:pPr>
            <w:r w:rsidRPr="00546818">
              <w:rPr>
                <w:b/>
                <w:i/>
              </w:rPr>
              <w:t xml:space="preserve">Miodrag Kovačević, </w:t>
            </w:r>
            <w:r w:rsidRPr="00546818">
              <w:rPr>
                <w:i/>
              </w:rPr>
              <w:t>načelnik opštine Pale,</w:t>
            </w:r>
          </w:p>
          <w:p w:rsidR="00E82AE3" w:rsidRPr="004029D7" w:rsidRDefault="00E82AE3" w:rsidP="004029D7">
            <w:pPr>
              <w:pStyle w:val="ListParagraph"/>
              <w:numPr>
                <w:ilvl w:val="0"/>
                <w:numId w:val="5"/>
              </w:numPr>
              <w:ind w:left="309"/>
              <w:rPr>
                <w:i/>
              </w:rPr>
            </w:pPr>
            <w:r w:rsidRPr="004029D7">
              <w:rPr>
                <w:b/>
                <w:i/>
              </w:rPr>
              <w:t>Goran Karadžić,</w:t>
            </w:r>
            <w:r w:rsidRPr="004029D7">
              <w:rPr>
                <w:i/>
              </w:rPr>
              <w:t xml:space="preserve"> načelnik opštine Čajniče,</w:t>
            </w:r>
            <w:r w:rsidRPr="004029D7">
              <w:rPr>
                <w:b/>
                <w:i/>
              </w:rPr>
              <w:t xml:space="preserve"> </w:t>
            </w:r>
          </w:p>
          <w:p w:rsidR="00E82AE3" w:rsidRPr="00546818" w:rsidRDefault="00E82AE3" w:rsidP="00073F64">
            <w:pPr>
              <w:pStyle w:val="ListParagraph"/>
              <w:numPr>
                <w:ilvl w:val="0"/>
                <w:numId w:val="5"/>
              </w:numPr>
              <w:ind w:left="309"/>
              <w:rPr>
                <w:i/>
              </w:rPr>
            </w:pPr>
            <w:r w:rsidRPr="00546818">
              <w:rPr>
                <w:b/>
                <w:i/>
              </w:rPr>
              <w:t xml:space="preserve">Slaviša Mišković, </w:t>
            </w:r>
            <w:r w:rsidRPr="00546818">
              <w:rPr>
                <w:i/>
              </w:rPr>
              <w:t>načelnik opštine Višegrad,</w:t>
            </w:r>
          </w:p>
          <w:p w:rsidR="00E82AE3" w:rsidRDefault="00E82AE3" w:rsidP="00073F64">
            <w:pPr>
              <w:pStyle w:val="ListParagraph"/>
              <w:numPr>
                <w:ilvl w:val="0"/>
                <w:numId w:val="5"/>
              </w:numPr>
              <w:ind w:left="309"/>
              <w:rPr>
                <w:i/>
              </w:rPr>
            </w:pPr>
            <w:r>
              <w:rPr>
                <w:b/>
                <w:i/>
              </w:rPr>
              <w:t>Tomislav Puhal</w:t>
            </w:r>
            <w:r w:rsidRPr="00546818">
              <w:rPr>
                <w:b/>
                <w:i/>
              </w:rPr>
              <w:t xml:space="preserve">ac, </w:t>
            </w:r>
            <w:r w:rsidRPr="00546818">
              <w:rPr>
                <w:i/>
              </w:rPr>
              <w:t>načelnik opštine Rogatica ,</w:t>
            </w:r>
          </w:p>
          <w:p w:rsidR="00E82AE3" w:rsidRPr="00546818" w:rsidRDefault="00E82AE3" w:rsidP="00073F64">
            <w:pPr>
              <w:pStyle w:val="ListParagraph"/>
              <w:numPr>
                <w:ilvl w:val="0"/>
                <w:numId w:val="5"/>
              </w:numPr>
              <w:ind w:left="309"/>
              <w:rPr>
                <w:i/>
              </w:rPr>
            </w:pPr>
            <w:r>
              <w:rPr>
                <w:b/>
                <w:i/>
              </w:rPr>
              <w:t xml:space="preserve">Rato Rajak, </w:t>
            </w:r>
            <w:r>
              <w:rPr>
                <w:i/>
              </w:rPr>
              <w:t>načelnik općine Rudo</w:t>
            </w:r>
          </w:p>
          <w:p w:rsidR="00E82AE3" w:rsidRPr="00546818" w:rsidRDefault="00E82AE3" w:rsidP="00073F64">
            <w:pPr>
              <w:pStyle w:val="ListParagraph"/>
              <w:numPr>
                <w:ilvl w:val="0"/>
                <w:numId w:val="5"/>
              </w:numPr>
              <w:ind w:left="309"/>
              <w:rPr>
                <w:i/>
              </w:rPr>
            </w:pPr>
            <w:r w:rsidRPr="00546818">
              <w:rPr>
                <w:b/>
                <w:i/>
              </w:rPr>
              <w:t xml:space="preserve">Asim Zec, </w:t>
            </w:r>
            <w:r w:rsidRPr="00546818">
              <w:rPr>
                <w:i/>
              </w:rPr>
              <w:t>načelnik općine Pale-Prača</w:t>
            </w:r>
          </w:p>
        </w:tc>
      </w:tr>
      <w:tr w:rsidR="00E82AE3" w:rsidRPr="00546818" w:rsidTr="00C34321">
        <w:trPr>
          <w:trHeight w:val="23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E3" w:rsidRPr="00546818" w:rsidRDefault="00E82AE3" w:rsidP="00073F64">
            <w:pPr>
              <w:rPr>
                <w:b/>
                <w:i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E3" w:rsidRPr="00546818" w:rsidRDefault="00E82AE3" w:rsidP="009F5820">
            <w:pPr>
              <w:rPr>
                <w:b/>
                <w:i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E3" w:rsidRPr="00546818" w:rsidRDefault="00E82AE3" w:rsidP="00073F64">
            <w:pPr>
              <w:rPr>
                <w:b/>
                <w:i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E3" w:rsidRPr="00B04AAF" w:rsidRDefault="00E82AE3" w:rsidP="00073F64">
            <w:pPr>
              <w:rPr>
                <w:i/>
              </w:rPr>
            </w:pPr>
            <w:r w:rsidRPr="00B04AAF">
              <w:rPr>
                <w:i/>
              </w:rPr>
              <w:t>SASTANAK</w:t>
            </w:r>
          </w:p>
          <w:p w:rsidR="00E82AE3" w:rsidRDefault="00E82AE3" w:rsidP="00073F64">
            <w:pPr>
              <w:rPr>
                <w:b/>
                <w:i/>
              </w:rPr>
            </w:pPr>
          </w:p>
          <w:p w:rsidR="00E82AE3" w:rsidRDefault="00E82AE3" w:rsidP="00073F64">
            <w:pPr>
              <w:rPr>
                <w:b/>
                <w:i/>
              </w:rPr>
            </w:pPr>
            <w:r>
              <w:rPr>
                <w:b/>
                <w:i/>
              </w:rPr>
              <w:t>Pokretanje i</w:t>
            </w:r>
            <w:r w:rsidRPr="00546818">
              <w:rPr>
                <w:b/>
                <w:i/>
              </w:rPr>
              <w:t xml:space="preserve">nicijativa </w:t>
            </w:r>
            <w:r>
              <w:rPr>
                <w:b/>
                <w:i/>
              </w:rPr>
              <w:t xml:space="preserve">za izgradnju </w:t>
            </w:r>
            <w:r w:rsidRPr="00546818">
              <w:rPr>
                <w:b/>
                <w:i/>
              </w:rPr>
              <w:t xml:space="preserve">istočne rute </w:t>
            </w:r>
            <w:r>
              <w:rPr>
                <w:b/>
                <w:i/>
              </w:rPr>
              <w:t xml:space="preserve">ceste </w:t>
            </w:r>
            <w:r w:rsidRPr="00546818">
              <w:rPr>
                <w:b/>
                <w:i/>
              </w:rPr>
              <w:t>M-5 /B3</w:t>
            </w:r>
            <w:r>
              <w:rPr>
                <w:b/>
                <w:i/>
              </w:rPr>
              <w:t xml:space="preserve"> </w:t>
            </w:r>
          </w:p>
          <w:p w:rsidR="00E82AE3" w:rsidRDefault="00E82AE3" w:rsidP="00435E81">
            <w:pPr>
              <w:rPr>
                <w:i/>
              </w:rPr>
            </w:pPr>
          </w:p>
          <w:p w:rsidR="00E82AE3" w:rsidRPr="00435E81" w:rsidRDefault="00E82AE3" w:rsidP="00435E81">
            <w:pPr>
              <w:rPr>
                <w:i/>
              </w:rPr>
            </w:pPr>
            <w:r w:rsidRPr="00435E81">
              <w:rPr>
                <w:i/>
              </w:rPr>
              <w:t>(Dnevni red će biti naknadno dostavljen)</w:t>
            </w:r>
          </w:p>
          <w:p w:rsidR="00E82AE3" w:rsidRDefault="00E82AE3" w:rsidP="00435E81">
            <w:pPr>
              <w:rPr>
                <w:b/>
                <w:i/>
              </w:rPr>
            </w:pPr>
          </w:p>
          <w:p w:rsidR="00E82AE3" w:rsidRDefault="00E82AE3" w:rsidP="00073F64">
            <w:pPr>
              <w:pStyle w:val="ListParagraph"/>
              <w:numPr>
                <w:ilvl w:val="0"/>
                <w:numId w:val="5"/>
              </w:numPr>
              <w:ind w:left="326"/>
              <w:rPr>
                <w:i/>
              </w:rPr>
            </w:pPr>
            <w:r>
              <w:rPr>
                <w:i/>
              </w:rPr>
              <w:t xml:space="preserve">U okviru sastanka planirana je prezentacija </w:t>
            </w:r>
            <w:r w:rsidRPr="00546818">
              <w:rPr>
                <w:i/>
              </w:rPr>
              <w:t>inicijative za donošenje ''Odluke o postojanju javnog interesa za izgradnju ceste na Evropskoj ruti ''B-3'' u istočnoj Bosni i Hercegovini</w:t>
            </w:r>
          </w:p>
          <w:p w:rsidR="00E82AE3" w:rsidRPr="00546818" w:rsidRDefault="00E82AE3" w:rsidP="00AC4F4C">
            <w:pPr>
              <w:pStyle w:val="ListParagraph"/>
              <w:ind w:left="326"/>
              <w:rPr>
                <w:i/>
              </w:rPr>
            </w:pPr>
            <w:r>
              <w:rPr>
                <w:i/>
              </w:rPr>
              <w:t>(Dnevni red će biti naknadno dostavljen)</w:t>
            </w:r>
          </w:p>
          <w:p w:rsidR="00E82AE3" w:rsidRPr="00546818" w:rsidRDefault="00E82AE3" w:rsidP="003A066C">
            <w:pPr>
              <w:pStyle w:val="ListParagraph"/>
              <w:ind w:left="326"/>
              <w:rPr>
                <w:b/>
                <w:i/>
              </w:rPr>
            </w:pPr>
          </w:p>
          <w:p w:rsidR="00E82AE3" w:rsidRPr="004029D7" w:rsidRDefault="00E82AE3" w:rsidP="00073F64">
            <w:pPr>
              <w:pStyle w:val="ListParagraph"/>
              <w:numPr>
                <w:ilvl w:val="0"/>
                <w:numId w:val="5"/>
              </w:numPr>
              <w:ind w:left="326"/>
              <w:rPr>
                <w:b/>
                <w:i/>
              </w:rPr>
            </w:pPr>
            <w:r w:rsidRPr="00546818">
              <w:rPr>
                <w:i/>
              </w:rPr>
              <w:t>Definisanje zajedničke izjave</w:t>
            </w:r>
          </w:p>
          <w:p w:rsidR="00E82AE3" w:rsidRPr="00E05E8F" w:rsidRDefault="00E82AE3" w:rsidP="00073F64">
            <w:pPr>
              <w:pStyle w:val="ListParagraph"/>
              <w:numPr>
                <w:ilvl w:val="0"/>
                <w:numId w:val="5"/>
              </w:numPr>
              <w:ind w:left="326"/>
              <w:rPr>
                <w:b/>
                <w:i/>
              </w:rPr>
            </w:pPr>
            <w:r>
              <w:rPr>
                <w:i/>
              </w:rPr>
              <w:t>Fakultativni izlet za ostali dio ekipe,</w:t>
            </w:r>
          </w:p>
          <w:p w:rsidR="00E82AE3" w:rsidRDefault="00E82AE3" w:rsidP="00E05E8F">
            <w:pPr>
              <w:pStyle w:val="ListParagraph"/>
              <w:ind w:left="326"/>
              <w:rPr>
                <w:i/>
              </w:rPr>
            </w:pPr>
            <w:r>
              <w:rPr>
                <w:i/>
              </w:rPr>
              <w:t>obilazak nekropole stećaka i</w:t>
            </w:r>
          </w:p>
          <w:p w:rsidR="00E82AE3" w:rsidRDefault="00E82AE3" w:rsidP="002500BE">
            <w:pPr>
              <w:pStyle w:val="ListParagraph"/>
              <w:ind w:left="326"/>
              <w:rPr>
                <w:i/>
              </w:rPr>
            </w:pPr>
            <w:r>
              <w:rPr>
                <w:i/>
              </w:rPr>
              <w:t>srednjovjekovnog grada Pavlovac</w:t>
            </w:r>
          </w:p>
          <w:p w:rsidR="00E82AE3" w:rsidRDefault="00E82AE3" w:rsidP="002500BE">
            <w:pPr>
              <w:rPr>
                <w:i/>
              </w:rPr>
            </w:pPr>
          </w:p>
          <w:p w:rsidR="00E82AE3" w:rsidRPr="002500BE" w:rsidRDefault="00E82AE3" w:rsidP="002500BE">
            <w:pPr>
              <w:rPr>
                <w:i/>
              </w:rPr>
            </w:pPr>
            <w:r>
              <w:rPr>
                <w:i/>
              </w:rPr>
              <w:t xml:space="preserve">-      </w:t>
            </w:r>
            <w:r w:rsidRPr="002500BE">
              <w:rPr>
                <w:i/>
              </w:rPr>
              <w:t>Ručak</w:t>
            </w:r>
          </w:p>
          <w:p w:rsidR="00E82AE3" w:rsidRPr="00546818" w:rsidRDefault="00E82AE3" w:rsidP="00073F64">
            <w:pPr>
              <w:rPr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E3" w:rsidRPr="00546818" w:rsidRDefault="00E82AE3" w:rsidP="00073F64">
            <w:pPr>
              <w:pStyle w:val="ListParagraph"/>
              <w:numPr>
                <w:ilvl w:val="0"/>
                <w:numId w:val="5"/>
              </w:numPr>
              <w:ind w:left="309"/>
              <w:rPr>
                <w:i/>
              </w:rPr>
            </w:pPr>
          </w:p>
        </w:tc>
      </w:tr>
      <w:tr w:rsidR="005343E2" w:rsidRPr="00546818" w:rsidTr="00B75605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E2" w:rsidRPr="00546818" w:rsidRDefault="005343E2">
            <w:pPr>
              <w:jc w:val="center"/>
              <w:rPr>
                <w:b/>
                <w:i/>
              </w:rPr>
            </w:pPr>
          </w:p>
          <w:p w:rsidR="005343E2" w:rsidRPr="00546818" w:rsidRDefault="00435E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5343E2" w:rsidRPr="00546818">
              <w:rPr>
                <w:b/>
                <w:i/>
              </w:rPr>
              <w:t>.</w:t>
            </w:r>
          </w:p>
          <w:p w:rsidR="005343E2" w:rsidRPr="00546818" w:rsidRDefault="005343E2">
            <w:pPr>
              <w:rPr>
                <w:b/>
                <w:i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E2" w:rsidRPr="00546818" w:rsidRDefault="0075526D" w:rsidP="00861D76">
            <w:pPr>
              <w:rPr>
                <w:b/>
                <w:i/>
              </w:rPr>
            </w:pPr>
            <w:r>
              <w:rPr>
                <w:b/>
                <w:i/>
              </w:rPr>
              <w:t>13.</w:t>
            </w:r>
            <w:r w:rsidR="009F5820" w:rsidRPr="00546818">
              <w:rPr>
                <w:b/>
                <w:i/>
              </w:rPr>
              <w:t>15</w:t>
            </w:r>
            <w:r w:rsidR="008D2148" w:rsidRPr="00546818">
              <w:rPr>
                <w:b/>
                <w:i/>
              </w:rPr>
              <w:t>-1</w:t>
            </w:r>
            <w:r w:rsidR="00861D76" w:rsidRPr="00546818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  <w:r w:rsidR="009F5820" w:rsidRPr="00546818">
              <w:rPr>
                <w:b/>
                <w:i/>
              </w:rPr>
              <w:t>30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E2" w:rsidRPr="00546818" w:rsidRDefault="005343E2">
            <w:pPr>
              <w:rPr>
                <w:b/>
                <w:i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E2" w:rsidRPr="00546818" w:rsidRDefault="008D2148">
            <w:pPr>
              <w:jc w:val="center"/>
              <w:rPr>
                <w:i/>
              </w:rPr>
            </w:pPr>
            <w:r w:rsidRPr="00546818">
              <w:rPr>
                <w:i/>
              </w:rPr>
              <w:t>Izjave za medije</w:t>
            </w:r>
            <w:r w:rsidR="00861D76" w:rsidRPr="00546818">
              <w:rPr>
                <w:i/>
              </w:rPr>
              <w:t>:</w:t>
            </w:r>
          </w:p>
          <w:p w:rsidR="003A066C" w:rsidRPr="00546818" w:rsidRDefault="003A066C" w:rsidP="009F5820">
            <w:pPr>
              <w:rPr>
                <w:i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3E2" w:rsidRPr="00546818" w:rsidRDefault="005343E2" w:rsidP="00546818">
            <w:pPr>
              <w:pStyle w:val="ListParagraph"/>
              <w:rPr>
                <w:b/>
                <w:i/>
              </w:rPr>
            </w:pPr>
          </w:p>
        </w:tc>
      </w:tr>
    </w:tbl>
    <w:p w:rsidR="00260AA4" w:rsidRDefault="00260AA4">
      <w:pPr>
        <w:rPr>
          <w:i/>
        </w:rPr>
      </w:pPr>
    </w:p>
    <w:p w:rsidR="004C774D" w:rsidRDefault="004C774D">
      <w:pPr>
        <w:rPr>
          <w:i/>
        </w:rPr>
      </w:pPr>
    </w:p>
    <w:p w:rsidR="004C774D" w:rsidRDefault="004C774D">
      <w:pPr>
        <w:rPr>
          <w:i/>
        </w:rPr>
      </w:pPr>
    </w:p>
    <w:p w:rsidR="00B04AAF" w:rsidRDefault="00B04AAF">
      <w:pPr>
        <w:rPr>
          <w:i/>
        </w:rPr>
      </w:pPr>
    </w:p>
    <w:p w:rsidR="00B04AAF" w:rsidRDefault="00B04AAF">
      <w:pPr>
        <w:rPr>
          <w:i/>
        </w:rPr>
      </w:pPr>
    </w:p>
    <w:p w:rsidR="00B04AAF" w:rsidRDefault="00B04AAF">
      <w:pPr>
        <w:rPr>
          <w:i/>
        </w:rPr>
      </w:pPr>
    </w:p>
    <w:p w:rsidR="005D14A7" w:rsidRDefault="005D14A7">
      <w:pPr>
        <w:rPr>
          <w:i/>
        </w:rPr>
      </w:pPr>
    </w:p>
    <w:p w:rsidR="005D14A7" w:rsidRDefault="005D14A7">
      <w:pPr>
        <w:rPr>
          <w:i/>
        </w:rPr>
      </w:pPr>
    </w:p>
    <w:p w:rsidR="005D14A7" w:rsidRDefault="005D14A7">
      <w:pPr>
        <w:rPr>
          <w:i/>
        </w:rPr>
      </w:pPr>
    </w:p>
    <w:p w:rsidR="005D14A7" w:rsidRDefault="005D14A7">
      <w:pPr>
        <w:rPr>
          <w:i/>
        </w:rPr>
      </w:pPr>
    </w:p>
    <w:p w:rsidR="00604017" w:rsidRDefault="00604017">
      <w:pPr>
        <w:rPr>
          <w:i/>
        </w:rPr>
      </w:pPr>
      <w:r>
        <w:rPr>
          <w:i/>
        </w:rPr>
        <w:lastRenderedPageBreak/>
        <w:t>DODATNE INFORMACIJE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  <w:gridCol w:w="4819"/>
      </w:tblGrid>
      <w:tr w:rsidR="00604017" w:rsidRPr="00546818" w:rsidTr="005A3055">
        <w:trPr>
          <w:trHeight w:val="97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17" w:rsidRPr="005A3055" w:rsidRDefault="00604017" w:rsidP="00FB24E5">
            <w:pPr>
              <w:rPr>
                <w:b/>
                <w:i/>
              </w:rPr>
            </w:pPr>
            <w:r w:rsidRPr="00546818">
              <w:rPr>
                <w:b/>
                <w:i/>
              </w:rPr>
              <w:t>Kontakt osoba:</w:t>
            </w:r>
            <w:r w:rsidR="00FF5545">
              <w:rPr>
                <w:b/>
                <w:i/>
              </w:rPr>
              <w:t xml:space="preserve"> DEMIR IMAMOVIĆ, ministar za privredu BPK-a Goražde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17" w:rsidRPr="00FF5545" w:rsidRDefault="00FF5545" w:rsidP="005A3055">
            <w:pPr>
              <w:rPr>
                <w:b/>
                <w:i/>
              </w:rPr>
            </w:pPr>
            <w:r w:rsidRPr="00FF5545">
              <w:rPr>
                <w:b/>
                <w:i/>
              </w:rPr>
              <w:t>061-167-082</w:t>
            </w:r>
          </w:p>
        </w:tc>
      </w:tr>
      <w:tr w:rsidR="00604017" w:rsidRPr="00546818" w:rsidTr="005B2F62">
        <w:trPr>
          <w:trHeight w:val="6365"/>
        </w:trPr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017" w:rsidRDefault="00457B93" w:rsidP="00604017">
            <w:r w:rsidRPr="00457B93">
              <w:rPr>
                <w:i/>
                <w:noProof/>
                <w:lang w:val="en-US" w:eastAsia="en-US"/>
              </w:rPr>
              <w:pict>
                <v:shape id="_x0000_s1079" type="#_x0000_t202" style="position:absolute;margin-left:253.95pt;margin-top:139.6pt;width:42.05pt;height:24.95pt;z-index:251684864;mso-height-percent:200;mso-position-horizontal-relative:text;mso-position-vertical-relative:text;mso-height-percent:200;mso-width-relative:margin;mso-height-relative:margin" filled="f" stroked="f">
                  <v:textbox style="mso-next-textbox:#_x0000_s1079;mso-fit-shape-to-text:t">
                    <w:txbxContent>
                      <w:p w:rsidR="00435E81" w:rsidRDefault="00435E81" w:rsidP="00B04AAF">
                        <w:r w:rsidRPr="00B04AAF">
                          <w:rPr>
                            <w:noProof/>
                            <w:lang w:val="bs-Latn-BA" w:eastAsia="bs-Latn-BA"/>
                          </w:rPr>
                          <w:drawing>
                            <wp:inline distT="0" distB="0" distL="0" distR="0">
                              <wp:extent cx="225631" cy="225631"/>
                              <wp:effectExtent l="0" t="0" r="2969" b="0"/>
                              <wp:docPr id="77" name="Picture 71" descr="Prometni_znak_B31-10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ometni_znak_B31-10.svg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5631" cy="225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i/>
                <w:noProof/>
                <w:lang w:val="en-US" w:eastAsia="en-US"/>
              </w:rPr>
              <w:pict>
                <v:shape id="_x0000_s1062" type="#_x0000_t202" style="position:absolute;margin-left:229.55pt;margin-top:138.65pt;width:42.05pt;height:26pt;z-index:251670528;mso-height-percent:200;mso-position-horizontal-relative:text;mso-position-vertical-relative:text;mso-height-percent:200;mso-width-relative:margin;mso-height-relative:margin" filled="f" stroked="f">
                  <v:textbox style="mso-next-textbox:#_x0000_s1062;mso-fit-shape-to-text:t">
                    <w:txbxContent>
                      <w:p w:rsidR="00435E81" w:rsidRDefault="00435E81" w:rsidP="00156856">
                        <w:r>
                          <w:rPr>
                            <w:noProof/>
                            <w:lang w:val="bs-Latn-BA" w:eastAsia="bs-Latn-BA"/>
                          </w:rPr>
                          <w:drawing>
                            <wp:inline distT="0" distB="0" distL="0" distR="0">
                              <wp:extent cx="270868" cy="238540"/>
                              <wp:effectExtent l="19050" t="0" r="0" b="0"/>
                              <wp:docPr id="36" name="Picture 26" descr="001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0014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0120" cy="2378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i/>
                <w:noProof/>
                <w:lang w:val="en-US" w:eastAsia="en-US"/>
              </w:rPr>
              <w:pict>
                <v:shape id="_x0000_s1078" type="#_x0000_t202" style="position:absolute;margin-left:238.15pt;margin-top:232.8pt;width:67.35pt;height:23.45pt;z-index:251683840;mso-position-horizontal-relative:text;mso-position-vertical-relative:text;mso-width-relative:margin;mso-height-relative:margin" filled="f" fillcolor="#4bacc6 [3208]" stroked="f" strokecolor="#f2f2f2 [3041]" strokeweight="3pt">
                  <v:fill opacity=".5"/>
                  <v:stroke opacity=".5"/>
                  <v:shadow on="t" type="perspective" color="#205867 [1608]" opacity=".5" offset="1pt" offset2="-1pt"/>
                  <v:textbox style="mso-next-textbox:#_x0000_s1078">
                    <w:txbxContent>
                      <w:p w:rsidR="00435E81" w:rsidRPr="005B2F62" w:rsidRDefault="00435E81" w:rsidP="005B2F62">
                        <w:pPr>
                          <w:shd w:val="clear" w:color="auto" w:fill="1D1B11" w:themeFill="background2" w:themeFillShade="1A"/>
                          <w:jc w:val="center"/>
                          <w:rPr>
                            <w:rFonts w:ascii="Arial" w:hAnsi="Arial" w:cs="Arial"/>
                            <w:color w:val="B6DDE8" w:themeColor="accent5" w:themeTint="66"/>
                            <w:sz w:val="20"/>
                            <w:szCs w:val="20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color w:val="B6DDE8" w:themeColor="accent5" w:themeTint="66"/>
                            <w:sz w:val="20"/>
                            <w:szCs w:val="20"/>
                            <w:lang w:val="bs-Latn-BA"/>
                          </w:rPr>
                          <w:t>Goražde</w:t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i/>
                <w:noProof/>
                <w:lang w:val="en-US" w:eastAsia="en-US"/>
              </w:rPr>
              <w:pict>
                <v:shape id="_x0000_s1077" type="#_x0000_t202" style="position:absolute;margin-left:331.2pt;margin-top:127.2pt;width:67.35pt;height:23.45pt;z-index:251682816;mso-position-horizontal-relative:text;mso-position-vertical-relative:text;mso-width-relative:margin;mso-height-relative:margin" filled="f" fillcolor="#4bacc6 [3208]" stroked="f" strokecolor="#f2f2f2 [3041]" strokeweight="3pt">
                  <v:fill opacity=".5"/>
                  <v:stroke opacity=".5"/>
                  <v:shadow on="t" type="perspective" color="#205867 [1608]" opacity=".5" offset="1pt" offset2="-1pt"/>
                  <v:textbox style="mso-next-textbox:#_x0000_s1077">
                    <w:txbxContent>
                      <w:p w:rsidR="00435E81" w:rsidRPr="005B2F62" w:rsidRDefault="00435E81" w:rsidP="005B2F62">
                        <w:pPr>
                          <w:shd w:val="clear" w:color="auto" w:fill="1D1B11" w:themeFill="background2" w:themeFillShade="1A"/>
                          <w:jc w:val="center"/>
                          <w:rPr>
                            <w:rFonts w:ascii="Arial" w:hAnsi="Arial" w:cs="Arial"/>
                            <w:color w:val="B6DDE8" w:themeColor="accent5" w:themeTint="66"/>
                            <w:sz w:val="20"/>
                            <w:szCs w:val="20"/>
                            <w:lang w:val="bs-Latn-BA"/>
                          </w:rPr>
                        </w:pPr>
                        <w:r w:rsidRPr="005B2F62">
                          <w:rPr>
                            <w:rFonts w:ascii="Arial" w:hAnsi="Arial" w:cs="Arial"/>
                            <w:color w:val="B6DDE8" w:themeColor="accent5" w:themeTint="66"/>
                            <w:sz w:val="20"/>
                            <w:szCs w:val="20"/>
                            <w:lang w:val="bs-Latn-BA"/>
                          </w:rPr>
                          <w:t>Rogatica</w:t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76" type="#_x0000_t66" style="position:absolute;margin-left:39.65pt;margin-top:54.6pt;width:33.7pt;height:30.4pt;rotation:9973508fd;z-index:251681792;mso-position-horizontal-relative:text;mso-position-vertical-relative:text" adj="9427,6050" stroked="f"/>
              </w:pict>
            </w:r>
            <w:r w:rsidRPr="00457B93">
              <w:rPr>
                <w:noProof/>
                <w:lang w:val="en-US" w:eastAsia="en-US"/>
              </w:rPr>
              <w:pict>
                <v:shape id="_x0000_s1073" type="#_x0000_t202" style="position:absolute;margin-left:209.55pt;margin-top:186.85pt;width:28.05pt;height:23.45pt;z-index:251679744;mso-position-horizontal-relative:text;mso-position-vertical-relative:text;mso-width-relative:margin;mso-height-relative:margin" filled="f" fillcolor="#4bacc6 [3208]" stroked="f" strokecolor="#f2f2f2 [3041]" strokeweight="3pt">
                  <v:fill opacity=".5"/>
                  <v:stroke opacity=".5"/>
                  <v:shadow on="t" type="perspective" color="#205867 [1608]" opacity=".5" offset="1pt" offset2="-1pt"/>
                  <v:textbox style="mso-next-textbox:#_x0000_s1073">
                    <w:txbxContent>
                      <w:p w:rsidR="00435E81" w:rsidRPr="00156856" w:rsidRDefault="00435E81" w:rsidP="005B2F62">
                        <w:pPr>
                          <w:shd w:val="clear" w:color="auto" w:fill="FF000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 id="_x0000_s1054" type="#_x0000_t202" style="position:absolute;margin-left:237.7pt;margin-top:185.8pt;width:28.05pt;height:23.45pt;z-index:251663360;mso-position-horizontal-relative:text;mso-position-vertical-relative:text;mso-width-relative:margin;mso-height-relative:margin" filled="f" fillcolor="#4bacc6 [3208]" stroked="f" strokecolor="#f2f2f2 [3041]" strokeweight="3pt">
                  <v:fill opacity=".5"/>
                  <v:stroke opacity=".5"/>
                  <v:shadow on="t" type="perspective" color="#205867 [1608]" opacity=".5" offset="1pt" offset2="-1pt"/>
                  <v:textbox style="mso-next-textbox:#_x0000_s1054">
                    <w:txbxContent>
                      <w:p w:rsidR="00435E81" w:rsidRPr="00156856" w:rsidRDefault="00435E81" w:rsidP="00156856">
                        <w:pPr>
                          <w:shd w:val="clear" w:color="auto" w:fill="FF000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</w:pPr>
                        <w:r w:rsidRPr="00156856"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 id="_x0000_s1074" type="#_x0000_t202" style="position:absolute;margin-left:188.45pt;margin-top:186.05pt;width:28.05pt;height:23.45pt;z-index:251680768;mso-position-horizontal-relative:text;mso-position-vertical-relative:text;mso-width-relative:margin;mso-height-relative:margin" filled="f" fillcolor="#4bacc6 [3208]" stroked="f" strokecolor="#f2f2f2 [3041]" strokeweight="3pt">
                  <v:fill opacity=".5"/>
                  <v:stroke opacity=".5"/>
                  <v:shadow on="t" type="perspective" color="#205867 [1608]" opacity=".5" offset="1pt" offset2="-1pt"/>
                  <v:textbox style="mso-next-textbox:#_x0000_s1074">
                    <w:txbxContent>
                      <w:p w:rsidR="00435E81" w:rsidRPr="00156856" w:rsidRDefault="00435E81" w:rsidP="005B2F62">
                        <w:pPr>
                          <w:shd w:val="clear" w:color="auto" w:fill="FF000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 id="_x0000_s1072" type="#_x0000_t202" style="position:absolute;margin-left:297pt;margin-top:186.05pt;width:28.05pt;height:23.45pt;z-index:251678720;mso-position-horizontal-relative:text;mso-position-vertical-relative:text;mso-width-relative:margin;mso-height-relative:margin" filled="f" fillcolor="#4bacc6 [3208]" stroked="f" strokecolor="#f2f2f2 [3041]" strokeweight="3pt">
                  <v:fill opacity=".5"/>
                  <v:stroke opacity=".5"/>
                  <v:shadow on="t" type="perspective" color="#205867 [1608]" opacity=".5" offset="1pt" offset2="-1pt"/>
                  <v:textbox style="mso-next-textbox:#_x0000_s1072">
                    <w:txbxContent>
                      <w:p w:rsidR="00435E81" w:rsidRPr="00156856" w:rsidRDefault="00435E81" w:rsidP="005B2F62">
                        <w:pPr>
                          <w:shd w:val="clear" w:color="auto" w:fill="FF000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 id="_x0000_s1070" type="#_x0000_t202" style="position:absolute;margin-left:325.8pt;margin-top:185.65pt;width:28.05pt;height:23.45pt;z-index:251676672;mso-position-horizontal-relative:text;mso-position-vertical-relative:text;mso-width-relative:margin;mso-height-relative:margin" filled="f" fillcolor="#4bacc6 [3208]" stroked="f" strokecolor="#f2f2f2 [3041]" strokeweight="3pt">
                  <v:fill opacity=".5"/>
                  <v:stroke opacity=".5"/>
                  <v:shadow on="t" type="perspective" color="#205867 [1608]" opacity=".5" offset="1pt" offset2="-1pt"/>
                  <v:textbox style="mso-next-textbox:#_x0000_s1070">
                    <w:txbxContent>
                      <w:p w:rsidR="00435E81" w:rsidRPr="00156856" w:rsidRDefault="00435E81" w:rsidP="00156856">
                        <w:pPr>
                          <w:shd w:val="clear" w:color="auto" w:fill="FF000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 id="_x0000_s1071" type="#_x0000_t202" style="position:absolute;margin-left:330.3pt;margin-top:236.65pt;width:47.75pt;height:19.7pt;z-index:251677696;mso-position-horizontal-relative:text;mso-position-vertical-relative:text;mso-width-relative:margin;mso-height-relative:margin" filled="f" fillcolor="red" stroked="f" strokecolor="#f2f2f2 [3041]" strokeweight="3pt">
                  <v:fill opacity=".5"/>
                  <v:stroke opacity=".5"/>
                  <v:shadow on="t" type="perspective" color="#205867 [1608]" opacity=".5" offset="1pt" offset2="-1pt"/>
                  <v:textbox style="mso-next-textbox:#_x0000_s1071">
                    <w:txbxContent>
                      <w:p w:rsidR="00435E81" w:rsidRPr="00156856" w:rsidRDefault="00435E81" w:rsidP="00156856">
                        <w:pPr>
                          <w:shd w:val="clear" w:color="auto" w:fill="0070C0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</w:pPr>
                        <w:r w:rsidRPr="00156856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  <w:t>M-20</w:t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 id="_x0000_s1059" type="#_x0000_t202" style="position:absolute;margin-left:75.25pt;margin-top:53.85pt;width:56.85pt;height:21.15pt;z-index:251667456;mso-position-horizontal-relative:text;mso-position-vertical-relative:text;mso-width-relative:margin;mso-height-relative:margin" filled="f" fillcolor="red" stroked="f" strokecolor="#f2f2f2 [3041]" strokeweight="3pt">
                  <v:fill opacity=".5"/>
                  <v:stroke opacity=".5"/>
                  <v:shadow on="t" type="perspective" color="#205867 [1608]" opacity=".5" offset="1pt" offset2="-1pt"/>
                  <v:textbox style="mso-next-textbox:#_x0000_s1059">
                    <w:txbxContent>
                      <w:p w:rsidR="00435E81" w:rsidRPr="005B2F62" w:rsidRDefault="00435E81" w:rsidP="00156856">
                        <w:pPr>
                          <w:shd w:val="clear" w:color="auto" w:fill="0070C0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</w:pPr>
                        <w:r w:rsidRPr="005B2F62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  <w:t>M-19</w:t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 id="_x0000_s1058" type="#_x0000_t202" style="position:absolute;margin-left:193.85pt;margin-top:62.4pt;width:50.1pt;height:18.6pt;z-index:251666432;mso-position-horizontal-relative:text;mso-position-vertical-relative:text;mso-width-relative:margin;mso-height-relative:margin" filled="f" fillcolor="red" stroked="f" strokecolor="#f2f2f2 [3041]" strokeweight="3pt">
                  <v:fill opacity=".5"/>
                  <v:stroke opacity=".5"/>
                  <v:shadow on="t" type="perspective" color="#205867 [1608]" opacity=".5" offset="1pt" offset2="-1pt"/>
                  <v:textbox style="mso-next-textbox:#_x0000_s1058">
                    <w:txbxContent>
                      <w:p w:rsidR="00435E81" w:rsidRPr="005B2F62" w:rsidRDefault="00435E81" w:rsidP="00156856">
                        <w:pPr>
                          <w:shd w:val="clear" w:color="auto" w:fill="0070C0"/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</w:pPr>
                        <w:r w:rsidRPr="005B2F62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  <w:t>M-19-3</w:t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 id="_x0000_s1056" type="#_x0000_t202" style="position:absolute;margin-left:49.1pt;margin-top:117.65pt;width:40.2pt;height:23.45pt;z-index:251664384;mso-position-horizontal-relative:text;mso-position-vertical-relative:text;mso-width-relative:margin;mso-height-relative:margin" filled="f" fillcolor="red" stroked="f" strokecolor="#f2f2f2 [3041]" strokeweight="3pt">
                  <v:fill opacity=".5"/>
                  <v:stroke opacity=".5"/>
                  <v:shadow on="t" type="perspective" color="#205867 [1608]" opacity=".5" offset="1pt" offset2="-1pt"/>
                  <v:textbox style="mso-next-textbox:#_x0000_s1056">
                    <w:txbxContent>
                      <w:p w:rsidR="00435E81" w:rsidRPr="00BB0C5C" w:rsidRDefault="00435E81" w:rsidP="00156856">
                        <w:pPr>
                          <w:shd w:val="clear" w:color="auto" w:fill="0070C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</w:pPr>
                        <w:r w:rsidRPr="00BB0C5C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  <w:t>M-5</w:t>
                        </w:r>
                      </w:p>
                    </w:txbxContent>
                  </v:textbox>
                </v:shape>
              </w:pict>
            </w:r>
            <w:r w:rsidR="00156856" w:rsidRPr="00156856">
              <w:rPr>
                <w:noProof/>
                <w:lang w:val="bs-Latn-BA" w:eastAsia="bs-Latn-BA"/>
              </w:rPr>
              <w:drawing>
                <wp:inline distT="0" distB="0" distL="0" distR="0">
                  <wp:extent cx="6513663" cy="3732028"/>
                  <wp:effectExtent l="19050" t="0" r="1437" b="0"/>
                  <wp:docPr id="48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 Karta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9891" cy="373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017" w:rsidRPr="00604017" w:rsidRDefault="00457B93" w:rsidP="00156856">
            <w:pPr>
              <w:jc w:val="center"/>
              <w:rPr>
                <w:i/>
              </w:rPr>
            </w:pPr>
            <w:r w:rsidRPr="00457B93">
              <w:rPr>
                <w:b/>
                <w:i/>
                <w:noProof/>
                <w:lang w:eastAsia="zh-TW"/>
              </w:rPr>
              <w:pict>
                <v:shape id="_x0000_s1061" type="#_x0000_t202" style="position:absolute;left:0;text-align:left;margin-left:412.15pt;margin-top:221.05pt;width:42.05pt;height:28.95pt;z-index:251669504;mso-height-percent:200;mso-height-percent:200;mso-width-relative:margin;mso-height-relative:margin" filled="f" stroked="f">
                  <v:textbox style="mso-next-textbox:#_x0000_s1061;mso-fit-shape-to-text:t">
                    <w:txbxContent>
                      <w:p w:rsidR="00435E81" w:rsidRDefault="00435E81" w:rsidP="00156856">
                        <w:r w:rsidRPr="00053500">
                          <w:rPr>
                            <w:noProof/>
                            <w:lang w:val="bs-Latn-BA" w:eastAsia="bs-Latn-BA"/>
                          </w:rPr>
                          <w:drawing>
                            <wp:inline distT="0" distB="0" distL="0" distR="0">
                              <wp:extent cx="276447" cy="276447"/>
                              <wp:effectExtent l="19050" t="0" r="9303" b="0"/>
                              <wp:docPr id="37" name="Picture 20" descr="Prometni_znak_B31-10.svg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ometni_znak_B31-10.svg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7314" cy="2773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351.45pt;margin-top:234.85pt;width:1.8pt;height:28.8pt;flip:x y;z-index:251675648" o:connectortype="straight">
                  <v:stroke endarrow="block"/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 id="_x0000_s1066" type="#_x0000_t202" style="position:absolute;left:0;text-align:left;margin-left:335.75pt;margin-top:260.8pt;width:30.1pt;height:23.45pt;z-index:251674624;mso-width-relative:margin;mso-height-relative:margin" filled="f" fillcolor="#4bacc6 [3208]" stroked="f" strokecolor="#f2f2f2 [3041]" strokeweight="3pt">
                  <v:fill opacity=".5"/>
                  <v:stroke opacity=".5"/>
                  <v:shadow on="t" type="perspective" color="#205867 [1608]" opacity=".5" offset="1pt" offset2="-1pt"/>
                  <v:textbox style="mso-next-textbox:#_x0000_s1066">
                    <w:txbxContent>
                      <w:p w:rsidR="00435E81" w:rsidRPr="00156856" w:rsidRDefault="00435E81" w:rsidP="00156856">
                        <w:pPr>
                          <w:shd w:val="clear" w:color="auto" w:fill="FF000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</w:pPr>
                        <w:r w:rsidRPr="00156856"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 id="_x0000_s1055" type="#_x0000_t202" style="position:absolute;left:0;text-align:left;margin-left:229.2pt;margin-top:278.8pt;width:46.4pt;height:23.45pt;z-index:251660288;mso-width-relative:margin;mso-height-relative:margin" filled="f" fillcolor="#4bacc6 [3208]" stroked="f" strokecolor="#f2f2f2 [3041]" strokeweight="3pt">
                  <v:fill opacity=".5"/>
                  <v:stroke opacity=".5"/>
                  <v:shadow on="t" type="perspective" color="#205867 [1608]" opacity=".5" offset="1pt" offset2="-1pt"/>
                  <v:textbox style="mso-next-textbox:#_x0000_s1055">
                    <w:txbxContent>
                      <w:p w:rsidR="00435E81" w:rsidRPr="00156856" w:rsidRDefault="00435E81" w:rsidP="00156856">
                        <w:pPr>
                          <w:shd w:val="clear" w:color="auto" w:fill="FF000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</w:pPr>
                        <w:r w:rsidRPr="00156856"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  <w:t>4,5</w:t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 id="_x0000_s1065" type="#_x0000_t32" style="position:absolute;left:0;text-align:left;margin-left:255.5pt;margin-top:249.95pt;width:6.75pt;height:28.8pt;flip:y;z-index:251673600" o:connectortype="straight">
                  <v:stroke endarrow="block"/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 id="_x0000_s1064" type="#_x0000_t32" style="position:absolute;left:0;text-align:left;margin-left:416.65pt;margin-top:254.7pt;width:13.5pt;height:13.05pt;flip:y;z-index:251672576" o:connectortype="straight">
                  <v:stroke endarrow="block"/>
                </v:shape>
              </w:pict>
            </w:r>
            <w:r w:rsidRPr="00457B93">
              <w:rPr>
                <w:noProof/>
                <w:lang w:eastAsia="zh-TW"/>
              </w:rPr>
              <w:pict>
                <v:shape id="_x0000_s1052" type="#_x0000_t202" style="position:absolute;left:0;text-align:left;margin-left:478.45pt;margin-top:246pt;width:28.05pt;height:28.85pt;z-index:251661312;mso-width-relative:margin;mso-height-relative:margin" filled="f" fillcolor="#4bacc6 [3208]" stroked="f" strokecolor="#f2f2f2 [3041]" strokeweight="3pt">
                  <v:fill opacity=".5"/>
                  <v:stroke opacity=".5"/>
                  <v:shadow on="t" type="perspective" color="#205867 [1608]" opacity=".5" offset="1pt" offset2="-1pt"/>
                  <v:textbox style="mso-next-textbox:#_x0000_s1052">
                    <w:txbxContent>
                      <w:p w:rsidR="00435E81" w:rsidRPr="00156856" w:rsidRDefault="00435E81" w:rsidP="00156856">
                        <w:pPr>
                          <w:shd w:val="clear" w:color="auto" w:fill="FF000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</w:pPr>
                        <w:r w:rsidRPr="00156856"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 id="_x0000_s1063" type="#_x0000_t32" style="position:absolute;left:0;text-align:left;margin-left:454.1pt;margin-top:254.7pt;width:27.05pt;height:6pt;flip:x y;z-index:251671552" o:connectortype="straight">
                  <v:stroke endarrow="block"/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 id="_x0000_s1053" type="#_x0000_t202" style="position:absolute;left:0;text-align:left;margin-left:398.1pt;margin-top:267.75pt;width:28.05pt;height:23.45pt;z-index:251662336;mso-width-relative:margin;mso-height-relative:margin" filled="f" fillcolor="#4bacc6 [3208]" stroked="f" strokecolor="#f2f2f2 [3041]" strokeweight="3pt">
                  <v:fill opacity=".5"/>
                  <v:stroke opacity=".5"/>
                  <v:shadow on="t" type="perspective" color="#205867 [1608]" opacity=".5" offset="1pt" offset2="-1pt"/>
                  <v:textbox style="mso-next-textbox:#_x0000_s1053">
                    <w:txbxContent>
                      <w:p w:rsidR="00435E81" w:rsidRPr="00156856" w:rsidRDefault="00435E81" w:rsidP="00156856">
                        <w:pPr>
                          <w:shd w:val="clear" w:color="auto" w:fill="FF000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</w:pPr>
                        <w:r w:rsidRPr="00156856"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457B93">
              <w:rPr>
                <w:noProof/>
                <w:lang w:val="en-US" w:eastAsia="en-US"/>
              </w:rPr>
              <w:pict>
                <v:shape id="_x0000_s1057" type="#_x0000_t202" style="position:absolute;left:0;text-align:left;margin-left:466.9pt;margin-top:322.55pt;width:45.2pt;height:23.45pt;z-index:251665408;mso-width-relative:margin;mso-height-relative:margin" filled="f" fillcolor="red" stroked="f" strokecolor="#f2f2f2 [3041]" strokeweight="3pt">
                  <v:fill opacity=".5"/>
                  <v:stroke opacity=".5"/>
                  <v:shadow on="t" type="perspective" color="#205867 [1608]" opacity=".5" offset="1pt" offset2="-1pt"/>
                  <v:textbox style="mso-next-textbox:#_x0000_s1057">
                    <w:txbxContent>
                      <w:p w:rsidR="00435E81" w:rsidRPr="00604017" w:rsidRDefault="00435E81" w:rsidP="00156856">
                        <w:pPr>
                          <w:shd w:val="clear" w:color="auto" w:fill="0070C0"/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0"/>
                            <w:szCs w:val="20"/>
                            <w:lang w:val="bs-Latn-BA"/>
                          </w:rPr>
                          <w:t>M-20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04017" w:rsidRDefault="00604017" w:rsidP="00156856">
      <w:pPr>
        <w:rPr>
          <w:i/>
        </w:rPr>
      </w:pPr>
    </w:p>
    <w:p w:rsidR="00156856" w:rsidRDefault="00156856" w:rsidP="00156856">
      <w:pPr>
        <w:rPr>
          <w:i/>
        </w:rPr>
      </w:pPr>
    </w:p>
    <w:p w:rsidR="00156856" w:rsidRDefault="00156856" w:rsidP="00156856">
      <w:pPr>
        <w:rPr>
          <w:i/>
        </w:rPr>
      </w:pPr>
    </w:p>
    <w:p w:rsidR="00156856" w:rsidRDefault="00156856" w:rsidP="00156856">
      <w:pPr>
        <w:rPr>
          <w:i/>
        </w:rPr>
      </w:pPr>
    </w:p>
    <w:p w:rsidR="00156856" w:rsidRDefault="00156856" w:rsidP="00156856">
      <w:pPr>
        <w:rPr>
          <w:i/>
        </w:rPr>
      </w:pPr>
    </w:p>
    <w:p w:rsidR="00156856" w:rsidRDefault="00156856" w:rsidP="00156856">
      <w:pPr>
        <w:rPr>
          <w:i/>
        </w:rPr>
      </w:pPr>
    </w:p>
    <w:p w:rsidR="00156856" w:rsidRPr="00546818" w:rsidRDefault="00156856" w:rsidP="00156856">
      <w:pPr>
        <w:rPr>
          <w:i/>
        </w:rPr>
      </w:pPr>
    </w:p>
    <w:sectPr w:rsidR="00156856" w:rsidRPr="00546818" w:rsidSect="005A3055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JE Karta2.jpg" style="width:1198.05pt;height:685.65pt;visibility:visible;mso-wrap-style:square" o:bullet="t">
        <v:imagedata r:id="rId1" o:title="JE Karta2"/>
      </v:shape>
    </w:pict>
  </w:numPicBullet>
  <w:abstractNum w:abstractNumId="0">
    <w:nsid w:val="060C3CFA"/>
    <w:multiLevelType w:val="hybridMultilevel"/>
    <w:tmpl w:val="C1DCD07E"/>
    <w:lvl w:ilvl="0" w:tplc="48100F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B01D5"/>
    <w:multiLevelType w:val="hybridMultilevel"/>
    <w:tmpl w:val="1030688E"/>
    <w:lvl w:ilvl="0" w:tplc="62302A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B16C0"/>
    <w:multiLevelType w:val="hybridMultilevel"/>
    <w:tmpl w:val="D02CC58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55D6F"/>
    <w:multiLevelType w:val="hybridMultilevel"/>
    <w:tmpl w:val="C1EADC84"/>
    <w:lvl w:ilvl="0" w:tplc="62302A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15F3C"/>
    <w:multiLevelType w:val="hybridMultilevel"/>
    <w:tmpl w:val="B15ED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C4006"/>
    <w:multiLevelType w:val="hybridMultilevel"/>
    <w:tmpl w:val="D90654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343E2"/>
    <w:rsid w:val="00053500"/>
    <w:rsid w:val="00073F64"/>
    <w:rsid w:val="00086F1B"/>
    <w:rsid w:val="00090B08"/>
    <w:rsid w:val="000A1B6A"/>
    <w:rsid w:val="000A2E9B"/>
    <w:rsid w:val="001158B6"/>
    <w:rsid w:val="00156856"/>
    <w:rsid w:val="00171549"/>
    <w:rsid w:val="001B6EAC"/>
    <w:rsid w:val="001E727F"/>
    <w:rsid w:val="002500BE"/>
    <w:rsid w:val="00260AA4"/>
    <w:rsid w:val="002A0D95"/>
    <w:rsid w:val="002F0632"/>
    <w:rsid w:val="002F3E43"/>
    <w:rsid w:val="003A066C"/>
    <w:rsid w:val="003F237C"/>
    <w:rsid w:val="003F56EA"/>
    <w:rsid w:val="004029D7"/>
    <w:rsid w:val="00435E81"/>
    <w:rsid w:val="00457B93"/>
    <w:rsid w:val="004C774D"/>
    <w:rsid w:val="004E5C4A"/>
    <w:rsid w:val="00515881"/>
    <w:rsid w:val="005343E2"/>
    <w:rsid w:val="00546818"/>
    <w:rsid w:val="005A3055"/>
    <w:rsid w:val="005B2F62"/>
    <w:rsid w:val="005D14A7"/>
    <w:rsid w:val="00604017"/>
    <w:rsid w:val="006A6543"/>
    <w:rsid w:val="00744952"/>
    <w:rsid w:val="00745989"/>
    <w:rsid w:val="0075526D"/>
    <w:rsid w:val="007A02DE"/>
    <w:rsid w:val="007D4230"/>
    <w:rsid w:val="008159DC"/>
    <w:rsid w:val="0082669F"/>
    <w:rsid w:val="0083000B"/>
    <w:rsid w:val="00853716"/>
    <w:rsid w:val="00854C3B"/>
    <w:rsid w:val="00861D76"/>
    <w:rsid w:val="008D2148"/>
    <w:rsid w:val="008D41B2"/>
    <w:rsid w:val="0096138D"/>
    <w:rsid w:val="009770AD"/>
    <w:rsid w:val="009F5820"/>
    <w:rsid w:val="00A25C67"/>
    <w:rsid w:val="00A36513"/>
    <w:rsid w:val="00A6214A"/>
    <w:rsid w:val="00A63B1A"/>
    <w:rsid w:val="00A74164"/>
    <w:rsid w:val="00AC4F4C"/>
    <w:rsid w:val="00AF4DF8"/>
    <w:rsid w:val="00B04AAF"/>
    <w:rsid w:val="00B75605"/>
    <w:rsid w:val="00BB0C5C"/>
    <w:rsid w:val="00C107C0"/>
    <w:rsid w:val="00C16B67"/>
    <w:rsid w:val="00C20F51"/>
    <w:rsid w:val="00C301DF"/>
    <w:rsid w:val="00C534F2"/>
    <w:rsid w:val="00C70D85"/>
    <w:rsid w:val="00CB2E09"/>
    <w:rsid w:val="00CB6DA1"/>
    <w:rsid w:val="00D815EC"/>
    <w:rsid w:val="00D93C8F"/>
    <w:rsid w:val="00DC0E14"/>
    <w:rsid w:val="00DC66EA"/>
    <w:rsid w:val="00E05E8F"/>
    <w:rsid w:val="00E17063"/>
    <w:rsid w:val="00E300FE"/>
    <w:rsid w:val="00E31EC0"/>
    <w:rsid w:val="00E82AE3"/>
    <w:rsid w:val="00EA5BF7"/>
    <w:rsid w:val="00ED37AF"/>
    <w:rsid w:val="00F31AA5"/>
    <w:rsid w:val="00F602A7"/>
    <w:rsid w:val="00F71DFB"/>
    <w:rsid w:val="00FB24E5"/>
    <w:rsid w:val="00FB45DB"/>
    <w:rsid w:val="00FC055A"/>
    <w:rsid w:val="00FD581E"/>
    <w:rsid w:val="00FF34BC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4bacc6"/>
      <o:colormenu v:ext="edit" fillcolor="none" strokecolor="none" shadowcolor="none"/>
    </o:shapedefaults>
    <o:shapelayout v:ext="edit">
      <o:idmap v:ext="edit" data="1"/>
      <o:rules v:ext="edit">
        <o:r id="V:Rule5" type="connector" idref="#_x0000_s1065"/>
        <o:r id="V:Rule6" type="connector" idref="#_x0000_s1067"/>
        <o:r id="V:Rule7" type="connector" idref="#_x0000_s1063"/>
        <o:r id="V:Rule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E2"/>
    <w:rPr>
      <w:color w:val="000000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7063"/>
    <w:pPr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E17063"/>
    <w:rPr>
      <w:b/>
      <w:bCs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E17063"/>
    <w:pPr>
      <w:spacing w:line="280" w:lineRule="exact"/>
      <w:jc w:val="center"/>
    </w:pPr>
    <w:rPr>
      <w:b/>
      <w:bCs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E17063"/>
    <w:rPr>
      <w:b/>
      <w:bCs/>
      <w:sz w:val="18"/>
      <w:szCs w:val="18"/>
      <w:lang w:val="hr-HR" w:eastAsia="en-US" w:bidi="ar-SA"/>
    </w:rPr>
  </w:style>
  <w:style w:type="character" w:styleId="Strong">
    <w:name w:val="Strong"/>
    <w:basedOn w:val="DefaultParagraphFont"/>
    <w:qFormat/>
    <w:rsid w:val="00E170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3E2"/>
    <w:pPr>
      <w:spacing w:before="100" w:beforeAutospacing="1" w:after="100" w:afterAutospacing="1"/>
    </w:pPr>
    <w:rPr>
      <w:color w:val="auto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B2"/>
    <w:rPr>
      <w:rFonts w:ascii="Tahoma" w:hAnsi="Tahoma" w:cs="Tahoma"/>
      <w:color w:val="000000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073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828A5-05AA-42E2-9B66-26FCC28B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2013-09-24T10:15:00Z</cp:lastPrinted>
  <dcterms:created xsi:type="dcterms:W3CDTF">2013-09-23T06:41:00Z</dcterms:created>
  <dcterms:modified xsi:type="dcterms:W3CDTF">2013-09-24T10:18:00Z</dcterms:modified>
</cp:coreProperties>
</file>