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D6" w:rsidRPr="00707FD6" w:rsidRDefault="00707FD6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07FD6" w:rsidRPr="00707FD6" w:rsidRDefault="00707FD6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07FD6" w:rsidRPr="00C074FD" w:rsidRDefault="00C074FD" w:rsidP="00C074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C074FD">
        <w:rPr>
          <w:rFonts w:ascii="Times New Roman" w:hAnsi="Times New Roman" w:cs="Times New Roman"/>
          <w:b/>
          <w:sz w:val="32"/>
          <w:szCs w:val="32"/>
          <w:lang w:val="it-IT"/>
        </w:rPr>
        <w:t xml:space="preserve">PONUDBENI OBRAZAC   </w:t>
      </w:r>
    </w:p>
    <w:p w:rsidR="00707FD6" w:rsidRPr="00707FD6" w:rsidRDefault="00707FD6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07FD6" w:rsidRPr="00707FD6" w:rsidRDefault="00707FD6" w:rsidP="00C074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707FD6">
        <w:rPr>
          <w:rFonts w:ascii="Times New Roman" w:hAnsi="Times New Roman" w:cs="Times New Roman"/>
          <w:sz w:val="24"/>
          <w:szCs w:val="24"/>
          <w:lang w:val="it-IT"/>
        </w:rPr>
        <w:t>Strana 1 od 1</w:t>
      </w:r>
    </w:p>
    <w:p w:rsidR="00707FD6" w:rsidRDefault="00707FD6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Ime i prezime /</w:t>
      </w:r>
      <w:r w:rsidRPr="00707FD6">
        <w:rPr>
          <w:rFonts w:ascii="Times New Roman" w:hAnsi="Times New Roman" w:cs="Times New Roman"/>
          <w:sz w:val="24"/>
          <w:szCs w:val="24"/>
          <w:lang w:val="it-IT"/>
        </w:rPr>
        <w:t xml:space="preserve">Naziv </w:t>
      </w:r>
      <w:r>
        <w:rPr>
          <w:rFonts w:ascii="Times New Roman" w:hAnsi="Times New Roman" w:cs="Times New Roman"/>
          <w:sz w:val="24"/>
          <w:szCs w:val="24"/>
          <w:lang w:val="it-IT"/>
        </w:rPr>
        <w:t>ponuđača</w:t>
      </w:r>
      <w:r w:rsidRPr="00707FD6">
        <w:rPr>
          <w:rFonts w:ascii="Times New Roman" w:hAnsi="Times New Roman" w:cs="Times New Roman"/>
          <w:sz w:val="24"/>
          <w:szCs w:val="24"/>
          <w:lang w:val="it-IT"/>
        </w:rPr>
        <w:t>: 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</w:t>
      </w:r>
    </w:p>
    <w:p w:rsidR="00CA0704" w:rsidRPr="00707FD6" w:rsidRDefault="00CA0704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07FD6" w:rsidRPr="00707FD6" w:rsidRDefault="00707FD6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07FD6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Pr="00707F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poslovni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074FD">
        <w:rPr>
          <w:rFonts w:ascii="Times New Roman" w:hAnsi="Times New Roman" w:cs="Times New Roman"/>
          <w:sz w:val="24"/>
          <w:szCs w:val="24"/>
          <w:lang w:val="en-GB"/>
        </w:rPr>
        <w:t>pros</w:t>
      </w:r>
      <w:r>
        <w:rPr>
          <w:rFonts w:ascii="Times New Roman" w:hAnsi="Times New Roman" w:cs="Times New Roman"/>
          <w:sz w:val="24"/>
          <w:szCs w:val="24"/>
          <w:lang w:val="en-GB"/>
        </w:rPr>
        <w:t>tor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74FD">
        <w:rPr>
          <w:rFonts w:ascii="Times New Roman" w:hAnsi="Times New Roman" w:cs="Times New Roman"/>
          <w:sz w:val="24"/>
          <w:szCs w:val="24"/>
          <w:lang w:val="en-GB"/>
        </w:rPr>
        <w:t xml:space="preserve">pod </w:t>
      </w:r>
      <w:proofErr w:type="spellStart"/>
      <w:r w:rsidR="00C074FD">
        <w:rPr>
          <w:rFonts w:ascii="Times New Roman" w:hAnsi="Times New Roman" w:cs="Times New Roman"/>
          <w:sz w:val="24"/>
          <w:szCs w:val="24"/>
          <w:lang w:val="en-GB"/>
        </w:rPr>
        <w:t>rednim</w:t>
      </w:r>
      <w:proofErr w:type="spellEnd"/>
      <w:r w:rsidR="00C074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074FD">
        <w:rPr>
          <w:rFonts w:ascii="Times New Roman" w:hAnsi="Times New Roman" w:cs="Times New Roman"/>
          <w:sz w:val="24"/>
          <w:szCs w:val="24"/>
          <w:lang w:val="en-GB"/>
        </w:rPr>
        <w:t>brojem</w:t>
      </w:r>
      <w:proofErr w:type="spellEnd"/>
      <w:r w:rsidR="00C074FD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(____)</w:t>
      </w:r>
    </w:p>
    <w:p w:rsidR="00707FD6" w:rsidRPr="00C074FD" w:rsidRDefault="00707FD6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120"/>
        <w:gridCol w:w="2268"/>
        <w:gridCol w:w="2976"/>
      </w:tblGrid>
      <w:tr w:rsidR="00707FD6" w:rsidRPr="00C074FD" w:rsidTr="00707F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FD6" w:rsidRPr="00C074FD" w:rsidRDefault="00707FD6" w:rsidP="00707FD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</w:pPr>
            <w:r w:rsidRPr="00C074F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R/ b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FD6" w:rsidRPr="00C074FD" w:rsidRDefault="00707FD6" w:rsidP="00707FD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074F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Opis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FD6" w:rsidRPr="00C074FD" w:rsidRDefault="00707FD6" w:rsidP="00707FD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</w:pPr>
            <w:r w:rsidRPr="00C074F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Površina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FD6" w:rsidRPr="00C074FD" w:rsidRDefault="00707FD6" w:rsidP="00707FD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074F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Ponuđena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cijena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po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 1 m</w:t>
            </w:r>
            <w:r w:rsidRPr="00C074FD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  <w:r w:rsidRPr="00C074F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707FD6" w:rsidRPr="00C074FD" w:rsidTr="00707F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D6" w:rsidRPr="00C074FD" w:rsidRDefault="00707FD6" w:rsidP="00707FD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D6" w:rsidRPr="00C074FD" w:rsidRDefault="00707FD6" w:rsidP="00707FD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D6" w:rsidRPr="00C074FD" w:rsidRDefault="00707FD6" w:rsidP="00707FD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D6" w:rsidRPr="00C074FD" w:rsidRDefault="00707FD6" w:rsidP="00707FD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707FD6" w:rsidRPr="00C074FD" w:rsidTr="00707F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D6" w:rsidRPr="00C074FD" w:rsidRDefault="00707FD6" w:rsidP="00707FD6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  <w:p w:rsidR="00707FD6" w:rsidRPr="00C074FD" w:rsidRDefault="00707FD6" w:rsidP="00707FD6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  <w:p w:rsidR="00707FD6" w:rsidRPr="00C074FD" w:rsidRDefault="00707FD6" w:rsidP="00707FD6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  <w:p w:rsidR="00707FD6" w:rsidRPr="00C074FD" w:rsidRDefault="00707FD6" w:rsidP="00707FD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1.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D6" w:rsidRPr="00C074FD" w:rsidRDefault="00707FD6" w:rsidP="00707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C074FD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Ponuda za kupovinu poslovnog prostora iz Javnog poziva pod rednim brojem (___) u stambeno-poslovnom objektu „Lamela H2-Zgrada za mlade“ u Goraždu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D6" w:rsidRDefault="00707FD6" w:rsidP="00707FD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Površina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poslovnog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prostora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iz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Javnog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poziva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koji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dostavljam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ponudu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je</w:t>
            </w:r>
            <w:r w:rsid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:</w:t>
            </w:r>
          </w:p>
          <w:p w:rsidR="00C074FD" w:rsidRPr="00C074FD" w:rsidRDefault="00C074FD" w:rsidP="00707FD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  <w:p w:rsidR="00707FD6" w:rsidRPr="00C074FD" w:rsidRDefault="00707FD6" w:rsidP="00707FD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(_____ m</w:t>
            </w:r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D6" w:rsidRDefault="00707FD6" w:rsidP="00707FD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Ponuđena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cijena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4FD"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 w:rsidR="00C074FD"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4FD"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kupovinu</w:t>
            </w:r>
            <w:proofErr w:type="spellEnd"/>
            <w:r w:rsidR="00C074FD"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poslovnog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prostora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iz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Javnog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poziva</w:t>
            </w:r>
            <w:proofErr w:type="spellEnd"/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074FD"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4FD"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 w:rsidR="00C074FD"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4FD"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koji</w:t>
            </w:r>
            <w:proofErr w:type="spellEnd"/>
            <w:r w:rsidR="00C074FD"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4FD"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dostavljam</w:t>
            </w:r>
            <w:proofErr w:type="spellEnd"/>
            <w:r w:rsidR="00C074FD"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4FD"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ponudu</w:t>
            </w:r>
            <w:proofErr w:type="spellEnd"/>
            <w:r w:rsidR="00C074FD"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4FD"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iznosi</w:t>
            </w:r>
            <w:proofErr w:type="spellEnd"/>
            <w:r w:rsid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:</w:t>
            </w:r>
          </w:p>
          <w:p w:rsidR="00C074FD" w:rsidRPr="00C074FD" w:rsidRDefault="00C074FD" w:rsidP="00707FD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  <w:p w:rsidR="00707FD6" w:rsidRPr="00C074FD" w:rsidRDefault="00707FD6" w:rsidP="00707FD6">
            <w:pPr>
              <w:spacing w:after="0"/>
              <w:ind w:left="-392" w:firstLine="3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(_____</w:t>
            </w:r>
            <w:r w:rsidR="00C074FD"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____ KM/</w:t>
            </w:r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m</w:t>
            </w:r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C074FD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:rsidR="00707FD6" w:rsidRPr="00707FD6" w:rsidRDefault="00707FD6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07FD6" w:rsidRDefault="00707FD6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074FD" w:rsidRDefault="00C074FD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074FD" w:rsidRPr="00707FD6" w:rsidRDefault="00C074FD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07FD6" w:rsidRPr="00707FD6" w:rsidRDefault="00707FD6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07FD6" w:rsidRPr="00707FD6" w:rsidRDefault="00707FD6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07FD6">
        <w:rPr>
          <w:rFonts w:ascii="Times New Roman" w:hAnsi="Times New Roman" w:cs="Times New Roman"/>
          <w:sz w:val="24"/>
          <w:szCs w:val="24"/>
          <w:lang w:val="en-GB"/>
        </w:rPr>
        <w:t>Potpis</w:t>
      </w:r>
      <w:proofErr w:type="spellEnd"/>
      <w:r w:rsidR="00C074FD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C074F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C074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C074FD">
        <w:rPr>
          <w:rFonts w:ascii="Times New Roman" w:hAnsi="Times New Roman" w:cs="Times New Roman"/>
          <w:sz w:val="24"/>
          <w:szCs w:val="24"/>
          <w:lang w:val="en-GB"/>
        </w:rPr>
        <w:t>pečat</w:t>
      </w:r>
      <w:proofErr w:type="spellEnd"/>
      <w:r w:rsidR="00C074F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C074FD">
        <w:rPr>
          <w:rFonts w:ascii="Times New Roman" w:hAnsi="Times New Roman" w:cs="Times New Roman"/>
          <w:sz w:val="24"/>
          <w:szCs w:val="24"/>
          <w:lang w:val="en-GB"/>
        </w:rPr>
        <w:t>ovlaštenog</w:t>
      </w:r>
      <w:proofErr w:type="spellEnd"/>
      <w:proofErr w:type="gramEnd"/>
      <w:r w:rsidR="00C074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074FD">
        <w:rPr>
          <w:rFonts w:ascii="Times New Roman" w:hAnsi="Times New Roman" w:cs="Times New Roman"/>
          <w:sz w:val="24"/>
          <w:szCs w:val="24"/>
          <w:lang w:val="en-GB"/>
        </w:rPr>
        <w:t>lica</w:t>
      </w:r>
      <w:proofErr w:type="spellEnd"/>
      <w:r w:rsidR="00C074FD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707F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074FD">
        <w:rPr>
          <w:rFonts w:ascii="Times New Roman" w:hAnsi="Times New Roman" w:cs="Times New Roman"/>
          <w:sz w:val="24"/>
          <w:szCs w:val="24"/>
          <w:lang w:val="en-GB"/>
        </w:rPr>
        <w:t>Ponuđača</w:t>
      </w:r>
      <w:proofErr w:type="spellEnd"/>
      <w:r w:rsidR="00C074F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707FD6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</w:p>
    <w:p w:rsidR="00707FD6" w:rsidRPr="00707FD6" w:rsidRDefault="00707FD6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07FD6" w:rsidRDefault="00707FD6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074FD" w:rsidRDefault="00C074FD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074FD" w:rsidRPr="00707FD6" w:rsidRDefault="00C074FD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07FD6" w:rsidRPr="00C074FD" w:rsidRDefault="00707FD6" w:rsidP="00707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074FD">
        <w:rPr>
          <w:rFonts w:ascii="Times New Roman" w:hAnsi="Times New Roman" w:cs="Times New Roman"/>
          <w:b/>
          <w:sz w:val="24"/>
          <w:szCs w:val="24"/>
          <w:lang w:val="en-GB"/>
        </w:rPr>
        <w:t>Napomena</w:t>
      </w:r>
      <w:proofErr w:type="spellEnd"/>
      <w:r w:rsidRPr="00C074F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707FD6" w:rsidRPr="00707FD6" w:rsidRDefault="00707FD6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07FD6" w:rsidRPr="00C074FD" w:rsidRDefault="00C074FD" w:rsidP="00707FD6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Ponuđena c</w:t>
      </w:r>
      <w:r w:rsidR="00707FD6" w:rsidRPr="00707FD6">
        <w:rPr>
          <w:rFonts w:ascii="Times New Roman" w:hAnsi="Times New Roman" w:cs="Times New Roman"/>
          <w:sz w:val="24"/>
          <w:szCs w:val="24"/>
          <w:lang w:val="de-DE"/>
        </w:rPr>
        <w:t>ijene moraju biti izražene u KM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</w:t>
      </w:r>
    </w:p>
    <w:p w:rsidR="00C074FD" w:rsidRPr="00707FD6" w:rsidRDefault="00C074FD" w:rsidP="00707FD6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Cijena navedena u prednjem obrascu je cijena za  „</w:t>
      </w:r>
      <w:r w:rsidRPr="00C074FD">
        <w:rPr>
          <w:rFonts w:ascii="Times New Roman" w:hAnsi="Times New Roman" w:cs="Times New Roman"/>
          <w:b/>
          <w:sz w:val="24"/>
          <w:szCs w:val="24"/>
          <w:lang w:val="de-DE"/>
        </w:rPr>
        <w:t>1m</w:t>
      </w:r>
      <w:r w:rsidRPr="00C074FD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„  </w:t>
      </w:r>
      <w:r>
        <w:rPr>
          <w:rFonts w:ascii="Times New Roman" w:hAnsi="Times New Roman" w:cs="Times New Roman"/>
          <w:sz w:val="24"/>
          <w:szCs w:val="24"/>
          <w:lang w:val="de-DE"/>
        </w:rPr>
        <w:t>poslovnog prostora .</w:t>
      </w:r>
    </w:p>
    <w:p w:rsidR="00707FD6" w:rsidRPr="00707FD6" w:rsidRDefault="00707FD6" w:rsidP="00707FD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000000" w:rsidRDefault="00CA0704" w:rsidP="00707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707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707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707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707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707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707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704" w:rsidRPr="00CA0704" w:rsidRDefault="00CA0704" w:rsidP="00707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704" w:rsidRPr="00CA0704" w:rsidRDefault="00CA0704" w:rsidP="00CA0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04">
        <w:rPr>
          <w:rFonts w:ascii="Times New Roman" w:hAnsi="Times New Roman" w:cs="Times New Roman"/>
          <w:b/>
          <w:sz w:val="24"/>
          <w:szCs w:val="24"/>
        </w:rPr>
        <w:t xml:space="preserve">I  </w:t>
      </w:r>
      <w:proofErr w:type="gramStart"/>
      <w:r w:rsidRPr="00CA0704">
        <w:rPr>
          <w:rFonts w:ascii="Times New Roman" w:hAnsi="Times New Roman" w:cs="Times New Roman"/>
          <w:b/>
          <w:sz w:val="24"/>
          <w:szCs w:val="24"/>
        </w:rPr>
        <w:t>Z  J</w:t>
      </w:r>
      <w:proofErr w:type="gramEnd"/>
      <w:r w:rsidRPr="00CA0704">
        <w:rPr>
          <w:rFonts w:ascii="Times New Roman" w:hAnsi="Times New Roman" w:cs="Times New Roman"/>
          <w:b/>
          <w:sz w:val="24"/>
          <w:szCs w:val="24"/>
        </w:rPr>
        <w:t xml:space="preserve">  A  V  A</w:t>
      </w:r>
    </w:p>
    <w:p w:rsidR="00CA0704" w:rsidRPr="00CA0704" w:rsidRDefault="00CA0704" w:rsidP="00CA0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704" w:rsidRDefault="00CA0704" w:rsidP="00CA0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704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_____________________________________ LK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Start"/>
      <w:r w:rsidRPr="00CA070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A0704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izdata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u MUP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JMBG:______________________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CA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70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CA0704">
        <w:rPr>
          <w:rFonts w:ascii="Times New Roman" w:eastAsia="Times New Roman" w:hAnsi="Times New Roman" w:cs="Times New Roman"/>
          <w:sz w:val="24"/>
          <w:szCs w:val="24"/>
        </w:rPr>
        <w:t>potpunosti</w:t>
      </w:r>
      <w:proofErr w:type="spellEnd"/>
      <w:r w:rsidRPr="00CA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eastAsia="Times New Roman" w:hAnsi="Times New Roman" w:cs="Times New Roman"/>
          <w:sz w:val="24"/>
          <w:szCs w:val="24"/>
        </w:rPr>
        <w:t>razumio</w:t>
      </w:r>
      <w:proofErr w:type="spellEnd"/>
      <w:r w:rsidRPr="00CA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 w:rsidRPr="00CA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CA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stambeno-poslovnom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Lamela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H2-zgrada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Goraždu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A070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A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CA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CA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eastAsia="Times New Roman" w:hAnsi="Times New Roman" w:cs="Times New Roman"/>
          <w:sz w:val="24"/>
          <w:szCs w:val="24"/>
        </w:rPr>
        <w:t>nedoumica</w:t>
      </w:r>
      <w:proofErr w:type="spellEnd"/>
      <w:r w:rsidRPr="00CA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eastAsia="Times New Roman" w:hAnsi="Times New Roman" w:cs="Times New Roman"/>
          <w:sz w:val="24"/>
          <w:szCs w:val="24"/>
        </w:rPr>
        <w:t>vezanih</w:t>
      </w:r>
      <w:proofErr w:type="spellEnd"/>
      <w:r w:rsidRPr="00CA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A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>.</w:t>
      </w:r>
    </w:p>
    <w:p w:rsidR="00CA0704" w:rsidRDefault="00CA0704" w:rsidP="00CA0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PONUĐAČ</w:t>
      </w: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/OVLAŠTENO LICE PONUĐAČA/</w:t>
      </w:r>
    </w:p>
    <w:p w:rsidR="00CA0704" w:rsidRDefault="00CA0704" w:rsidP="00CA0704">
      <w:pPr>
        <w:pBdr>
          <w:bottom w:val="single" w:sz="12" w:space="1" w:color="auto"/>
        </w:pBd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Pr="00CA0704" w:rsidRDefault="00CA0704" w:rsidP="00CA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704" w:rsidRPr="00CA0704" w:rsidRDefault="00CA0704" w:rsidP="00CA0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04">
        <w:rPr>
          <w:rFonts w:ascii="Times New Roman" w:hAnsi="Times New Roman" w:cs="Times New Roman"/>
          <w:b/>
          <w:sz w:val="24"/>
          <w:szCs w:val="24"/>
        </w:rPr>
        <w:t xml:space="preserve">I  </w:t>
      </w:r>
      <w:proofErr w:type="gramStart"/>
      <w:r w:rsidRPr="00CA0704">
        <w:rPr>
          <w:rFonts w:ascii="Times New Roman" w:hAnsi="Times New Roman" w:cs="Times New Roman"/>
          <w:b/>
          <w:sz w:val="24"/>
          <w:szCs w:val="24"/>
        </w:rPr>
        <w:t>Z  J</w:t>
      </w:r>
      <w:proofErr w:type="gramEnd"/>
      <w:r w:rsidRPr="00CA0704">
        <w:rPr>
          <w:rFonts w:ascii="Times New Roman" w:hAnsi="Times New Roman" w:cs="Times New Roman"/>
          <w:b/>
          <w:sz w:val="24"/>
          <w:szCs w:val="24"/>
        </w:rPr>
        <w:t xml:space="preserve">  A  V  A</w:t>
      </w:r>
    </w:p>
    <w:p w:rsidR="00CA0704" w:rsidRPr="00CA0704" w:rsidRDefault="00CA0704" w:rsidP="00CA0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704" w:rsidRDefault="00CA0704" w:rsidP="00CA0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704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_____________________________________ LK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Start"/>
      <w:r w:rsidRPr="00CA070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A0704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izdata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u MUP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JMBG:______________________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CA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detaljno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upoznat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predmetom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dodatnih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zahjteva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vezanih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stambeno-poslovnom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Lamela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H2-zgrada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0704">
        <w:rPr>
          <w:rFonts w:ascii="Times New Roman" w:hAnsi="Times New Roman" w:cs="Times New Roman"/>
          <w:sz w:val="24"/>
          <w:szCs w:val="24"/>
        </w:rPr>
        <w:t>Goraždu</w:t>
      </w:r>
      <w:proofErr w:type="spellEnd"/>
      <w:r w:rsidRPr="00CA070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704" w:rsidRDefault="00CA0704" w:rsidP="00CA0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0704" w:rsidRDefault="00CA0704" w:rsidP="00CA0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PONUĐAČ</w:t>
      </w: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/OVLAŠTENO LICE PONUĐAČA/</w:t>
      </w:r>
    </w:p>
    <w:p w:rsid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P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A0704" w:rsidRPr="00CA0704" w:rsidRDefault="00CA0704" w:rsidP="00CA070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A0704" w:rsidRPr="00CA0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707FD6"/>
    <w:rsid w:val="00707FD6"/>
    <w:rsid w:val="00C074FD"/>
    <w:rsid w:val="00CA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5BAF-9638-4ACA-AC3B-6156F5FC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PC</dc:creator>
  <cp:keywords/>
  <dc:description/>
  <cp:lastModifiedBy> PC</cp:lastModifiedBy>
  <cp:revision>2</cp:revision>
  <cp:lastPrinted>2014-09-25T10:34:00Z</cp:lastPrinted>
  <dcterms:created xsi:type="dcterms:W3CDTF">2014-09-25T10:05:00Z</dcterms:created>
  <dcterms:modified xsi:type="dcterms:W3CDTF">2014-09-25T10:35:00Z</dcterms:modified>
</cp:coreProperties>
</file>