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Pr="007A4E33" w:rsidRDefault="00D52486" w:rsidP="00D52486">
      <w:pPr>
        <w:pStyle w:val="Heading1"/>
        <w:ind w:left="2160" w:firstLine="720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 w:val="24"/>
        </w:rPr>
        <w:t xml:space="preserve">          </w:t>
      </w:r>
      <w:r w:rsidRPr="007A4E33">
        <w:rPr>
          <w:b w:val="0"/>
          <w:color w:val="000000"/>
          <w:szCs w:val="28"/>
        </w:rPr>
        <w:t>Bosna i Hercegovina</w:t>
      </w:r>
    </w:p>
    <w:p w:rsidR="00D52486" w:rsidRPr="007A4E33" w:rsidRDefault="00D52486" w:rsidP="00D52486">
      <w:pPr>
        <w:pStyle w:val="Heading1"/>
        <w:rPr>
          <w:color w:val="000000"/>
          <w:szCs w:val="28"/>
        </w:rPr>
      </w:pPr>
      <w:r w:rsidRPr="007A4E33">
        <w:rPr>
          <w:b w:val="0"/>
          <w:color w:val="000000"/>
          <w:szCs w:val="28"/>
        </w:rPr>
        <w:t>Federacija Bosne i Hercegovine</w:t>
      </w:r>
    </w:p>
    <w:p w:rsidR="00D52486" w:rsidRPr="007A4E33" w:rsidRDefault="00D52486" w:rsidP="00D52486">
      <w:pPr>
        <w:jc w:val="center"/>
        <w:rPr>
          <w:color w:val="000000"/>
          <w:sz w:val="28"/>
          <w:szCs w:val="28"/>
          <w:lang w:val="hr-HR"/>
        </w:rPr>
      </w:pPr>
      <w:r w:rsidRPr="007A4E33">
        <w:rPr>
          <w:color w:val="000000"/>
          <w:sz w:val="28"/>
          <w:szCs w:val="28"/>
          <w:lang w:val="hr-HR"/>
        </w:rPr>
        <w:t>Bosansko – podrinjski kanton Goražde</w:t>
      </w:r>
    </w:p>
    <w:p w:rsidR="00D52486" w:rsidRPr="007A4E33" w:rsidRDefault="00D52486" w:rsidP="00D52486">
      <w:pPr>
        <w:jc w:val="center"/>
        <w:rPr>
          <w:b/>
          <w:color w:val="000000"/>
          <w:sz w:val="28"/>
          <w:szCs w:val="28"/>
          <w:lang w:val="hr-HR"/>
        </w:rPr>
      </w:pPr>
      <w:r w:rsidRPr="007A4E33">
        <w:rPr>
          <w:b/>
          <w:color w:val="000000"/>
          <w:sz w:val="28"/>
          <w:szCs w:val="28"/>
          <w:lang w:val="hr-HR"/>
        </w:rPr>
        <w:t>Agencija za privatizaciju</w:t>
      </w:r>
    </w:p>
    <w:p w:rsidR="00D52486" w:rsidRPr="007A4E33" w:rsidRDefault="00D52486" w:rsidP="00D52486">
      <w:pPr>
        <w:jc w:val="center"/>
        <w:rPr>
          <w:b/>
          <w:color w:val="000000"/>
          <w:sz w:val="28"/>
          <w:szCs w:val="28"/>
          <w:lang w:val="hr-HR"/>
        </w:rPr>
      </w:pPr>
      <w:r w:rsidRPr="007A4E33">
        <w:rPr>
          <w:b/>
          <w:color w:val="000000"/>
          <w:sz w:val="28"/>
          <w:szCs w:val="28"/>
          <w:lang w:val="hr-HR"/>
        </w:rPr>
        <w:t>u Bosansko – podrinjskom kantonu Goražde</w:t>
      </w:r>
    </w:p>
    <w:p w:rsidR="00D52486" w:rsidRPr="007A4E33" w:rsidRDefault="00D52486" w:rsidP="00D52486">
      <w:pPr>
        <w:rPr>
          <w:color w:val="000000"/>
          <w:sz w:val="28"/>
          <w:szCs w:val="28"/>
          <w:lang w:val="hr-HR"/>
        </w:rPr>
      </w:pPr>
      <w:r w:rsidRPr="007A4E33">
        <w:rPr>
          <w:noProof/>
          <w:color w:val="000000"/>
          <w:sz w:val="28"/>
          <w:szCs w:val="28"/>
        </w:rPr>
        <w:pict>
          <v:line id="_x0000_s1026" style="position:absolute;z-index:251660288" from="3.6pt,11.1pt" to="464.4pt,11.1pt" o:allowincell="f"/>
        </w:pict>
      </w:r>
    </w:p>
    <w:p w:rsidR="00D52486" w:rsidRPr="007A4E33" w:rsidRDefault="00D52486" w:rsidP="00D52486">
      <w:pPr>
        <w:rPr>
          <w:color w:val="000000"/>
          <w:sz w:val="28"/>
          <w:szCs w:val="28"/>
          <w:lang w:val="hr-HR"/>
        </w:rPr>
      </w:pPr>
      <w:r w:rsidRPr="007A4E33">
        <w:rPr>
          <w:color w:val="000000"/>
          <w:sz w:val="28"/>
          <w:szCs w:val="28"/>
          <w:lang w:val="hr-HR"/>
        </w:rPr>
        <w:t>Broj: 13 – 34 – 17</w:t>
      </w:r>
      <w:r>
        <w:rPr>
          <w:color w:val="000000"/>
          <w:sz w:val="28"/>
          <w:szCs w:val="28"/>
          <w:lang w:val="hr-HR"/>
        </w:rPr>
        <w:t>3</w:t>
      </w:r>
      <w:r w:rsidRPr="007A4E33">
        <w:rPr>
          <w:color w:val="000000"/>
          <w:sz w:val="28"/>
          <w:szCs w:val="28"/>
          <w:lang w:val="hr-HR"/>
        </w:rPr>
        <w:t xml:space="preserve"> / 14</w:t>
      </w:r>
    </w:p>
    <w:p w:rsidR="00D52486" w:rsidRPr="007A4E33" w:rsidRDefault="00D52486" w:rsidP="00D52486">
      <w:pPr>
        <w:rPr>
          <w:color w:val="000000"/>
          <w:sz w:val="28"/>
          <w:szCs w:val="28"/>
          <w:lang w:val="hr-HR"/>
        </w:rPr>
      </w:pPr>
      <w:r w:rsidRPr="007A4E33">
        <w:rPr>
          <w:color w:val="000000"/>
          <w:sz w:val="28"/>
          <w:szCs w:val="28"/>
          <w:lang w:val="hr-HR"/>
        </w:rPr>
        <w:t>Goražde, 01.12.2014. god.</w:t>
      </w:r>
    </w:p>
    <w:p w:rsidR="00D52486" w:rsidRPr="007A4E33" w:rsidRDefault="00D52486" w:rsidP="00D52486">
      <w:pPr>
        <w:rPr>
          <w:b/>
          <w:i/>
          <w:color w:val="000000"/>
          <w:sz w:val="28"/>
          <w:szCs w:val="28"/>
        </w:rPr>
      </w:pPr>
    </w:p>
    <w:p w:rsidR="00D52486" w:rsidRPr="007A4E33" w:rsidRDefault="00D52486" w:rsidP="00D52486">
      <w:pPr>
        <w:pStyle w:val="BodyText"/>
        <w:jc w:val="both"/>
        <w:rPr>
          <w:sz w:val="28"/>
          <w:szCs w:val="28"/>
        </w:rPr>
      </w:pPr>
      <w:proofErr w:type="gramStart"/>
      <w:r w:rsidRPr="007A4E33">
        <w:rPr>
          <w:sz w:val="28"/>
          <w:szCs w:val="28"/>
        </w:rPr>
        <w:t xml:space="preserve">Na </w:t>
      </w:r>
      <w:proofErr w:type="spellStart"/>
      <w:r w:rsidRPr="007A4E33">
        <w:rPr>
          <w:sz w:val="28"/>
          <w:szCs w:val="28"/>
        </w:rPr>
        <w:t>osnovi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čl</w:t>
      </w:r>
      <w:proofErr w:type="spellEnd"/>
      <w:r w:rsidRPr="007A4E33">
        <w:rPr>
          <w:sz w:val="28"/>
          <w:szCs w:val="28"/>
        </w:rPr>
        <w:t>.</w:t>
      </w:r>
      <w:proofErr w:type="gramEnd"/>
      <w:r w:rsidRPr="007A4E33">
        <w:rPr>
          <w:sz w:val="28"/>
          <w:szCs w:val="28"/>
        </w:rPr>
        <w:t xml:space="preserve"> 16. </w:t>
      </w:r>
      <w:proofErr w:type="spellStart"/>
      <w:r w:rsidRPr="007A4E33">
        <w:rPr>
          <w:sz w:val="28"/>
          <w:szCs w:val="28"/>
        </w:rPr>
        <w:t>Statuta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Agencije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za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privatizaciju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i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Bosansko-podrinjskom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kantonu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Goražde</w:t>
      </w:r>
      <w:proofErr w:type="spellEnd"/>
      <w:r w:rsidRPr="007A4E33">
        <w:rPr>
          <w:sz w:val="28"/>
          <w:szCs w:val="28"/>
        </w:rPr>
        <w:t xml:space="preserve">, </w:t>
      </w:r>
      <w:proofErr w:type="spellStart"/>
      <w:r w:rsidRPr="007A4E33">
        <w:rPr>
          <w:sz w:val="28"/>
          <w:szCs w:val="28"/>
        </w:rPr>
        <w:t>odluke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Vlade</w:t>
      </w:r>
      <w:proofErr w:type="spellEnd"/>
      <w:r w:rsidRPr="007A4E33">
        <w:rPr>
          <w:sz w:val="28"/>
          <w:szCs w:val="28"/>
        </w:rPr>
        <w:t xml:space="preserve"> BPK –a </w:t>
      </w:r>
      <w:proofErr w:type="spellStart"/>
      <w:r w:rsidRPr="007A4E33">
        <w:rPr>
          <w:sz w:val="28"/>
          <w:szCs w:val="28"/>
        </w:rPr>
        <w:t>Goražde</w:t>
      </w:r>
      <w:proofErr w:type="spellEnd"/>
      <w:r w:rsidRPr="007A4E33">
        <w:rPr>
          <w:sz w:val="28"/>
          <w:szCs w:val="28"/>
        </w:rPr>
        <w:t xml:space="preserve"> br. 03-05-1435/14 </w:t>
      </w:r>
      <w:proofErr w:type="spellStart"/>
      <w:proofErr w:type="gramStart"/>
      <w:r w:rsidRPr="007A4E33">
        <w:rPr>
          <w:sz w:val="28"/>
          <w:szCs w:val="28"/>
        </w:rPr>
        <w:t>od</w:t>
      </w:r>
      <w:proofErr w:type="spellEnd"/>
      <w:proofErr w:type="gramEnd"/>
      <w:r w:rsidRPr="007A4E33">
        <w:rPr>
          <w:sz w:val="28"/>
          <w:szCs w:val="28"/>
        </w:rPr>
        <w:t xml:space="preserve"> 17.09.2014. </w:t>
      </w:r>
      <w:proofErr w:type="spellStart"/>
      <w:proofErr w:type="gramStart"/>
      <w:r w:rsidRPr="007A4E33">
        <w:rPr>
          <w:sz w:val="28"/>
          <w:szCs w:val="28"/>
        </w:rPr>
        <w:t>godine</w:t>
      </w:r>
      <w:proofErr w:type="spellEnd"/>
      <w:proofErr w:type="gram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i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odluke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Upravnog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odbora</w:t>
      </w:r>
      <w:proofErr w:type="spellEnd"/>
      <w:r w:rsidRPr="007A4E33">
        <w:rPr>
          <w:sz w:val="28"/>
          <w:szCs w:val="28"/>
        </w:rPr>
        <w:t xml:space="preserve"> </w:t>
      </w:r>
      <w:proofErr w:type="spellStart"/>
      <w:r w:rsidRPr="007A4E33">
        <w:rPr>
          <w:sz w:val="28"/>
          <w:szCs w:val="28"/>
        </w:rPr>
        <w:t>Agencije</w:t>
      </w:r>
      <w:proofErr w:type="spellEnd"/>
      <w:r w:rsidRPr="007A4E33">
        <w:rPr>
          <w:sz w:val="28"/>
          <w:szCs w:val="28"/>
        </w:rPr>
        <w:t xml:space="preserve"> br. 13-05-167-5/14 </w:t>
      </w:r>
      <w:proofErr w:type="spellStart"/>
      <w:r w:rsidRPr="007A4E33">
        <w:rPr>
          <w:sz w:val="28"/>
          <w:szCs w:val="28"/>
        </w:rPr>
        <w:t>od</w:t>
      </w:r>
      <w:proofErr w:type="spellEnd"/>
      <w:r w:rsidRPr="007A4E33">
        <w:rPr>
          <w:sz w:val="28"/>
          <w:szCs w:val="28"/>
        </w:rPr>
        <w:t xml:space="preserve"> 21.11.2014. </w:t>
      </w:r>
      <w:proofErr w:type="spellStart"/>
      <w:proofErr w:type="gramStart"/>
      <w:r w:rsidRPr="007A4E33">
        <w:rPr>
          <w:sz w:val="28"/>
          <w:szCs w:val="28"/>
        </w:rPr>
        <w:t>godine</w:t>
      </w:r>
      <w:proofErr w:type="spellEnd"/>
      <w:proofErr w:type="gramEnd"/>
      <w:r w:rsidRPr="007A4E33">
        <w:rPr>
          <w:sz w:val="28"/>
          <w:szCs w:val="28"/>
        </w:rPr>
        <w:t xml:space="preserve">, </w:t>
      </w:r>
      <w:proofErr w:type="spellStart"/>
      <w:r w:rsidRPr="007A4E33">
        <w:rPr>
          <w:sz w:val="28"/>
          <w:szCs w:val="28"/>
        </w:rPr>
        <w:t>raspisuje</w:t>
      </w:r>
      <w:proofErr w:type="spellEnd"/>
      <w:r w:rsidRPr="007A4E33">
        <w:rPr>
          <w:sz w:val="28"/>
          <w:szCs w:val="28"/>
        </w:rPr>
        <w:t xml:space="preserve"> se</w:t>
      </w:r>
    </w:p>
    <w:p w:rsidR="00D52486" w:rsidRPr="007A4E33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Pr="007A4E33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Pr="007A4E33" w:rsidRDefault="00D52486" w:rsidP="00D52486">
      <w:pPr>
        <w:pStyle w:val="BodyText"/>
        <w:jc w:val="center"/>
        <w:rPr>
          <w:b/>
          <w:sz w:val="28"/>
          <w:szCs w:val="28"/>
        </w:rPr>
      </w:pPr>
      <w:r w:rsidRPr="007A4E33">
        <w:rPr>
          <w:b/>
          <w:sz w:val="28"/>
          <w:szCs w:val="28"/>
        </w:rPr>
        <w:t xml:space="preserve">J A V N </w:t>
      </w:r>
      <w:proofErr w:type="gramStart"/>
      <w:r w:rsidRPr="007A4E33">
        <w:rPr>
          <w:b/>
          <w:sz w:val="28"/>
          <w:szCs w:val="28"/>
        </w:rPr>
        <w:t>I  O</w:t>
      </w:r>
      <w:proofErr w:type="gramEnd"/>
      <w:r w:rsidRPr="007A4E33">
        <w:rPr>
          <w:b/>
          <w:sz w:val="28"/>
          <w:szCs w:val="28"/>
        </w:rPr>
        <w:t xml:space="preserve"> G L A S</w:t>
      </w:r>
    </w:p>
    <w:p w:rsidR="00D52486" w:rsidRPr="007A4E33" w:rsidRDefault="00D52486" w:rsidP="00D52486">
      <w:pPr>
        <w:pStyle w:val="BodyText"/>
        <w:jc w:val="center"/>
        <w:rPr>
          <w:b/>
          <w:sz w:val="28"/>
          <w:szCs w:val="28"/>
        </w:rPr>
      </w:pPr>
      <w:proofErr w:type="spellStart"/>
      <w:proofErr w:type="gramStart"/>
      <w:r w:rsidRPr="007A4E33">
        <w:rPr>
          <w:b/>
          <w:sz w:val="28"/>
          <w:szCs w:val="28"/>
        </w:rPr>
        <w:t>za</w:t>
      </w:r>
      <w:proofErr w:type="spellEnd"/>
      <w:proofErr w:type="gramEnd"/>
      <w:r w:rsidRPr="007A4E33">
        <w:rPr>
          <w:b/>
          <w:sz w:val="28"/>
          <w:szCs w:val="28"/>
        </w:rPr>
        <w:t xml:space="preserve"> </w:t>
      </w:r>
      <w:proofErr w:type="spellStart"/>
      <w:r w:rsidRPr="007A4E33">
        <w:rPr>
          <w:b/>
          <w:sz w:val="28"/>
          <w:szCs w:val="28"/>
        </w:rPr>
        <w:t>popunu</w:t>
      </w:r>
      <w:proofErr w:type="spellEnd"/>
      <w:r w:rsidRPr="007A4E33">
        <w:rPr>
          <w:b/>
          <w:sz w:val="28"/>
          <w:szCs w:val="28"/>
        </w:rPr>
        <w:t xml:space="preserve"> </w:t>
      </w:r>
      <w:proofErr w:type="spellStart"/>
      <w:r w:rsidRPr="007A4E33">
        <w:rPr>
          <w:b/>
          <w:sz w:val="28"/>
          <w:szCs w:val="28"/>
        </w:rPr>
        <w:t>radnog</w:t>
      </w:r>
      <w:proofErr w:type="spellEnd"/>
      <w:r w:rsidRPr="00E02767">
        <w:rPr>
          <w:b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mjesta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A</w:t>
      </w:r>
      <w:r w:rsidRPr="007A4E33">
        <w:rPr>
          <w:b/>
          <w:sz w:val="28"/>
          <w:szCs w:val="28"/>
        </w:rPr>
        <w:t>genciji</w:t>
      </w:r>
      <w:proofErr w:type="spellEnd"/>
      <w:r w:rsidRPr="007A4E33">
        <w:rPr>
          <w:b/>
          <w:sz w:val="28"/>
          <w:szCs w:val="28"/>
        </w:rPr>
        <w:t xml:space="preserve"> </w:t>
      </w:r>
      <w:proofErr w:type="spellStart"/>
      <w:r w:rsidRPr="007A4E33">
        <w:rPr>
          <w:b/>
          <w:sz w:val="28"/>
          <w:szCs w:val="28"/>
        </w:rPr>
        <w:t>za</w:t>
      </w:r>
      <w:proofErr w:type="spellEnd"/>
      <w:r w:rsidRPr="007A4E33">
        <w:rPr>
          <w:b/>
          <w:sz w:val="28"/>
          <w:szCs w:val="28"/>
        </w:rPr>
        <w:t xml:space="preserve"> </w:t>
      </w:r>
      <w:proofErr w:type="spellStart"/>
      <w:r w:rsidRPr="007A4E33">
        <w:rPr>
          <w:b/>
          <w:sz w:val="28"/>
          <w:szCs w:val="28"/>
        </w:rPr>
        <w:t>privatizaciju</w:t>
      </w:r>
      <w:proofErr w:type="spellEnd"/>
      <w:r w:rsidRPr="007A4E33">
        <w:rPr>
          <w:b/>
          <w:sz w:val="28"/>
          <w:szCs w:val="28"/>
        </w:rPr>
        <w:t xml:space="preserve"> u </w:t>
      </w:r>
    </w:p>
    <w:p w:rsidR="00D52486" w:rsidRPr="007A4E33" w:rsidRDefault="00D52486" w:rsidP="00D52486">
      <w:pPr>
        <w:pStyle w:val="BodyText"/>
        <w:jc w:val="center"/>
        <w:rPr>
          <w:b/>
          <w:sz w:val="28"/>
          <w:szCs w:val="28"/>
        </w:rPr>
      </w:pPr>
      <w:proofErr w:type="spellStart"/>
      <w:r w:rsidRPr="007A4E33">
        <w:rPr>
          <w:b/>
          <w:sz w:val="28"/>
          <w:szCs w:val="28"/>
        </w:rPr>
        <w:t>Bosansko-podrinjskom</w:t>
      </w:r>
      <w:proofErr w:type="spellEnd"/>
      <w:r w:rsidRPr="007A4E33">
        <w:rPr>
          <w:b/>
          <w:sz w:val="28"/>
          <w:szCs w:val="28"/>
        </w:rPr>
        <w:t xml:space="preserve"> </w:t>
      </w:r>
      <w:proofErr w:type="spellStart"/>
      <w:r w:rsidRPr="007A4E33">
        <w:rPr>
          <w:b/>
          <w:sz w:val="28"/>
          <w:szCs w:val="28"/>
        </w:rPr>
        <w:t>kantonu</w:t>
      </w:r>
      <w:proofErr w:type="spellEnd"/>
      <w:r w:rsidRPr="007A4E33">
        <w:rPr>
          <w:b/>
          <w:sz w:val="28"/>
          <w:szCs w:val="28"/>
        </w:rPr>
        <w:t xml:space="preserve"> </w:t>
      </w:r>
      <w:proofErr w:type="spellStart"/>
      <w:r w:rsidRPr="007A4E33">
        <w:rPr>
          <w:b/>
          <w:sz w:val="28"/>
          <w:szCs w:val="28"/>
        </w:rPr>
        <w:t>Goražde</w:t>
      </w:r>
      <w:proofErr w:type="spellEnd"/>
    </w:p>
    <w:p w:rsidR="00D52486" w:rsidRDefault="00D52486" w:rsidP="00D52486">
      <w:pPr>
        <w:pStyle w:val="BodyText"/>
        <w:jc w:val="center"/>
        <w:rPr>
          <w:sz w:val="28"/>
          <w:szCs w:val="28"/>
        </w:rPr>
      </w:pPr>
    </w:p>
    <w:p w:rsidR="00D52486" w:rsidRDefault="00D52486" w:rsidP="00D52486">
      <w:pPr>
        <w:pStyle w:val="BodyTex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VIŠI REFERENT ZA ADMINISTRATIVNE I </w:t>
      </w:r>
    </w:p>
    <w:p w:rsidR="00D52486" w:rsidRDefault="00D52486" w:rsidP="00D52486">
      <w:pPr>
        <w:pStyle w:val="BodyTex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POMOĆNO-TEHNIČKE POSLOVE – 1.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jedan</w:t>
      </w:r>
      <w:proofErr w:type="spellEnd"/>
      <w:proofErr w:type="gramEnd"/>
      <w:r>
        <w:rPr>
          <w:b/>
          <w:sz w:val="28"/>
          <w:szCs w:val="28"/>
        </w:rPr>
        <w:t xml:space="preserve"> ) </w:t>
      </w:r>
      <w:proofErr w:type="spellStart"/>
      <w:r>
        <w:rPr>
          <w:b/>
          <w:sz w:val="28"/>
          <w:szCs w:val="28"/>
        </w:rPr>
        <w:t>izvršilac</w:t>
      </w:r>
      <w:proofErr w:type="spellEnd"/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OPIS POSLOVA:  </w:t>
      </w:r>
      <w:proofErr w:type="spellStart"/>
      <w:r>
        <w:rPr>
          <w:sz w:val="28"/>
          <w:szCs w:val="28"/>
        </w:rPr>
        <w:t>prijem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evidentiranje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prispjelih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akata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pakiranje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otpremanje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služnene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evidentiranje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vođenje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faktura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arhiviranje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dokumentacije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vođenje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ažuriranje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rukovanje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uređajima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kopiranje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umnožavanje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uvezivanje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skeniranje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obrada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diktatu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ažuriranje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izvještaja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akata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podacima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podataka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učestvuje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aukcijskih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tenderskih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UO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tijela</w:t>
      </w:r>
      <w:proofErr w:type="spellEnd"/>
      <w:r>
        <w:rPr>
          <w:sz w:val="28"/>
          <w:szCs w:val="28"/>
        </w:rPr>
        <w:t>.</w:t>
      </w: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Pored </w:t>
      </w:r>
      <w:proofErr w:type="spellStart"/>
      <w:r>
        <w:rPr>
          <w:sz w:val="28"/>
          <w:szCs w:val="28"/>
        </w:rPr>
        <w:t>opštih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predviđenih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</w:t>
      </w:r>
      <w:proofErr w:type="spellEnd"/>
      <w:r>
        <w:rPr>
          <w:sz w:val="28"/>
          <w:szCs w:val="28"/>
        </w:rPr>
        <w:t xml:space="preserve">. 24.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namještenicima</w:t>
      </w:r>
      <w:proofErr w:type="spellEnd"/>
      <w:r>
        <w:rPr>
          <w:sz w:val="28"/>
          <w:szCs w:val="28"/>
        </w:rPr>
        <w:t xml:space="preserve"> u F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ispunjavati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utvrđene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Pravilnikom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organizaciji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sistematizaciji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poslova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to:</w:t>
      </w:r>
    </w:p>
    <w:p w:rsidR="00D52486" w:rsidRDefault="00D52486" w:rsidP="00D52486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 </w:t>
      </w:r>
      <w:proofErr w:type="spellStart"/>
      <w:r>
        <w:rPr>
          <w:sz w:val="28"/>
          <w:szCs w:val="28"/>
        </w:rPr>
        <w:t>stepen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društvenog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smjera</w:t>
      </w:r>
      <w:proofErr w:type="spellEnd"/>
      <w:r>
        <w:rPr>
          <w:sz w:val="28"/>
          <w:szCs w:val="28"/>
        </w:rPr>
        <w:t>,</w:t>
      </w:r>
    </w:p>
    <w:p w:rsidR="00D52486" w:rsidRDefault="00D52486" w:rsidP="00D52486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mjeseci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iskustva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struci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završene</w:t>
      </w:r>
      <w:proofErr w:type="spellEnd"/>
      <w:r>
        <w:rPr>
          <w:sz w:val="28"/>
          <w:szCs w:val="28"/>
        </w:rPr>
        <w:t xml:space="preserve"> SSS,</w:t>
      </w:r>
    </w:p>
    <w:p w:rsidR="00D52486" w:rsidRDefault="00D52486" w:rsidP="00D52486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Položen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namještenike</w:t>
      </w:r>
      <w:proofErr w:type="spellEnd"/>
      <w:r>
        <w:rPr>
          <w:sz w:val="28"/>
          <w:szCs w:val="28"/>
        </w:rPr>
        <w:t>,</w:t>
      </w:r>
    </w:p>
    <w:p w:rsidR="00D52486" w:rsidRDefault="00D52486" w:rsidP="00D52486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Stručna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osposobljenost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računaru</w:t>
      </w:r>
      <w:proofErr w:type="spellEnd"/>
      <w:r>
        <w:rPr>
          <w:sz w:val="28"/>
          <w:szCs w:val="28"/>
        </w:rPr>
        <w:t>.</w:t>
      </w: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PRIJAVLJIVANJE NA KONKURS</w:t>
      </w:r>
    </w:p>
    <w:p w:rsidR="00D52486" w:rsidRDefault="00D52486" w:rsidP="00D52486">
      <w:pPr>
        <w:pStyle w:val="BodyText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orginal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ovjerenu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kopiju</w:t>
      </w:r>
      <w:proofErr w:type="spellEnd"/>
      <w:r>
        <w:rPr>
          <w:sz w:val="28"/>
          <w:szCs w:val="28"/>
        </w:rPr>
        <w:t>):</w:t>
      </w:r>
    </w:p>
    <w:p w:rsidR="00D52486" w:rsidRDefault="00D52486" w:rsidP="00D52486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svjedočanstva</w:t>
      </w:r>
      <w:proofErr w:type="spellEnd"/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notificirano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svjedočanstvo</w:t>
      </w:r>
      <w:proofErr w:type="spellEnd"/>
      <w:r>
        <w:rPr>
          <w:sz w:val="28"/>
          <w:szCs w:val="28"/>
        </w:rPr>
        <w:t xml:space="preserve"> ),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završena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svjedočanstvo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stečeno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nekoj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raspadom</w:t>
      </w:r>
      <w:proofErr w:type="spellEnd"/>
      <w:r>
        <w:rPr>
          <w:sz w:val="28"/>
          <w:szCs w:val="28"/>
        </w:rPr>
        <w:t xml:space="preserve"> SFRJ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06.04.1992.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>),</w:t>
      </w:r>
    </w:p>
    <w:p w:rsidR="00D52486" w:rsidRDefault="00D52486" w:rsidP="00D52486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potvrdu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uvjerenje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radnom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iskustvu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struci</w:t>
      </w:r>
      <w:proofErr w:type="spellEnd"/>
      <w:r>
        <w:rPr>
          <w:sz w:val="28"/>
          <w:szCs w:val="28"/>
        </w:rPr>
        <w:t>,</w:t>
      </w:r>
    </w:p>
    <w:p w:rsidR="00D52486" w:rsidRDefault="00D52486" w:rsidP="00D52486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dokaz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položenom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namještenike</w:t>
      </w:r>
      <w:proofErr w:type="spellEnd"/>
      <w:r>
        <w:rPr>
          <w:sz w:val="28"/>
          <w:szCs w:val="28"/>
        </w:rPr>
        <w:t>,</w:t>
      </w:r>
    </w:p>
    <w:p w:rsidR="00D52486" w:rsidRDefault="00D52486" w:rsidP="00D52486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dokaz</w:t>
      </w:r>
      <w:proofErr w:type="spellEnd"/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poznavanju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računaru</w:t>
      </w:r>
      <w:proofErr w:type="spellEnd"/>
      <w:r>
        <w:rPr>
          <w:sz w:val="28"/>
          <w:szCs w:val="28"/>
        </w:rPr>
        <w:t>.</w:t>
      </w: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NAPOMENA</w:t>
      </w: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Provjeru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sposobnosti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izvršiće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imenovana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odlukom</w:t>
      </w:r>
      <w:proofErr w:type="spellEnd"/>
      <w:r>
        <w:rPr>
          <w:sz w:val="28"/>
          <w:szCs w:val="28"/>
        </w:rPr>
        <w:t xml:space="preserve"> UO </w:t>
      </w:r>
      <w:proofErr w:type="spellStart"/>
      <w:r>
        <w:rPr>
          <w:sz w:val="28"/>
          <w:szCs w:val="28"/>
        </w:rPr>
        <w:t>Agencije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odabira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određuje</w:t>
      </w:r>
      <w:proofErr w:type="spellEnd"/>
      <w:r>
        <w:rPr>
          <w:sz w:val="28"/>
          <w:szCs w:val="28"/>
        </w:rPr>
        <w:t xml:space="preserve"> UO </w:t>
      </w:r>
      <w:proofErr w:type="spellStart"/>
      <w:r>
        <w:rPr>
          <w:sz w:val="28"/>
          <w:szCs w:val="28"/>
        </w:rPr>
        <w:t>Agencije</w:t>
      </w:r>
      <w:proofErr w:type="spellEnd"/>
      <w:r>
        <w:rPr>
          <w:sz w:val="28"/>
          <w:szCs w:val="28"/>
        </w:rPr>
        <w:t>.</w:t>
      </w:r>
      <w:proofErr w:type="gramEnd"/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datumu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vremenu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sposobnosti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obavješteni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web </w:t>
      </w:r>
      <w:proofErr w:type="spellStart"/>
      <w:r>
        <w:rPr>
          <w:sz w:val="28"/>
          <w:szCs w:val="28"/>
        </w:rPr>
        <w:t>stranice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Bosansko-podrinjskog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Goražde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se ne </w:t>
      </w:r>
      <w:proofErr w:type="spellStart"/>
      <w:r>
        <w:rPr>
          <w:sz w:val="28"/>
          <w:szCs w:val="28"/>
        </w:rPr>
        <w:t>objavljuju</w:t>
      </w:r>
      <w:proofErr w:type="spellEnd"/>
      <w:r>
        <w:rPr>
          <w:sz w:val="28"/>
          <w:szCs w:val="28"/>
        </w:rPr>
        <w:t>.</w:t>
      </w:r>
      <w:proofErr w:type="gramEnd"/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pristupi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sposobnosti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smatraće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odustao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učešća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oglasnoj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proceduri</w:t>
      </w:r>
      <w:proofErr w:type="spellEnd"/>
      <w:r>
        <w:rPr>
          <w:sz w:val="28"/>
          <w:szCs w:val="28"/>
        </w:rPr>
        <w:t xml:space="preserve">, o </w:t>
      </w:r>
      <w:proofErr w:type="spellStart"/>
      <w:r>
        <w:rPr>
          <w:sz w:val="28"/>
          <w:szCs w:val="28"/>
        </w:rPr>
        <w:t>ćemu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obaviješten</w:t>
      </w:r>
      <w:proofErr w:type="spellEnd"/>
      <w:r>
        <w:rPr>
          <w:sz w:val="28"/>
          <w:szCs w:val="28"/>
        </w:rPr>
        <w:t>.</w:t>
      </w: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traženom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potrebno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dostaviti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15. </w:t>
      </w:r>
      <w:proofErr w:type="spellStart"/>
      <w:proofErr w:type="gramStart"/>
      <w:r>
        <w:rPr>
          <w:sz w:val="28"/>
          <w:szCs w:val="28"/>
        </w:rPr>
        <w:t>dana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dnevnom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listu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Avaz</w:t>
      </w:r>
      <w:proofErr w:type="spell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preporučeno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Agencija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privatizaciju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Bosansko-podrinjskom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kantonu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Goražde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. M. </w:t>
      </w:r>
      <w:proofErr w:type="spellStart"/>
      <w:r>
        <w:rPr>
          <w:sz w:val="28"/>
          <w:szCs w:val="28"/>
        </w:rPr>
        <w:t>Tita</w:t>
      </w:r>
      <w:proofErr w:type="spellEnd"/>
      <w:r>
        <w:rPr>
          <w:sz w:val="28"/>
          <w:szCs w:val="28"/>
        </w:rPr>
        <w:t xml:space="preserve"> br. 13.</w:t>
      </w: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</w:p>
    <w:p w:rsidR="00D52486" w:rsidRDefault="00D52486" w:rsidP="00D52486">
      <w:pPr>
        <w:pStyle w:val="BodyTex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Izabrani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dužan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8. </w:t>
      </w:r>
      <w:proofErr w:type="spellStart"/>
      <w:proofErr w:type="gramStart"/>
      <w:r>
        <w:rPr>
          <w:sz w:val="28"/>
          <w:szCs w:val="28"/>
        </w:rPr>
        <w:t>dana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obavjesti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rezultatima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oglasa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dostaviti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dokaze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ispunjavanju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oglasa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zasnivanje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odnosa</w:t>
      </w:r>
      <w:proofErr w:type="spellEnd"/>
      <w:r>
        <w:rPr>
          <w:sz w:val="28"/>
          <w:szCs w:val="28"/>
        </w:rPr>
        <w:t>.</w:t>
      </w:r>
    </w:p>
    <w:p w:rsidR="00874972" w:rsidRPr="00FB4BA4" w:rsidRDefault="00874972">
      <w:pPr>
        <w:rPr>
          <w:color w:val="000000"/>
          <w:sz w:val="16"/>
        </w:rPr>
      </w:pPr>
    </w:p>
    <w:sectPr w:rsidR="00874972" w:rsidRPr="00FB4BA4" w:rsidSect="0087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954"/>
    <w:multiLevelType w:val="hybridMultilevel"/>
    <w:tmpl w:val="D6806970"/>
    <w:lvl w:ilvl="0" w:tplc="BD0E6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97CC2"/>
    <w:multiLevelType w:val="hybridMultilevel"/>
    <w:tmpl w:val="9EC8F1DC"/>
    <w:lvl w:ilvl="0" w:tplc="120C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486"/>
    <w:rsid w:val="000863FE"/>
    <w:rsid w:val="00874972"/>
    <w:rsid w:val="009B0697"/>
    <w:rsid w:val="009F5960"/>
    <w:rsid w:val="00A4339A"/>
    <w:rsid w:val="00D52486"/>
    <w:rsid w:val="00FB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52486"/>
    <w:pPr>
      <w:keepNext/>
      <w:jc w:val="center"/>
      <w:outlineLvl w:val="0"/>
    </w:pPr>
    <w:rPr>
      <w:b/>
      <w:color w:val="008000"/>
      <w:sz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486"/>
    <w:rPr>
      <w:rFonts w:ascii="Times New Roman" w:eastAsia="Times New Roman" w:hAnsi="Times New Roman" w:cs="Times New Roman"/>
      <w:b/>
      <w:color w:val="008000"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D52486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D52486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2014-12-03T13:45:00Z</dcterms:created>
  <dcterms:modified xsi:type="dcterms:W3CDTF">2014-12-03T13:47:00Z</dcterms:modified>
</cp:coreProperties>
</file>