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3C" w:rsidRPr="00060E30" w:rsidRDefault="00CA1E3C" w:rsidP="00CA1E3C">
      <w:pPr>
        <w:jc w:val="center"/>
        <w:rPr>
          <w:rFonts w:ascii="Bodoni MT Black" w:hAnsi="Bodoni MT Black" w:cs="Arial"/>
          <w:b/>
          <w:sz w:val="20"/>
          <w:szCs w:val="20"/>
        </w:rPr>
      </w:pPr>
      <w:r w:rsidRPr="00060E30">
        <w:rPr>
          <w:rFonts w:ascii="Bodoni MT Black" w:hAnsi="Bodoni MT Black" w:cs="Arial"/>
          <w:b/>
          <w:sz w:val="20"/>
          <w:szCs w:val="20"/>
        </w:rPr>
        <w:t>Bosna i Hercegovina</w:t>
      </w:r>
    </w:p>
    <w:p w:rsidR="00CA1E3C" w:rsidRPr="00060E30" w:rsidRDefault="00CA1E3C" w:rsidP="00CA1E3C">
      <w:pPr>
        <w:jc w:val="center"/>
        <w:rPr>
          <w:rFonts w:ascii="Bodoni MT Black" w:hAnsi="Bodoni MT Black" w:cs="Arial"/>
          <w:b/>
          <w:sz w:val="20"/>
          <w:szCs w:val="20"/>
        </w:rPr>
      </w:pPr>
      <w:r w:rsidRPr="00060E30">
        <w:rPr>
          <w:rFonts w:ascii="Bodoni MT Black" w:hAnsi="Bodoni MT Black" w:cs="Arial"/>
          <w:b/>
          <w:sz w:val="20"/>
          <w:szCs w:val="20"/>
        </w:rPr>
        <w:t>Federacija Bosne i Hercegovine</w:t>
      </w:r>
    </w:p>
    <w:p w:rsidR="00CA1E3C" w:rsidRPr="00060E30" w:rsidRDefault="00CA1E3C" w:rsidP="00CA1E3C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0"/>
          <w:szCs w:val="20"/>
        </w:rPr>
      </w:pPr>
      <w:r w:rsidRPr="00060E30">
        <w:rPr>
          <w:rFonts w:ascii="Bodoni MT Black" w:hAnsi="Bodoni MT Black" w:cs="Arial"/>
          <w:b/>
          <w:sz w:val="20"/>
          <w:szCs w:val="20"/>
        </w:rPr>
        <w:tab/>
      </w:r>
      <w:r w:rsidRPr="00060E30">
        <w:rPr>
          <w:rFonts w:ascii="Bodoni MT Black" w:hAnsi="Bodoni MT Black" w:cs="Arial"/>
          <w:b/>
          <w:sz w:val="20"/>
          <w:szCs w:val="20"/>
        </w:rPr>
        <w:tab/>
        <w:t>Bosansko-podrinjski kanton Goražde</w:t>
      </w:r>
    </w:p>
    <w:p w:rsidR="00CA1E3C" w:rsidRPr="00060E30" w:rsidRDefault="00CA1E3C" w:rsidP="00CA1E3C">
      <w:pPr>
        <w:jc w:val="center"/>
        <w:rPr>
          <w:rFonts w:ascii="Bodoni MT Black" w:hAnsi="Bodoni MT Black" w:cs="Arial"/>
          <w:b/>
          <w:sz w:val="20"/>
          <w:szCs w:val="20"/>
        </w:rPr>
      </w:pPr>
      <w:r w:rsidRPr="00060E30">
        <w:rPr>
          <w:rFonts w:ascii="Bodoni MT Black" w:hAnsi="Bodoni MT Black" w:cs="Arial"/>
          <w:b/>
          <w:sz w:val="20"/>
          <w:szCs w:val="20"/>
        </w:rPr>
        <w:t>SKUPŠTINA KANTONA</w:t>
      </w:r>
    </w:p>
    <w:p w:rsidR="00CA1E3C" w:rsidRPr="00060E30" w:rsidRDefault="00CA1E3C" w:rsidP="00CA1E3C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  <w:sz w:val="20"/>
          <w:szCs w:val="20"/>
        </w:rPr>
      </w:pPr>
      <w:r w:rsidRPr="00060E30">
        <w:rPr>
          <w:rFonts w:ascii="Bodoni MT Black" w:hAnsi="Bodoni MT Black" w:cs="Arial"/>
          <w:b/>
          <w:sz w:val="20"/>
          <w:szCs w:val="20"/>
        </w:rPr>
        <w:t>Kolegij Skupštine</w:t>
      </w:r>
    </w:p>
    <w:p w:rsidR="00CA1E3C" w:rsidRPr="00060E30" w:rsidRDefault="00CA1E3C" w:rsidP="00CA1E3C">
      <w:pPr>
        <w:rPr>
          <w:rFonts w:ascii="Georgia" w:hAnsi="Georgia" w:cs="Arial"/>
          <w:sz w:val="20"/>
          <w:szCs w:val="20"/>
        </w:rPr>
      </w:pPr>
    </w:p>
    <w:p w:rsidR="00CA1E3C" w:rsidRPr="00060E30" w:rsidRDefault="00CA1E3C" w:rsidP="00CA1E3C">
      <w:pPr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Broj: 01-05-</w:t>
      </w:r>
      <w:r w:rsidR="00060E30" w:rsidRPr="00060E30">
        <w:rPr>
          <w:rFonts w:ascii="Arial Narrow" w:hAnsi="Arial Narrow" w:cs="Arial"/>
          <w:sz w:val="20"/>
          <w:szCs w:val="20"/>
        </w:rPr>
        <w:t>515-5</w:t>
      </w:r>
      <w:r w:rsidRPr="00060E30">
        <w:rPr>
          <w:rFonts w:ascii="Arial Narrow" w:hAnsi="Arial Narrow" w:cs="Arial"/>
          <w:sz w:val="20"/>
          <w:szCs w:val="20"/>
        </w:rPr>
        <w:t>/15</w:t>
      </w:r>
    </w:p>
    <w:p w:rsidR="00CA1E3C" w:rsidRPr="00060E30" w:rsidRDefault="00CA1E3C" w:rsidP="00CA1E3C">
      <w:pPr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 xml:space="preserve">Goražde, </w:t>
      </w:r>
      <w:r w:rsidR="00060E30" w:rsidRPr="00060E30">
        <w:rPr>
          <w:rFonts w:ascii="Arial Narrow" w:hAnsi="Arial Narrow" w:cs="Arial"/>
          <w:sz w:val="20"/>
          <w:szCs w:val="20"/>
        </w:rPr>
        <w:t>24</w:t>
      </w:r>
      <w:r w:rsidRPr="00060E30">
        <w:rPr>
          <w:rFonts w:ascii="Arial Narrow" w:hAnsi="Arial Narrow" w:cs="Arial"/>
          <w:sz w:val="20"/>
          <w:szCs w:val="20"/>
        </w:rPr>
        <w:t>. a</w:t>
      </w:r>
      <w:r w:rsidR="0037715C">
        <w:rPr>
          <w:rFonts w:ascii="Arial Narrow" w:hAnsi="Arial Narrow" w:cs="Arial"/>
          <w:sz w:val="20"/>
          <w:szCs w:val="20"/>
        </w:rPr>
        <w:t>ugusta</w:t>
      </w:r>
      <w:r w:rsidRPr="00060E30">
        <w:rPr>
          <w:rFonts w:ascii="Arial Narrow" w:hAnsi="Arial Narrow" w:cs="Arial"/>
          <w:sz w:val="20"/>
          <w:szCs w:val="20"/>
        </w:rPr>
        <w:t xml:space="preserve">  2015. godine</w:t>
      </w:r>
    </w:p>
    <w:p w:rsidR="00CA1E3C" w:rsidRPr="00060E30" w:rsidRDefault="00CA1E3C" w:rsidP="00CA1E3C">
      <w:pPr>
        <w:rPr>
          <w:rFonts w:ascii="Arial Narrow" w:hAnsi="Arial Narrow" w:cs="Arial"/>
          <w:sz w:val="20"/>
          <w:szCs w:val="20"/>
        </w:rPr>
      </w:pPr>
    </w:p>
    <w:p w:rsidR="00CA1E3C" w:rsidRPr="00060E30" w:rsidRDefault="00CA1E3C" w:rsidP="00CA1E3C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CA1E3C" w:rsidRPr="00060E30" w:rsidRDefault="00CA1E3C" w:rsidP="00CA1E3C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Na osnovu člana 12. i 58. Poslovnika Skupštine Bosansko-podrinjskog kantona Goražde („Službene novine Bosansko-podrinjskog kantona Goražde“, broj:</w:t>
      </w:r>
      <w:r w:rsidR="00C22C79">
        <w:rPr>
          <w:rFonts w:ascii="Arial Narrow" w:hAnsi="Arial Narrow" w:cs="Arial"/>
          <w:sz w:val="20"/>
          <w:szCs w:val="20"/>
        </w:rPr>
        <w:t xml:space="preserve"> </w:t>
      </w:r>
      <w:r w:rsidRPr="00060E30">
        <w:rPr>
          <w:rFonts w:ascii="Arial Narrow" w:hAnsi="Arial Narrow" w:cs="Arial"/>
          <w:sz w:val="20"/>
          <w:szCs w:val="20"/>
        </w:rPr>
        <w:t>10/08</w:t>
      </w:r>
      <w:r w:rsidR="00C22C79">
        <w:rPr>
          <w:rFonts w:ascii="Arial Narrow" w:hAnsi="Arial Narrow" w:cs="Arial"/>
          <w:sz w:val="20"/>
          <w:szCs w:val="20"/>
        </w:rPr>
        <w:t xml:space="preserve"> i 1/15</w:t>
      </w:r>
      <w:r w:rsidRPr="00060E30">
        <w:rPr>
          <w:rFonts w:ascii="Arial Narrow" w:hAnsi="Arial Narrow" w:cs="Arial"/>
          <w:sz w:val="20"/>
          <w:szCs w:val="20"/>
        </w:rPr>
        <w:t xml:space="preserve">), </w:t>
      </w:r>
      <w:r w:rsidRPr="00060E30">
        <w:rPr>
          <w:rFonts w:ascii="Arial Narrow" w:hAnsi="Arial Narrow"/>
          <w:b/>
          <w:sz w:val="20"/>
          <w:szCs w:val="20"/>
        </w:rPr>
        <w:t>s a z i v a m:</w:t>
      </w:r>
    </w:p>
    <w:p w:rsidR="00CA1E3C" w:rsidRPr="00060E30" w:rsidRDefault="00CA1E3C" w:rsidP="00CA1E3C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CA1E3C" w:rsidRPr="00060E30" w:rsidRDefault="000C6C21" w:rsidP="00CA1E3C">
      <w:pPr>
        <w:ind w:firstLine="708"/>
        <w:jc w:val="center"/>
        <w:rPr>
          <w:rFonts w:ascii="Bodoni MT Black" w:hAnsi="Bodoni MT Black" w:cs="Arial"/>
          <w:b/>
          <w:i/>
          <w:sz w:val="20"/>
          <w:szCs w:val="20"/>
        </w:rPr>
      </w:pPr>
      <w:r>
        <w:rPr>
          <w:rFonts w:ascii="Bodoni MT Black" w:hAnsi="Bodoni MT Black" w:cs="Arial"/>
          <w:b/>
          <w:i/>
          <w:sz w:val="20"/>
          <w:szCs w:val="20"/>
        </w:rPr>
        <w:t xml:space="preserve">NASTAVAK </w:t>
      </w:r>
      <w:r w:rsidR="004B114C" w:rsidRPr="00060E30">
        <w:rPr>
          <w:rFonts w:ascii="Bodoni MT Black" w:hAnsi="Bodoni MT Black" w:cs="Arial"/>
          <w:b/>
          <w:i/>
          <w:sz w:val="20"/>
          <w:szCs w:val="20"/>
        </w:rPr>
        <w:t>6</w:t>
      </w:r>
      <w:r>
        <w:rPr>
          <w:rFonts w:ascii="Bodoni MT Black" w:hAnsi="Bodoni MT Black" w:cs="Arial"/>
          <w:b/>
          <w:i/>
          <w:sz w:val="20"/>
          <w:szCs w:val="20"/>
        </w:rPr>
        <w:t>. REDOVNE SJEDNICE</w:t>
      </w:r>
      <w:r w:rsidR="00CA1E3C" w:rsidRPr="00060E30">
        <w:rPr>
          <w:rFonts w:ascii="Bodoni MT Black" w:hAnsi="Bodoni MT Black" w:cs="Arial"/>
          <w:b/>
          <w:i/>
          <w:sz w:val="20"/>
          <w:szCs w:val="20"/>
        </w:rPr>
        <w:t xml:space="preserve"> </w:t>
      </w:r>
    </w:p>
    <w:p w:rsidR="00CA1E3C" w:rsidRPr="00060E30" w:rsidRDefault="00CA1E3C" w:rsidP="00CA1E3C">
      <w:pPr>
        <w:ind w:firstLine="708"/>
        <w:jc w:val="center"/>
        <w:rPr>
          <w:rFonts w:ascii="Bodoni MT Black" w:hAnsi="Bodoni MT Black" w:cs="Arial"/>
          <w:b/>
          <w:i/>
          <w:sz w:val="20"/>
          <w:szCs w:val="20"/>
        </w:rPr>
      </w:pPr>
      <w:r w:rsidRPr="00060E30">
        <w:rPr>
          <w:rFonts w:ascii="Bodoni MT Black" w:hAnsi="Bodoni MT Black" w:cs="Arial"/>
          <w:b/>
          <w:i/>
          <w:sz w:val="20"/>
          <w:szCs w:val="20"/>
        </w:rPr>
        <w:t>SKUPŠTINE BOSANSKO-PODRINJSKOG KANTONA GORAŽDE</w:t>
      </w:r>
    </w:p>
    <w:p w:rsidR="00CA1E3C" w:rsidRPr="00060E30" w:rsidRDefault="00CA1E3C" w:rsidP="00CA1E3C">
      <w:pPr>
        <w:ind w:firstLine="708"/>
        <w:jc w:val="center"/>
        <w:rPr>
          <w:rFonts w:ascii="Arial Black" w:hAnsi="Arial Black" w:cs="Arial"/>
          <w:b/>
          <w:i/>
          <w:sz w:val="20"/>
          <w:szCs w:val="20"/>
        </w:rPr>
      </w:pPr>
    </w:p>
    <w:p w:rsidR="00CA1E3C" w:rsidRPr="00060E30" w:rsidRDefault="00CA1E3C" w:rsidP="00CA1E3C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  <w:u w:val="single"/>
        </w:rPr>
      </w:pPr>
      <w:r w:rsidRPr="00060E30">
        <w:rPr>
          <w:rFonts w:ascii="Bodoni MT Black" w:hAnsi="Bodoni MT Black" w:cs="Arial"/>
          <w:b/>
          <w:i/>
          <w:sz w:val="20"/>
          <w:szCs w:val="20"/>
        </w:rPr>
        <w:t xml:space="preserve"> </w:t>
      </w:r>
      <w:r w:rsidRPr="00060E30">
        <w:rPr>
          <w:rFonts w:ascii="Bodoni MT Black" w:hAnsi="Bodoni MT Black" w:cs="Arial"/>
          <w:b/>
          <w:i/>
          <w:sz w:val="20"/>
          <w:szCs w:val="20"/>
          <w:u w:val="single"/>
        </w:rPr>
        <w:t xml:space="preserve">Za  </w:t>
      </w:r>
      <w:r w:rsidR="000B314C">
        <w:rPr>
          <w:rFonts w:ascii="Bodoni MT Black" w:hAnsi="Bodoni MT Black" w:cs="Arial"/>
          <w:b/>
          <w:i/>
          <w:sz w:val="20"/>
          <w:szCs w:val="20"/>
          <w:u w:val="single"/>
        </w:rPr>
        <w:t>2</w:t>
      </w:r>
      <w:r w:rsidRPr="00060E30">
        <w:rPr>
          <w:rFonts w:ascii="Bodoni MT Black" w:hAnsi="Bodoni MT Black" w:cs="Arial"/>
          <w:b/>
          <w:i/>
          <w:sz w:val="20"/>
          <w:szCs w:val="20"/>
          <w:u w:val="single"/>
        </w:rPr>
        <w:t xml:space="preserve">. </w:t>
      </w:r>
      <w:r w:rsidR="000B314C">
        <w:rPr>
          <w:rFonts w:ascii="Bodoni MT Black" w:hAnsi="Bodoni MT Black" w:cs="Arial"/>
          <w:b/>
          <w:i/>
          <w:sz w:val="20"/>
          <w:szCs w:val="20"/>
          <w:u w:val="single"/>
        </w:rPr>
        <w:t>septembra</w:t>
      </w:r>
      <w:r w:rsidRPr="00060E30">
        <w:rPr>
          <w:rFonts w:ascii="Bodoni MT Black" w:hAnsi="Bodoni MT Black" w:cs="Arial"/>
          <w:b/>
          <w:i/>
          <w:sz w:val="20"/>
          <w:szCs w:val="20"/>
          <w:u w:val="single"/>
        </w:rPr>
        <w:t xml:space="preserve"> (</w:t>
      </w:r>
      <w:r w:rsidR="000B314C">
        <w:rPr>
          <w:rFonts w:ascii="Bodoni MT Black" w:hAnsi="Bodoni MT Black" w:cs="Arial"/>
          <w:b/>
          <w:i/>
          <w:sz w:val="20"/>
          <w:szCs w:val="20"/>
          <w:u w:val="single"/>
        </w:rPr>
        <w:t>srijeda</w:t>
      </w:r>
      <w:r w:rsidRPr="00060E30">
        <w:rPr>
          <w:rFonts w:ascii="Bodoni MT Black" w:hAnsi="Bodoni MT Black" w:cs="Arial"/>
          <w:b/>
          <w:i/>
          <w:sz w:val="20"/>
          <w:szCs w:val="20"/>
          <w:u w:val="single"/>
        </w:rPr>
        <w:t>)  2015. godine</w:t>
      </w:r>
    </w:p>
    <w:p w:rsidR="00CA1E3C" w:rsidRPr="00060E30" w:rsidRDefault="00CA1E3C" w:rsidP="00CA1E3C">
      <w:pPr>
        <w:ind w:firstLine="708"/>
        <w:jc w:val="both"/>
        <w:rPr>
          <w:rFonts w:ascii="Georgia" w:hAnsi="Georgia" w:cs="Arial"/>
          <w:b/>
          <w:i/>
          <w:sz w:val="20"/>
          <w:szCs w:val="20"/>
          <w:u w:val="single"/>
        </w:rPr>
      </w:pPr>
    </w:p>
    <w:p w:rsidR="00CA1E3C" w:rsidRPr="00060E30" w:rsidRDefault="00CA1E3C" w:rsidP="00CA1E3C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 xml:space="preserve">Sjednica će se održati </w:t>
      </w:r>
      <w:r w:rsidRPr="00060E30">
        <w:rPr>
          <w:rFonts w:ascii="Bodoni MT Black" w:hAnsi="Bodoni MT Black" w:cs="Arial"/>
          <w:i/>
          <w:sz w:val="20"/>
          <w:szCs w:val="20"/>
        </w:rPr>
        <w:t xml:space="preserve">u </w:t>
      </w:r>
      <w:r w:rsidRPr="00060E30">
        <w:rPr>
          <w:rFonts w:ascii="Bodoni MT Black" w:hAnsi="Bodoni MT Black" w:cs="Arial"/>
          <w:b/>
          <w:i/>
          <w:sz w:val="20"/>
          <w:szCs w:val="20"/>
        </w:rPr>
        <w:t>skupštinskoj sali Bosansko-podrinjskog kantona Goražde, ul. 1. Slavne višegradske brigade 2a sa po</w:t>
      </w:r>
      <w:r w:rsidRPr="00060E30">
        <w:rPr>
          <w:rFonts w:ascii="Arial Narrow" w:hAnsi="Arial Narrow" w:cs="Arial"/>
          <w:b/>
          <w:i/>
          <w:sz w:val="20"/>
          <w:szCs w:val="20"/>
        </w:rPr>
        <w:t>č</w:t>
      </w:r>
      <w:r w:rsidRPr="00060E30">
        <w:rPr>
          <w:rFonts w:ascii="Bodoni MT Black" w:hAnsi="Bodoni MT Black" w:cs="Arial"/>
          <w:b/>
          <w:i/>
          <w:sz w:val="20"/>
          <w:szCs w:val="20"/>
        </w:rPr>
        <w:t xml:space="preserve">etkom u </w:t>
      </w:r>
      <w:r w:rsidR="000B314C">
        <w:rPr>
          <w:rFonts w:ascii="Bodoni MT Black" w:hAnsi="Bodoni MT Black" w:cs="Arial"/>
          <w:b/>
          <w:i/>
          <w:sz w:val="20"/>
          <w:szCs w:val="20"/>
        </w:rPr>
        <w:t>10</w:t>
      </w:r>
      <w:r w:rsidRPr="00060E30">
        <w:rPr>
          <w:rFonts w:ascii="Bodoni MT Black" w:hAnsi="Bodoni MT Black" w:cs="Arial"/>
          <w:b/>
          <w:i/>
          <w:sz w:val="20"/>
          <w:szCs w:val="20"/>
        </w:rPr>
        <w:t xml:space="preserve">:00 sati. </w:t>
      </w:r>
    </w:p>
    <w:p w:rsidR="00CA1E3C" w:rsidRPr="00060E30" w:rsidRDefault="00CA1E3C" w:rsidP="00CA1E3C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CA1E3C" w:rsidRPr="00060E30" w:rsidRDefault="00CA1E3C" w:rsidP="00CA1E3C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Za sjednicu Skupštine Bosansko-podrinjskog kantona Goražde predlažem slijedeći:</w:t>
      </w:r>
    </w:p>
    <w:p w:rsidR="00CA1E3C" w:rsidRPr="00060E30" w:rsidRDefault="00CA1E3C" w:rsidP="00CA1E3C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CA1E3C" w:rsidRPr="00060E30" w:rsidRDefault="00CA1E3C" w:rsidP="00CA1E3C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  <w:r w:rsidRPr="00060E30">
        <w:rPr>
          <w:rFonts w:ascii="Arial Black" w:hAnsi="Arial Black" w:cs="Arial"/>
          <w:b/>
          <w:sz w:val="20"/>
          <w:szCs w:val="20"/>
        </w:rPr>
        <w:t>D n e v n i   r e d</w:t>
      </w:r>
    </w:p>
    <w:p w:rsidR="00CA1E3C" w:rsidRPr="00060E30" w:rsidRDefault="00CA1E3C" w:rsidP="00CA1E3C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CA1E3C" w:rsidRPr="00060E30" w:rsidRDefault="00CA1E3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„Vladin sat“ – poslanička pitanja i inicijative,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Zakona o Vladi Bosansko-podrinjskog kantona Goražde,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Zakona o javnim priznanjima Bosansko-podrinjskog kantona Goražde,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Zakona o izmjenama i dopunama Zakona o naknadama plaća poslanika i plaćama funkcionera koje bira, imenuje ili čiji izbor i imenovanje potvrđuje Skupština Bosansko-podrinjskog kantona Goražde,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Zakona o izmjenama i dopunama Zakona o nabavljanju, držanju i nošenju oružja i municije,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Odluke o davanju saglasnosti o statusu potkrovnih stanova u ulicama: Maršala Tita, Meha Drljevića i Jusufa Duhovića u Goraždu,</w:t>
      </w:r>
    </w:p>
    <w:p w:rsidR="004B114C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Odluke o organizaciji i načinu obavljanja taksi prijevoza putnika na području Bosansko-podrinjskog kantona Goražde,</w:t>
      </w:r>
    </w:p>
    <w:p w:rsidR="000F0220" w:rsidRPr="00060E30" w:rsidRDefault="000F0220" w:rsidP="000F022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Odluke o davanju saglasnosti Vladi Bosansko-podrinjskog kantona Goražde da prihvati Zahtjev za osnivanje visokoškolske ustanove „Univerzitet u Goraždu“,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Prijedlog Odluke o izmjenama i dopunama Poslovnika Skupštine Bosansko-podrinjskog kantona Goražde,</w:t>
      </w:r>
    </w:p>
    <w:p w:rsidR="004B114C" w:rsidRPr="00060E30" w:rsidRDefault="004B114C" w:rsidP="004B114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Izvještaj o dodjeljenim koncesijama i efektima od koncesija na području Bosansko-podrinjskog kantona Goražde,</w:t>
      </w:r>
    </w:p>
    <w:p w:rsidR="004B114C" w:rsidRPr="00060E30" w:rsidRDefault="004B114C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Izvještaj o radu i finansijskom poslovanju Un</w:t>
      </w:r>
      <w:r w:rsidR="00060E30" w:rsidRPr="00060E30">
        <w:rPr>
          <w:rFonts w:ascii="Arial Narrow" w:hAnsi="Arial Narrow" w:cs="Arial"/>
          <w:sz w:val="20"/>
          <w:szCs w:val="20"/>
        </w:rPr>
        <w:t>iverzitetskog kliničkog centra S</w:t>
      </w:r>
      <w:r w:rsidRPr="00060E30">
        <w:rPr>
          <w:rFonts w:ascii="Arial Narrow" w:hAnsi="Arial Narrow" w:cs="Arial"/>
          <w:sz w:val="20"/>
          <w:szCs w:val="20"/>
        </w:rPr>
        <w:t>arajevo,</w:t>
      </w:r>
    </w:p>
    <w:p w:rsidR="00060E30" w:rsidRPr="00060E30" w:rsidRDefault="00060E30" w:rsidP="00060E3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Izvještaj o radu JP. RTV  Bosansko-podrinjskog kantona Goražde,</w:t>
      </w:r>
    </w:p>
    <w:p w:rsidR="00060E30" w:rsidRPr="00060E30" w:rsidRDefault="00060E30" w:rsidP="00CA1E3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Izvještaj o radu i poslovanju JP. Bosansko-podrinjske šume d.o.o. Goražde za 2014. godinu,</w:t>
      </w:r>
    </w:p>
    <w:p w:rsidR="004B114C" w:rsidRPr="00060E30" w:rsidRDefault="004B114C" w:rsidP="004B114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Informacija Ministarstva za privredu Bosansko-podrinjskog kantona Goražde o stanju RTV predajnika, repetitora i opreme u vlasništvu Bosansko-podrinjskog kantona Goražde</w:t>
      </w:r>
      <w:r w:rsidR="00060E30" w:rsidRPr="00060E30">
        <w:rPr>
          <w:rFonts w:ascii="Arial Narrow" w:hAnsi="Arial Narrow" w:cs="Arial"/>
          <w:sz w:val="20"/>
          <w:szCs w:val="20"/>
        </w:rPr>
        <w:t>,</w:t>
      </w:r>
      <w:r w:rsidRPr="00060E30">
        <w:rPr>
          <w:rFonts w:ascii="Arial Narrow" w:hAnsi="Arial Narrow" w:cs="Arial"/>
          <w:sz w:val="20"/>
          <w:szCs w:val="20"/>
        </w:rPr>
        <w:t xml:space="preserve"> sa posebnim akcentom</w:t>
      </w:r>
      <w:r w:rsidR="00060E30" w:rsidRPr="00060E30">
        <w:rPr>
          <w:rFonts w:ascii="Arial Narrow" w:hAnsi="Arial Narrow" w:cs="Arial"/>
          <w:sz w:val="20"/>
          <w:szCs w:val="20"/>
        </w:rPr>
        <w:t xml:space="preserve"> na modernizaciju postojećih i izgradnju novih predajnika i opreme,</w:t>
      </w:r>
    </w:p>
    <w:p w:rsidR="00060E30" w:rsidRPr="00060E30" w:rsidRDefault="00060E30" w:rsidP="00060E3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Informacija o stanju poljoprivrede i ruralne infrastrukture na području Bosansko-podrinjskog kantona Goražde,</w:t>
      </w:r>
    </w:p>
    <w:p w:rsidR="00060E30" w:rsidRPr="00060E30" w:rsidRDefault="00060E30" w:rsidP="00060E3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Informacija o stanju šuma na području Bosansko-podrinjskog kantona Goražde,</w:t>
      </w:r>
    </w:p>
    <w:p w:rsidR="00060E30" w:rsidRPr="00060E30" w:rsidRDefault="00060E30" w:rsidP="00060E3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Narrow" w:hAnsi="Arial Narrow" w:cs="Arial"/>
          <w:sz w:val="20"/>
          <w:szCs w:val="20"/>
        </w:rPr>
        <w:t>Informacija o stanju u oblasti socijalne zaštite, zaštite civilnih žrtava rata i zaštite porodice sa djecom na području Bosansko-podrinjskog kantona Goražde.</w:t>
      </w:r>
    </w:p>
    <w:p w:rsidR="00CA1E3C" w:rsidRPr="00060E30" w:rsidRDefault="00CA1E3C" w:rsidP="00CA1E3C">
      <w:pPr>
        <w:pStyle w:val="ListParagraph"/>
        <w:ind w:left="1035"/>
        <w:jc w:val="both"/>
        <w:rPr>
          <w:rFonts w:ascii="Arial Narrow" w:hAnsi="Arial Narrow"/>
          <w:sz w:val="20"/>
          <w:szCs w:val="20"/>
        </w:rPr>
      </w:pPr>
    </w:p>
    <w:p w:rsidR="00CA1E3C" w:rsidRPr="00060E30" w:rsidRDefault="00CA1E3C" w:rsidP="00CA1E3C">
      <w:pPr>
        <w:jc w:val="both"/>
        <w:rPr>
          <w:rFonts w:ascii="Arial Black" w:hAnsi="Arial Black" w:cs="Arial"/>
          <w:b/>
          <w:sz w:val="20"/>
          <w:szCs w:val="20"/>
        </w:rPr>
      </w:pPr>
      <w:r w:rsidRPr="00060E30">
        <w:rPr>
          <w:rFonts w:ascii="Arial Black" w:hAnsi="Arial Black" w:cs="Arial"/>
          <w:b/>
          <w:sz w:val="20"/>
          <w:szCs w:val="20"/>
        </w:rPr>
        <w:t xml:space="preserve">                                             </w:t>
      </w:r>
      <w:r w:rsidR="00060E30" w:rsidRPr="00060E30">
        <w:rPr>
          <w:rFonts w:ascii="Arial Black" w:hAnsi="Arial Black" w:cs="Arial"/>
          <w:b/>
          <w:sz w:val="20"/>
          <w:szCs w:val="20"/>
        </w:rPr>
        <w:t xml:space="preserve">                   </w:t>
      </w:r>
      <w:r w:rsidR="00C655DA">
        <w:rPr>
          <w:rFonts w:ascii="Arial Black" w:hAnsi="Arial Black" w:cs="Arial"/>
          <w:b/>
          <w:sz w:val="20"/>
          <w:szCs w:val="20"/>
        </w:rPr>
        <w:t xml:space="preserve">    </w:t>
      </w:r>
      <w:r w:rsidR="00060E30" w:rsidRPr="00060E30">
        <w:rPr>
          <w:rFonts w:ascii="Arial Black" w:hAnsi="Arial Black" w:cs="Arial"/>
          <w:b/>
          <w:sz w:val="20"/>
          <w:szCs w:val="20"/>
        </w:rPr>
        <w:t xml:space="preserve">  </w:t>
      </w:r>
      <w:r w:rsidRPr="00060E30">
        <w:rPr>
          <w:rFonts w:ascii="Arial Black" w:hAnsi="Arial Black" w:cs="Arial"/>
          <w:b/>
          <w:sz w:val="20"/>
          <w:szCs w:val="20"/>
        </w:rPr>
        <w:t xml:space="preserve"> PREDSJEDAVAJUĆA  SKUPŠTINE</w:t>
      </w:r>
    </w:p>
    <w:p w:rsidR="00CA1E3C" w:rsidRPr="00060E30" w:rsidRDefault="00CA1E3C" w:rsidP="00CA1E3C">
      <w:pPr>
        <w:jc w:val="both"/>
        <w:rPr>
          <w:rFonts w:ascii="Arial Black" w:hAnsi="Arial Black" w:cs="Arial"/>
          <w:b/>
          <w:sz w:val="20"/>
          <w:szCs w:val="20"/>
        </w:rPr>
      </w:pPr>
      <w:r w:rsidRPr="00060E30">
        <w:rPr>
          <w:rFonts w:ascii="Arial Black" w:hAnsi="Arial Black" w:cs="Arial"/>
          <w:b/>
          <w:sz w:val="20"/>
          <w:szCs w:val="20"/>
        </w:rPr>
        <w:t xml:space="preserve">                                                                </w:t>
      </w:r>
    </w:p>
    <w:p w:rsidR="00CA1E3C" w:rsidRPr="00060E30" w:rsidRDefault="00CA1E3C" w:rsidP="00CA1E3C">
      <w:pPr>
        <w:jc w:val="both"/>
        <w:rPr>
          <w:rFonts w:ascii="Arial Narrow" w:hAnsi="Arial Narrow" w:cs="Arial"/>
          <w:sz w:val="20"/>
          <w:szCs w:val="20"/>
        </w:rPr>
      </w:pPr>
      <w:r w:rsidRPr="00060E30">
        <w:rPr>
          <w:rFonts w:ascii="Arial Black" w:hAnsi="Arial Black" w:cs="Arial"/>
          <w:b/>
          <w:sz w:val="20"/>
          <w:szCs w:val="20"/>
        </w:rPr>
        <w:t xml:space="preserve">                                                                     </w:t>
      </w:r>
      <w:r w:rsidR="00060E30" w:rsidRPr="00060E30">
        <w:rPr>
          <w:rFonts w:ascii="Arial Black" w:hAnsi="Arial Black" w:cs="Arial"/>
          <w:b/>
          <w:sz w:val="20"/>
          <w:szCs w:val="20"/>
        </w:rPr>
        <w:t xml:space="preserve">                     </w:t>
      </w:r>
      <w:r w:rsidRPr="00060E30">
        <w:rPr>
          <w:rFonts w:ascii="Arial Black" w:hAnsi="Arial Black" w:cs="Arial"/>
          <w:b/>
          <w:sz w:val="20"/>
          <w:szCs w:val="20"/>
        </w:rPr>
        <w:t xml:space="preserve"> </w:t>
      </w:r>
      <w:r w:rsidRPr="00060E30">
        <w:rPr>
          <w:rFonts w:ascii="Arial Narrow" w:hAnsi="Arial Narrow" w:cs="Arial"/>
          <w:sz w:val="20"/>
          <w:szCs w:val="20"/>
        </w:rPr>
        <w:t>Aida Obuća</w:t>
      </w:r>
    </w:p>
    <w:p w:rsidR="00CA1E3C" w:rsidRPr="00060E30" w:rsidRDefault="00CA1E3C" w:rsidP="00CA1E3C">
      <w:pPr>
        <w:jc w:val="center"/>
        <w:rPr>
          <w:sz w:val="20"/>
          <w:szCs w:val="20"/>
        </w:rPr>
      </w:pPr>
      <w:r w:rsidRPr="00060E3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CA1E3C" w:rsidRPr="00060E30" w:rsidRDefault="00CA1E3C" w:rsidP="00CA1E3C">
      <w:pPr>
        <w:rPr>
          <w:sz w:val="20"/>
          <w:szCs w:val="20"/>
        </w:rPr>
      </w:pPr>
    </w:p>
    <w:p w:rsidR="008D4B0E" w:rsidRPr="00060E30" w:rsidRDefault="008D4B0E">
      <w:pPr>
        <w:rPr>
          <w:sz w:val="20"/>
          <w:szCs w:val="20"/>
        </w:rPr>
      </w:pPr>
    </w:p>
    <w:sectPr w:rsidR="008D4B0E" w:rsidRPr="00060E30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E3C"/>
    <w:rsid w:val="00060E30"/>
    <w:rsid w:val="000B314C"/>
    <w:rsid w:val="000C6C21"/>
    <w:rsid w:val="000F0220"/>
    <w:rsid w:val="0037715C"/>
    <w:rsid w:val="003960DD"/>
    <w:rsid w:val="004B114C"/>
    <w:rsid w:val="00573C12"/>
    <w:rsid w:val="008D4B0E"/>
    <w:rsid w:val="00C22C79"/>
    <w:rsid w:val="00C655DA"/>
    <w:rsid w:val="00CA1E3C"/>
    <w:rsid w:val="00D6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2015-08-24T08:43:00Z</cp:lastPrinted>
  <dcterms:created xsi:type="dcterms:W3CDTF">2015-08-21T06:27:00Z</dcterms:created>
  <dcterms:modified xsi:type="dcterms:W3CDTF">2015-08-24T10:36:00Z</dcterms:modified>
</cp:coreProperties>
</file>