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22" w:rsidRDefault="006E5522" w:rsidP="006E55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 A H T J E V-  P R I J A V A  N A   J A V N I P O Z I V</w:t>
      </w:r>
    </w:p>
    <w:p w:rsidR="006E5522" w:rsidRDefault="006E5522" w:rsidP="006E552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 „Programu o izmjeni i dopuni Programa za ublažavanje negativnih posljedica uzrokovanih stanjem nesreće“II za dodjelu budžetskih sredstava za subvencioniranje isplaćenih plaća  do visine minimalne plaće  za period od proglašenja do prestanka stanja nesreće u FBiH </w:t>
      </w:r>
    </w:p>
    <w:p w:rsidR="006E5522" w:rsidRDefault="006E5522" w:rsidP="006E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Opći podaci o podnosiocu Zahtjeva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85"/>
        <w:gridCol w:w="328"/>
        <w:gridCol w:w="328"/>
        <w:gridCol w:w="328"/>
        <w:gridCol w:w="389"/>
        <w:gridCol w:w="328"/>
        <w:gridCol w:w="328"/>
        <w:gridCol w:w="328"/>
        <w:gridCol w:w="372"/>
        <w:gridCol w:w="362"/>
        <w:gridCol w:w="343"/>
        <w:gridCol w:w="328"/>
        <w:gridCol w:w="328"/>
        <w:gridCol w:w="353"/>
        <w:gridCol w:w="2052"/>
      </w:tblGrid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rPr>
          <w:trHeight w:val="279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Identifikacijski broj (ID</w:t>
            </w: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broj)-poslovna jedinica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rPr>
          <w:trHeight w:val="2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Mjesto, ulica i broj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rPr>
          <w:trHeight w:val="290"/>
        </w:trPr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radnika na dan 29.02.2020.godine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rPr>
          <w:trHeight w:val="290"/>
        </w:trPr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radnika na dan apliciranja na javni poziv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rPr>
          <w:trHeight w:val="215"/>
        </w:trPr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 w:rsidP="00E67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radnika u Poslovnoj jedinici </w:t>
            </w:r>
            <w:r w:rsidR="00E67599">
              <w:rPr>
                <w:rFonts w:ascii="Times New Roman" w:hAnsi="Times New Roman" w:cs="Times New Roman"/>
              </w:rPr>
              <w:t>po javnom pozivu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djelatnosti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djelatnosti po KD BiH 2010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banke i broj transakcijskog računa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odgovorne osobe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  <w:tr w:rsidR="006E5522" w:rsidTr="006E5522"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  <w:p w:rsidR="006E5522" w:rsidRDefault="006E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 i email.</w:t>
            </w:r>
          </w:p>
        </w:tc>
        <w:tc>
          <w:tcPr>
            <w:tcW w:w="64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22" w:rsidRDefault="006E5522">
            <w:pPr>
              <w:rPr>
                <w:rFonts w:ascii="Times New Roman" w:hAnsi="Times New Roman" w:cs="Times New Roman"/>
              </w:rPr>
            </w:pPr>
          </w:p>
        </w:tc>
      </w:tr>
    </w:tbl>
    <w:p w:rsidR="006E5522" w:rsidRDefault="006E5522" w:rsidP="006E5522">
      <w:pPr>
        <w:rPr>
          <w:rFonts w:ascii="Times New Roman" w:hAnsi="Times New Roman" w:cs="Times New Roman"/>
          <w:b/>
        </w:rPr>
      </w:pPr>
    </w:p>
    <w:p w:rsidR="006E5522" w:rsidRDefault="006E5522" w:rsidP="006E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- Kriteriji za ostvarivanje prava na isplatu budžetskih sredstava</w:t>
      </w:r>
    </w:p>
    <w:p w:rsidR="006E5522" w:rsidRDefault="006E5522" w:rsidP="006E5522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Programu pravo učešća imaju svi privredni subjekti koji ispunjavaju slijedeće uslove:  </w:t>
      </w:r>
    </w:p>
    <w:p w:rsidR="006E5522" w:rsidRDefault="006E5522" w:rsidP="006E5522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6E5522" w:rsidRDefault="006A274F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Da su registrovani kao samostalni poljoprivredni proizvođači;</w:t>
      </w:r>
    </w:p>
    <w:p w:rsidR="006E5522" w:rsidRDefault="006E5522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Da su registrovani  kao privredn</w:t>
      </w:r>
      <w:r w:rsidR="00864966">
        <w:rPr>
          <w:color w:val="auto"/>
          <w:sz w:val="22"/>
          <w:szCs w:val="22"/>
        </w:rPr>
        <w:t>i subjekti za ugostiteljsku i turističku djelatnost</w:t>
      </w:r>
      <w:r w:rsidR="001A796C">
        <w:rPr>
          <w:color w:val="auto"/>
          <w:sz w:val="22"/>
          <w:szCs w:val="22"/>
        </w:rPr>
        <w:t xml:space="preserve"> (koji pružaju usluge smještaja i noćenja)</w:t>
      </w:r>
      <w:r>
        <w:rPr>
          <w:color w:val="auto"/>
          <w:sz w:val="22"/>
          <w:szCs w:val="22"/>
        </w:rPr>
        <w:t>;</w:t>
      </w:r>
    </w:p>
    <w:p w:rsidR="006E5522" w:rsidRDefault="006E5522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 imaju sjedište na području kantona, što se dokazuje ovjerenom kopijom izvoda iz sudskog registra za pravne osobe, odnosno Rješenje o obavljanju djelatnosti izdato od strane nadležnog gradsko/općinskog organa.</w:t>
      </w:r>
    </w:p>
    <w:p w:rsidR="006E5522" w:rsidRDefault="006E5522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 je porezni obveznik zaključno sa februarom 2020.godine obračunao i isplatio plaće sa pripadajućim porezima i doprinosima, </w:t>
      </w:r>
    </w:p>
    <w:p w:rsidR="006E5522" w:rsidRDefault="006E5522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 je zadržan broj prijavljenih radnika na dan 29.02.2020.godine, osim onih radnika </w:t>
      </w:r>
    </w:p>
    <w:p w:rsidR="006E5522" w:rsidRDefault="006E5522" w:rsidP="006E5522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kojima je istekao ugovor o radu i /ili koji su sporazumno prekinuli radni odnos.</w:t>
      </w:r>
    </w:p>
    <w:p w:rsidR="006E5522" w:rsidRDefault="006E5522" w:rsidP="006E552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 su imali pad prihoda u odnosu na isti period prošle godine. </w:t>
      </w:r>
    </w:p>
    <w:p w:rsidR="006E5522" w:rsidRDefault="006E5522" w:rsidP="006E552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E5522" w:rsidRDefault="006E5522" w:rsidP="006E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III- Izjave (Zaokružiti)</w:t>
      </w:r>
    </w:p>
    <w:p w:rsidR="006E5522" w:rsidRDefault="006E5522" w:rsidP="006E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punom moralnom i materijalnom odgovornošću izjavljujem da su podaci navedeni u tački </w:t>
      </w:r>
      <w:r w:rsidR="001A796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Zahtjeva istiniti i tačni.</w:t>
      </w:r>
    </w:p>
    <w:p w:rsidR="006E5522" w:rsidRDefault="006E5522" w:rsidP="006E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punom moralnom i materijalnom odgovornošću izjavljujem da ispunjavam sve kriterije iz tačke II ovog Zahtjeva.</w:t>
      </w:r>
    </w:p>
    <w:p w:rsidR="006E5522" w:rsidRDefault="006E5522" w:rsidP="006E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Saglasan sam da se svi podaci iz ovog Zahtjeva obrade i provjere sa evidencijom Porezne uprave Federacije BiH.</w:t>
      </w:r>
    </w:p>
    <w:p w:rsidR="006E5522" w:rsidRDefault="006E5522" w:rsidP="006E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– Dokumentacija koja se prilaže ovom Zahtjevu biće navedena u javnom pozivu</w:t>
      </w:r>
    </w:p>
    <w:p w:rsidR="006E5522" w:rsidRDefault="006E5522" w:rsidP="006E5522">
      <w:pPr>
        <w:ind w:firstLine="708"/>
        <w:jc w:val="both"/>
        <w:rPr>
          <w:rFonts w:ascii="Times New Roman" w:hAnsi="Times New Roman" w:cs="Times New Roman"/>
        </w:rPr>
      </w:pPr>
    </w:p>
    <w:p w:rsidR="006E5522" w:rsidRDefault="006E5522" w:rsidP="006E5522">
      <w:pPr>
        <w:ind w:firstLine="708"/>
        <w:jc w:val="both"/>
        <w:rPr>
          <w:rFonts w:ascii="Times New Roman" w:hAnsi="Times New Roman" w:cs="Times New Roman"/>
        </w:rPr>
      </w:pPr>
    </w:p>
    <w:p w:rsidR="006E5522" w:rsidRDefault="006E5522" w:rsidP="006E5522">
      <w:pPr>
        <w:ind w:firstLine="708"/>
        <w:jc w:val="both"/>
        <w:rPr>
          <w:rFonts w:ascii="Times New Roman" w:hAnsi="Times New Roman" w:cs="Times New Roman"/>
        </w:rPr>
      </w:pPr>
    </w:p>
    <w:p w:rsidR="006E5522" w:rsidRDefault="006E5522" w:rsidP="006E5522">
      <w:pPr>
        <w:ind w:firstLine="708"/>
        <w:jc w:val="both"/>
        <w:rPr>
          <w:rFonts w:ascii="Times New Roman" w:hAnsi="Times New Roman" w:cs="Times New Roman"/>
        </w:rPr>
      </w:pPr>
    </w:p>
    <w:p w:rsidR="006E5522" w:rsidRDefault="006E5522" w:rsidP="006E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 i datum:____________________</w:t>
      </w:r>
    </w:p>
    <w:p w:rsidR="006E5522" w:rsidRDefault="006E5522" w:rsidP="006E5522">
      <w:pPr>
        <w:tabs>
          <w:tab w:val="left" w:pos="71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PODNOSILAC ZAHTJEVA</w:t>
      </w:r>
    </w:p>
    <w:p w:rsidR="006E5522" w:rsidRDefault="006E5522" w:rsidP="006E5522">
      <w:pPr>
        <w:tabs>
          <w:tab w:val="left" w:pos="6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</w:t>
      </w:r>
    </w:p>
    <w:p w:rsidR="006E5522" w:rsidRDefault="006E5522" w:rsidP="006E5522">
      <w:pPr>
        <w:tabs>
          <w:tab w:val="left" w:pos="6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Potpis i pečat</w:t>
      </w:r>
    </w:p>
    <w:p w:rsidR="00DD33CC" w:rsidRDefault="00DD33CC"/>
    <w:sectPr w:rsidR="00DD33CC" w:rsidSect="00DD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0B"/>
    <w:multiLevelType w:val="hybridMultilevel"/>
    <w:tmpl w:val="A3A816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2"/>
    <w:rsid w:val="001A796C"/>
    <w:rsid w:val="004A30A1"/>
    <w:rsid w:val="006A274F"/>
    <w:rsid w:val="006E5522"/>
    <w:rsid w:val="00842F27"/>
    <w:rsid w:val="00864966"/>
    <w:rsid w:val="00DD33CC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5996-7494-4E4E-9700-859BFA95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22"/>
    <w:pPr>
      <w:ind w:left="720"/>
      <w:contextualSpacing/>
    </w:pPr>
  </w:style>
  <w:style w:type="paragraph" w:customStyle="1" w:styleId="Default">
    <w:name w:val="Default"/>
    <w:rsid w:val="006E5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dcterms:created xsi:type="dcterms:W3CDTF">2020-08-19T12:29:00Z</dcterms:created>
  <dcterms:modified xsi:type="dcterms:W3CDTF">2020-08-19T12:29:00Z</dcterms:modified>
</cp:coreProperties>
</file>