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0" w:rsidRPr="00EF3A99" w:rsidRDefault="00702510" w:rsidP="00702510">
      <w:pPr>
        <w:jc w:val="center"/>
        <w:rPr>
          <w:rFonts w:ascii="Franklin Gothic Demi" w:hAnsi="Franklin Gothic Demi" w:cs="Arial"/>
          <w:b/>
          <w:sz w:val="22"/>
          <w:szCs w:val="22"/>
        </w:rPr>
      </w:pP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Bosna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i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Hercegovina</w:t>
      </w:r>
      <w:proofErr w:type="spellEnd"/>
    </w:p>
    <w:p w:rsidR="00702510" w:rsidRPr="00EF3A99" w:rsidRDefault="00702510" w:rsidP="00702510">
      <w:pPr>
        <w:jc w:val="center"/>
        <w:rPr>
          <w:rFonts w:ascii="Franklin Gothic Demi" w:hAnsi="Franklin Gothic Demi" w:cs="Arial"/>
          <w:b/>
          <w:sz w:val="22"/>
          <w:szCs w:val="22"/>
        </w:rPr>
      </w:pPr>
      <w:r w:rsidRPr="00EF3A99">
        <w:rPr>
          <w:rFonts w:ascii="Franklin Gothic Demi" w:hAnsi="Franklin Gothic Demi" w:cs="Arial"/>
          <w:b/>
          <w:sz w:val="22"/>
          <w:szCs w:val="22"/>
        </w:rPr>
        <w:t xml:space="preserve">           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Federacija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Bosne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i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Hercegovine</w:t>
      </w:r>
      <w:proofErr w:type="spellEnd"/>
    </w:p>
    <w:p w:rsidR="00702510" w:rsidRPr="00EF3A99" w:rsidRDefault="00702510" w:rsidP="00702510">
      <w:pPr>
        <w:jc w:val="center"/>
        <w:rPr>
          <w:rFonts w:ascii="Franklin Gothic Demi" w:hAnsi="Franklin Gothic Demi" w:cs="Arial"/>
          <w:b/>
          <w:sz w:val="22"/>
          <w:szCs w:val="22"/>
        </w:rPr>
      </w:pPr>
      <w:r w:rsidRPr="00EF3A99">
        <w:rPr>
          <w:rFonts w:ascii="Franklin Gothic Demi" w:hAnsi="Franklin Gothic Demi" w:cs="Arial"/>
          <w:b/>
          <w:sz w:val="22"/>
          <w:szCs w:val="22"/>
        </w:rPr>
        <w:t xml:space="preserve">          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Bosansko-podrinjski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kanton</w:t>
      </w:r>
      <w:proofErr w:type="spellEnd"/>
      <w:r w:rsidRPr="00EF3A99">
        <w:rPr>
          <w:rFonts w:ascii="Franklin Gothic Demi" w:hAnsi="Franklin Gothic Demi" w:cs="Arial"/>
          <w:b/>
          <w:sz w:val="22"/>
          <w:szCs w:val="22"/>
        </w:rPr>
        <w:t xml:space="preserve"> </w:t>
      </w:r>
      <w:proofErr w:type="spellStart"/>
      <w:r w:rsidRPr="00EF3A99">
        <w:rPr>
          <w:rFonts w:ascii="Franklin Gothic Demi" w:hAnsi="Franklin Gothic Demi" w:cs="Arial"/>
          <w:b/>
          <w:sz w:val="22"/>
          <w:szCs w:val="22"/>
        </w:rPr>
        <w:t>Goražde</w:t>
      </w:r>
      <w:proofErr w:type="spellEnd"/>
    </w:p>
    <w:p w:rsidR="00702510" w:rsidRPr="00EF3A99" w:rsidRDefault="00702510" w:rsidP="00702510">
      <w:pPr>
        <w:pBdr>
          <w:bottom w:val="single" w:sz="12" w:space="1" w:color="auto"/>
        </w:pBdr>
        <w:jc w:val="center"/>
        <w:rPr>
          <w:rFonts w:ascii="Franklin Gothic Demi" w:hAnsi="Franklin Gothic Demi" w:cs="Arial"/>
          <w:b/>
          <w:sz w:val="20"/>
          <w:szCs w:val="20"/>
        </w:rPr>
      </w:pPr>
      <w:r w:rsidRPr="00EF3A99">
        <w:rPr>
          <w:rFonts w:ascii="Franklin Gothic Demi" w:hAnsi="Franklin Gothic Demi" w:cs="Arial"/>
          <w:b/>
          <w:sz w:val="22"/>
          <w:szCs w:val="22"/>
        </w:rPr>
        <w:t xml:space="preserve">         SKUPŠTINA KANTONA</w:t>
      </w:r>
      <w:r w:rsidRPr="00EF3A99">
        <w:rPr>
          <w:rFonts w:ascii="Franklin Gothic Demi" w:hAnsi="Franklin Gothic Demi" w:cs="Arial"/>
          <w:b/>
          <w:sz w:val="20"/>
          <w:szCs w:val="20"/>
        </w:rPr>
        <w:t xml:space="preserve"> </w:t>
      </w:r>
    </w:p>
    <w:p w:rsidR="00702510" w:rsidRPr="00EF3A99" w:rsidRDefault="00702510" w:rsidP="00702510">
      <w:pPr>
        <w:pBdr>
          <w:bottom w:val="single" w:sz="12" w:space="1" w:color="auto"/>
        </w:pBdr>
        <w:jc w:val="center"/>
        <w:rPr>
          <w:rFonts w:ascii="Franklin Gothic Demi" w:hAnsi="Franklin Gothic Demi" w:cs="Arial"/>
          <w:b/>
          <w:sz w:val="20"/>
          <w:szCs w:val="20"/>
        </w:rPr>
      </w:pPr>
      <w:r w:rsidRPr="00EF3A99">
        <w:rPr>
          <w:rFonts w:ascii="Franklin Gothic Demi" w:hAnsi="Franklin Gothic Demi" w:cs="Arial"/>
          <w:b/>
          <w:sz w:val="20"/>
          <w:szCs w:val="20"/>
        </w:rPr>
        <w:t xml:space="preserve">            KOLEGIJ SKUPŠTINE</w:t>
      </w:r>
    </w:p>
    <w:p w:rsidR="00702510" w:rsidRPr="00807A13" w:rsidRDefault="00702510" w:rsidP="00702510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702510" w:rsidRPr="00EF3A99" w:rsidRDefault="00702510" w:rsidP="00702510">
      <w:pPr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Broj</w:t>
      </w:r>
      <w:proofErr w:type="spellEnd"/>
      <w:r>
        <w:rPr>
          <w:rFonts w:asciiTheme="majorHAnsi" w:hAnsiTheme="majorHAnsi" w:cs="Tahoma"/>
        </w:rPr>
        <w:t>:  01-04</w:t>
      </w:r>
      <w:r w:rsidRPr="00EF3A99">
        <w:rPr>
          <w:rFonts w:asciiTheme="majorHAnsi" w:hAnsiTheme="majorHAnsi" w:cs="Tahoma"/>
        </w:rPr>
        <w:t>-</w:t>
      </w:r>
      <w:r w:rsidR="00DE672D">
        <w:rPr>
          <w:rFonts w:asciiTheme="majorHAnsi" w:hAnsiTheme="majorHAnsi" w:cs="Tahoma"/>
        </w:rPr>
        <w:t>321</w:t>
      </w:r>
      <w:r>
        <w:rPr>
          <w:rFonts w:asciiTheme="majorHAnsi" w:hAnsiTheme="majorHAnsi" w:cs="Tahoma"/>
        </w:rPr>
        <w:t>/</w:t>
      </w:r>
      <w:r w:rsidR="00DE672D">
        <w:rPr>
          <w:rFonts w:asciiTheme="majorHAnsi" w:hAnsiTheme="majorHAnsi" w:cs="Tahoma"/>
        </w:rPr>
        <w:t>21</w:t>
      </w:r>
    </w:p>
    <w:p w:rsidR="00702510" w:rsidRPr="00EF3A99" w:rsidRDefault="00702510" w:rsidP="00702510">
      <w:pPr>
        <w:rPr>
          <w:rFonts w:asciiTheme="majorHAnsi" w:hAnsiTheme="majorHAnsi" w:cs="Tahoma"/>
        </w:rPr>
      </w:pPr>
      <w:proofErr w:type="spellStart"/>
      <w:proofErr w:type="gramStart"/>
      <w:r>
        <w:rPr>
          <w:rFonts w:asciiTheme="majorHAnsi" w:hAnsiTheme="majorHAnsi" w:cs="Tahoma"/>
        </w:rPr>
        <w:t>Goražde</w:t>
      </w:r>
      <w:proofErr w:type="spellEnd"/>
      <w:r>
        <w:rPr>
          <w:rFonts w:asciiTheme="majorHAnsi" w:hAnsiTheme="majorHAnsi" w:cs="Tahoma"/>
        </w:rPr>
        <w:t>, 27</w:t>
      </w:r>
      <w:r w:rsidRPr="00EF3A99">
        <w:rPr>
          <w:rFonts w:asciiTheme="majorHAnsi" w:hAnsiTheme="majorHAnsi" w:cs="Tahoma"/>
        </w:rPr>
        <w:t>.</w:t>
      </w:r>
      <w:proofErr w:type="gramEnd"/>
      <w:r w:rsidRPr="00EF3A99">
        <w:rPr>
          <w:rFonts w:asciiTheme="majorHAnsi" w:hAnsiTheme="majorHAnsi" w:cs="Tahoma"/>
        </w:rPr>
        <w:t xml:space="preserve"> </w:t>
      </w:r>
      <w:r w:rsidR="00DE672D">
        <w:rPr>
          <w:rFonts w:asciiTheme="majorHAnsi" w:hAnsiTheme="majorHAnsi" w:cs="Tahoma"/>
        </w:rPr>
        <w:t xml:space="preserve"> </w:t>
      </w:r>
      <w:proofErr w:type="spellStart"/>
      <w:proofErr w:type="gramStart"/>
      <w:r w:rsidR="00DE672D">
        <w:rPr>
          <w:rFonts w:asciiTheme="majorHAnsi" w:hAnsiTheme="majorHAnsi" w:cs="Tahoma"/>
        </w:rPr>
        <w:t>aprila</w:t>
      </w:r>
      <w:proofErr w:type="spellEnd"/>
      <w:r w:rsidRPr="00EF3A99">
        <w:rPr>
          <w:rFonts w:asciiTheme="majorHAnsi" w:hAnsiTheme="majorHAnsi" w:cs="Tahoma"/>
        </w:rPr>
        <w:t xml:space="preserve">  202</w:t>
      </w:r>
      <w:r w:rsidR="00DE672D">
        <w:rPr>
          <w:rFonts w:asciiTheme="majorHAnsi" w:hAnsiTheme="majorHAnsi" w:cs="Tahoma"/>
        </w:rPr>
        <w:t>1</w:t>
      </w:r>
      <w:proofErr w:type="gramEnd"/>
      <w:r w:rsidRPr="00EF3A99">
        <w:rPr>
          <w:rFonts w:asciiTheme="majorHAnsi" w:hAnsiTheme="majorHAnsi" w:cs="Tahoma"/>
        </w:rPr>
        <w:t xml:space="preserve">. </w:t>
      </w:r>
      <w:proofErr w:type="spellStart"/>
      <w:proofErr w:type="gramStart"/>
      <w:r w:rsidRPr="00EF3A99">
        <w:rPr>
          <w:rFonts w:asciiTheme="majorHAnsi" w:hAnsiTheme="majorHAnsi" w:cs="Tahoma"/>
        </w:rPr>
        <w:t>godine</w:t>
      </w:r>
      <w:proofErr w:type="spellEnd"/>
      <w:proofErr w:type="gramEnd"/>
    </w:p>
    <w:p w:rsidR="00702510" w:rsidRPr="00807A13" w:rsidRDefault="00702510" w:rsidP="00702510">
      <w:pPr>
        <w:rPr>
          <w:rFonts w:ascii="Century Gothic" w:hAnsi="Century Gothic" w:cs="Microsoft Sans Serif"/>
          <w:sz w:val="20"/>
          <w:szCs w:val="20"/>
        </w:rPr>
      </w:pPr>
    </w:p>
    <w:p w:rsidR="00702510" w:rsidRPr="00807A13" w:rsidRDefault="00702510" w:rsidP="00702510">
      <w:pPr>
        <w:rPr>
          <w:rFonts w:ascii="Tahoma" w:hAnsi="Tahoma" w:cs="Tahoma"/>
          <w:sz w:val="20"/>
          <w:szCs w:val="20"/>
        </w:rPr>
      </w:pPr>
    </w:p>
    <w:p w:rsidR="00702510" w:rsidRDefault="00702510" w:rsidP="00702510">
      <w:pPr>
        <w:rPr>
          <w:rFonts w:ascii="Arial" w:hAnsi="Arial" w:cs="Arial"/>
          <w:sz w:val="20"/>
          <w:szCs w:val="20"/>
        </w:rPr>
      </w:pPr>
    </w:p>
    <w:p w:rsidR="00702510" w:rsidRPr="00807A13" w:rsidRDefault="00702510" w:rsidP="00702510">
      <w:pPr>
        <w:jc w:val="center"/>
        <w:rPr>
          <w:rFonts w:ascii="Arial" w:hAnsi="Arial" w:cs="Arial"/>
          <w:b/>
          <w:sz w:val="20"/>
          <w:szCs w:val="20"/>
        </w:rPr>
      </w:pPr>
    </w:p>
    <w:p w:rsidR="00702510" w:rsidRPr="00807A13" w:rsidRDefault="00702510" w:rsidP="00702510">
      <w:pPr>
        <w:jc w:val="center"/>
        <w:rPr>
          <w:rFonts w:ascii="Arial" w:hAnsi="Arial" w:cs="Arial"/>
          <w:b/>
          <w:sz w:val="20"/>
          <w:szCs w:val="20"/>
        </w:rPr>
      </w:pPr>
    </w:p>
    <w:p w:rsidR="00702510" w:rsidRPr="008E35DD" w:rsidRDefault="00702510" w:rsidP="00702510">
      <w:pPr>
        <w:jc w:val="both"/>
        <w:rPr>
          <w:rFonts w:ascii="Century Gothic" w:hAnsi="Century Gothic" w:cs="Tahoma"/>
          <w:sz w:val="22"/>
          <w:szCs w:val="22"/>
        </w:rPr>
      </w:pPr>
    </w:p>
    <w:p w:rsidR="00702510" w:rsidRPr="00EF3A99" w:rsidRDefault="00702510" w:rsidP="00702510">
      <w:pPr>
        <w:jc w:val="center"/>
        <w:rPr>
          <w:rFonts w:ascii="Franklin Gothic Demi" w:hAnsi="Franklin Gothic Demi" w:cs="Tahoma"/>
          <w:b/>
          <w:sz w:val="22"/>
          <w:szCs w:val="22"/>
        </w:rPr>
      </w:pPr>
      <w:r w:rsidRPr="00EF3A99">
        <w:rPr>
          <w:rFonts w:ascii="Franklin Gothic Demi" w:hAnsi="Franklin Gothic Demi" w:cs="Tahoma"/>
          <w:b/>
          <w:sz w:val="22"/>
          <w:szCs w:val="22"/>
        </w:rPr>
        <w:t>O B A V I J E S T</w:t>
      </w:r>
    </w:p>
    <w:p w:rsidR="00702510" w:rsidRPr="00EF3A99" w:rsidRDefault="00702510" w:rsidP="00702510">
      <w:pPr>
        <w:jc w:val="center"/>
        <w:rPr>
          <w:rFonts w:ascii="Franklin Gothic Demi" w:hAnsi="Franklin Gothic Demi" w:cs="Tahoma"/>
          <w:b/>
          <w:sz w:val="22"/>
          <w:szCs w:val="22"/>
        </w:rPr>
      </w:pPr>
    </w:p>
    <w:p w:rsidR="00702510" w:rsidRDefault="00702510" w:rsidP="00702510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702510" w:rsidRPr="008E35DD" w:rsidRDefault="00702510" w:rsidP="00702510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702510" w:rsidRDefault="00702510" w:rsidP="00702510">
      <w:pPr>
        <w:rPr>
          <w:rFonts w:ascii="Century Gothic" w:hAnsi="Century Gothic" w:cs="Tahoma"/>
          <w:sz w:val="22"/>
          <w:szCs w:val="22"/>
        </w:rPr>
      </w:pPr>
    </w:p>
    <w:p w:rsidR="00702510" w:rsidRPr="00EF3A99" w:rsidRDefault="00702510" w:rsidP="00702510">
      <w:pPr>
        <w:ind w:firstLine="708"/>
        <w:jc w:val="both"/>
        <w:rPr>
          <w:rFonts w:ascii="Berlin Sans FB Demi" w:hAnsi="Berlin Sans FB Demi" w:cs="Tahoma"/>
          <w:b/>
          <w:u w:val="single"/>
        </w:rPr>
      </w:pPr>
      <w:proofErr w:type="spellStart"/>
      <w:r w:rsidRPr="00EF3A99">
        <w:rPr>
          <w:rFonts w:asciiTheme="majorHAnsi" w:hAnsiTheme="majorHAnsi" w:cs="Tahoma"/>
        </w:rPr>
        <w:t>Obavještavamo</w:t>
      </w:r>
      <w:proofErr w:type="spellEnd"/>
      <w:r w:rsidRPr="00EF3A99">
        <w:rPr>
          <w:rFonts w:asciiTheme="majorHAnsi" w:hAnsiTheme="majorHAnsi" w:cs="Tahoma"/>
        </w:rPr>
        <w:t xml:space="preserve"> Vas </w:t>
      </w:r>
      <w:proofErr w:type="spellStart"/>
      <w:r w:rsidRPr="00EF3A99">
        <w:rPr>
          <w:rFonts w:asciiTheme="majorHAnsi" w:hAnsiTheme="majorHAnsi" w:cs="Tahoma"/>
        </w:rPr>
        <w:t>da</w:t>
      </w:r>
      <w:proofErr w:type="spellEnd"/>
      <w:r w:rsidRPr="00EF3A99">
        <w:rPr>
          <w:rFonts w:asciiTheme="majorHAnsi" w:hAnsiTheme="majorHAnsi" w:cs="Tahoma"/>
        </w:rPr>
        <w:t xml:space="preserve"> </w:t>
      </w:r>
      <w:proofErr w:type="spellStart"/>
      <w:r w:rsidRPr="00EF3A99">
        <w:rPr>
          <w:rFonts w:asciiTheme="majorHAnsi" w:hAnsiTheme="majorHAnsi" w:cs="Tahoma"/>
        </w:rPr>
        <w:t>će</w:t>
      </w:r>
      <w:proofErr w:type="spellEnd"/>
      <w:r w:rsidRPr="00EF3A99">
        <w:rPr>
          <w:rFonts w:asciiTheme="majorHAnsi" w:hAnsiTheme="majorHAnsi" w:cs="Tahoma"/>
        </w:rPr>
        <w:t xml:space="preserve"> se </w:t>
      </w:r>
      <w:proofErr w:type="spellStart"/>
      <w:r w:rsidR="00DE672D">
        <w:rPr>
          <w:rFonts w:asciiTheme="majorHAnsi" w:hAnsiTheme="majorHAnsi" w:cs="Tahoma"/>
        </w:rPr>
        <w:t>nastavak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druge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Tematske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sjednice</w:t>
      </w:r>
      <w:proofErr w:type="spellEnd"/>
      <w:r w:rsidR="00DE672D" w:rsidRPr="00DE672D">
        <w:rPr>
          <w:rFonts w:asciiTheme="majorHAnsi" w:hAnsiTheme="majorHAnsi" w:cs="Tahoma"/>
        </w:rPr>
        <w:t xml:space="preserve"> </w:t>
      </w:r>
      <w:proofErr w:type="spellStart"/>
      <w:r w:rsidR="00DE672D" w:rsidRPr="00EF3A99">
        <w:rPr>
          <w:rFonts w:asciiTheme="majorHAnsi" w:hAnsiTheme="majorHAnsi" w:cs="Tahoma"/>
        </w:rPr>
        <w:t>Skupštine</w:t>
      </w:r>
      <w:proofErr w:type="spellEnd"/>
      <w:r w:rsidR="00DE672D" w:rsidRPr="00EF3A99">
        <w:rPr>
          <w:rFonts w:asciiTheme="majorHAnsi" w:hAnsiTheme="majorHAnsi" w:cs="Tahoma"/>
        </w:rPr>
        <w:t xml:space="preserve"> </w:t>
      </w:r>
      <w:proofErr w:type="spellStart"/>
      <w:r w:rsidR="00DE672D" w:rsidRPr="00EF3A99">
        <w:rPr>
          <w:rFonts w:asciiTheme="majorHAnsi" w:hAnsiTheme="majorHAnsi" w:cs="Tahoma"/>
        </w:rPr>
        <w:t>Bosan</w:t>
      </w:r>
      <w:r w:rsidR="00DE672D">
        <w:rPr>
          <w:rFonts w:asciiTheme="majorHAnsi" w:hAnsiTheme="majorHAnsi" w:cs="Tahoma"/>
        </w:rPr>
        <w:t>sko-podrinjskog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kantona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Goražde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na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temu</w:t>
      </w:r>
      <w:proofErr w:type="spellEnd"/>
      <w:r w:rsidR="00DE672D">
        <w:rPr>
          <w:rFonts w:asciiTheme="majorHAnsi" w:hAnsiTheme="majorHAnsi" w:cs="Tahoma"/>
        </w:rPr>
        <w:t>: “</w:t>
      </w:r>
      <w:proofErr w:type="spellStart"/>
      <w:r w:rsidR="00DE672D">
        <w:rPr>
          <w:rFonts w:asciiTheme="majorHAnsi" w:hAnsiTheme="majorHAnsi" w:cs="Tahoma"/>
        </w:rPr>
        <w:t>Informacija</w:t>
      </w:r>
      <w:proofErr w:type="spellEnd"/>
      <w:r w:rsidR="00DE672D">
        <w:rPr>
          <w:rFonts w:asciiTheme="majorHAnsi" w:hAnsiTheme="majorHAnsi" w:cs="Tahoma"/>
        </w:rPr>
        <w:t xml:space="preserve"> u </w:t>
      </w:r>
      <w:proofErr w:type="spellStart"/>
      <w:r w:rsidR="00DE672D">
        <w:rPr>
          <w:rFonts w:asciiTheme="majorHAnsi" w:hAnsiTheme="majorHAnsi" w:cs="Tahoma"/>
        </w:rPr>
        <w:t>oblasti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obrazovanja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na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prostoru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Bosansko-podrinjskog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kantona</w:t>
      </w:r>
      <w:proofErr w:type="spellEnd"/>
      <w:r w:rsidR="00DE672D">
        <w:rPr>
          <w:rFonts w:asciiTheme="majorHAnsi" w:hAnsiTheme="majorHAnsi" w:cs="Tahoma"/>
        </w:rPr>
        <w:t xml:space="preserve"> </w:t>
      </w:r>
      <w:proofErr w:type="spellStart"/>
      <w:r w:rsidR="00DE672D">
        <w:rPr>
          <w:rFonts w:asciiTheme="majorHAnsi" w:hAnsiTheme="majorHAnsi" w:cs="Tahoma"/>
        </w:rPr>
        <w:t>Goražde</w:t>
      </w:r>
      <w:proofErr w:type="spellEnd"/>
      <w:r w:rsidRPr="00EF3A99">
        <w:rPr>
          <w:rFonts w:asciiTheme="majorHAnsi" w:hAnsiTheme="majorHAnsi" w:cs="Tahoma"/>
        </w:rPr>
        <w:t xml:space="preserve">, </w:t>
      </w:r>
      <w:proofErr w:type="spellStart"/>
      <w:proofErr w:type="gramStart"/>
      <w:r w:rsidRPr="00EF3A99">
        <w:rPr>
          <w:rFonts w:asciiTheme="majorHAnsi" w:hAnsiTheme="majorHAnsi" w:cs="Tahoma"/>
        </w:rPr>
        <w:t>održati</w:t>
      </w:r>
      <w:proofErr w:type="spellEnd"/>
      <w:r w:rsidRPr="00EF3A99">
        <w:rPr>
          <w:rFonts w:asciiTheme="majorHAnsi" w:hAnsiTheme="majorHAnsi" w:cs="Tahoma"/>
        </w:rPr>
        <w:t xml:space="preserve">  </w:t>
      </w:r>
      <w:r w:rsidR="00DE672D">
        <w:rPr>
          <w:rFonts w:ascii="Franklin Gothic Medium" w:hAnsi="Franklin Gothic Medium" w:cs="Tahoma"/>
          <w:b/>
          <w:u w:val="single"/>
        </w:rPr>
        <w:t>0</w:t>
      </w:r>
      <w:r w:rsidRPr="0079408D">
        <w:rPr>
          <w:rFonts w:ascii="Franklin Gothic Medium" w:hAnsi="Franklin Gothic Medium" w:cs="Tahoma"/>
          <w:b/>
          <w:u w:val="single"/>
        </w:rPr>
        <w:t>5</w:t>
      </w:r>
      <w:proofErr w:type="gramEnd"/>
      <w:r w:rsidRPr="0079408D">
        <w:rPr>
          <w:rFonts w:ascii="Franklin Gothic Medium" w:hAnsi="Franklin Gothic Medium" w:cs="Tahoma"/>
          <w:b/>
          <w:u w:val="single"/>
        </w:rPr>
        <w:t xml:space="preserve">. </w:t>
      </w:r>
      <w:proofErr w:type="spellStart"/>
      <w:proofErr w:type="gramStart"/>
      <w:r w:rsidR="00DE672D">
        <w:rPr>
          <w:rFonts w:ascii="Franklin Gothic Medium" w:hAnsi="Franklin Gothic Medium" w:cs="Tahoma"/>
          <w:b/>
          <w:u w:val="single"/>
        </w:rPr>
        <w:t>maja</w:t>
      </w:r>
      <w:proofErr w:type="spellEnd"/>
      <w:proofErr w:type="gramEnd"/>
      <w:r w:rsidRPr="0079408D">
        <w:rPr>
          <w:rFonts w:ascii="Franklin Gothic Medium" w:hAnsi="Franklin Gothic Medium" w:cs="Tahoma"/>
          <w:b/>
          <w:u w:val="single"/>
        </w:rPr>
        <w:t xml:space="preserve"> (</w:t>
      </w:r>
      <w:proofErr w:type="spellStart"/>
      <w:r w:rsidR="00DE672D">
        <w:rPr>
          <w:rFonts w:ascii="Franklin Gothic Medium" w:hAnsi="Franklin Gothic Medium" w:cs="Tahoma"/>
          <w:b/>
          <w:u w:val="single"/>
        </w:rPr>
        <w:t>srijeda</w:t>
      </w:r>
      <w:proofErr w:type="spellEnd"/>
      <w:r w:rsidRPr="0079408D">
        <w:rPr>
          <w:rFonts w:ascii="Franklin Gothic Medium" w:hAnsi="Franklin Gothic Medium" w:cs="Tahoma"/>
          <w:b/>
          <w:u w:val="single"/>
        </w:rPr>
        <w:t>) 202</w:t>
      </w:r>
      <w:r w:rsidR="00DE672D">
        <w:rPr>
          <w:rFonts w:ascii="Franklin Gothic Medium" w:hAnsi="Franklin Gothic Medium" w:cs="Tahoma"/>
          <w:b/>
          <w:u w:val="single"/>
        </w:rPr>
        <w:t>1</w:t>
      </w:r>
      <w:r w:rsidRPr="0079408D">
        <w:rPr>
          <w:rFonts w:ascii="Franklin Gothic Medium" w:hAnsi="Franklin Gothic Medium" w:cs="Tahoma"/>
          <w:b/>
          <w:u w:val="single"/>
        </w:rPr>
        <w:t xml:space="preserve">. </w:t>
      </w:r>
      <w:proofErr w:type="spellStart"/>
      <w:proofErr w:type="gramStart"/>
      <w:r w:rsidRPr="0079408D">
        <w:rPr>
          <w:rFonts w:ascii="Franklin Gothic Medium" w:hAnsi="Franklin Gothic Medium" w:cs="Tahoma"/>
          <w:b/>
          <w:u w:val="single"/>
        </w:rPr>
        <w:t>godine</w:t>
      </w:r>
      <w:proofErr w:type="spellEnd"/>
      <w:proofErr w:type="gramEnd"/>
      <w:r w:rsidRPr="0079408D">
        <w:rPr>
          <w:rFonts w:ascii="Franklin Gothic Medium" w:hAnsi="Franklin Gothic Medium" w:cs="Tahoma"/>
          <w:b/>
          <w:u w:val="single"/>
        </w:rPr>
        <w:t>,</w:t>
      </w:r>
      <w:r w:rsidRPr="0079408D">
        <w:rPr>
          <w:rFonts w:ascii="Franklin Gothic Medium" w:hAnsi="Franklin Gothic Medium" w:cs="Tahoma"/>
        </w:rPr>
        <w:t xml:space="preserve"> u </w:t>
      </w:r>
      <w:proofErr w:type="spellStart"/>
      <w:r w:rsidRPr="0079408D">
        <w:rPr>
          <w:rFonts w:ascii="Franklin Gothic Medium" w:hAnsi="Franklin Gothic Medium" w:cs="Tahoma"/>
          <w:b/>
          <w:u w:val="single"/>
        </w:rPr>
        <w:t>ul</w:t>
      </w:r>
      <w:proofErr w:type="spellEnd"/>
      <w:r w:rsidRPr="0079408D">
        <w:rPr>
          <w:rFonts w:ascii="Franklin Gothic Medium" w:hAnsi="Franklin Gothic Medium" w:cs="Tahoma"/>
          <w:b/>
          <w:u w:val="single"/>
        </w:rPr>
        <w:t xml:space="preserve">. 1. </w:t>
      </w:r>
      <w:proofErr w:type="spellStart"/>
      <w:r w:rsidRPr="0079408D">
        <w:rPr>
          <w:rFonts w:ascii="Franklin Gothic Medium" w:hAnsi="Franklin Gothic Medium" w:cs="Tahoma"/>
          <w:b/>
          <w:u w:val="single"/>
        </w:rPr>
        <w:t>Slavne</w:t>
      </w:r>
      <w:proofErr w:type="spellEnd"/>
      <w:r w:rsidRPr="0079408D">
        <w:rPr>
          <w:rFonts w:ascii="Franklin Gothic Medium" w:hAnsi="Franklin Gothic Medium" w:cs="Tahoma"/>
          <w:b/>
          <w:u w:val="single"/>
        </w:rPr>
        <w:t xml:space="preserve"> </w:t>
      </w:r>
      <w:proofErr w:type="spellStart"/>
      <w:r w:rsidRPr="0079408D">
        <w:rPr>
          <w:rFonts w:ascii="Franklin Gothic Medium" w:hAnsi="Franklin Gothic Medium" w:cs="Tahoma"/>
          <w:b/>
          <w:u w:val="single"/>
        </w:rPr>
        <w:t>višegrad</w:t>
      </w:r>
      <w:r w:rsidR="00DE672D">
        <w:rPr>
          <w:rFonts w:ascii="Franklin Gothic Medium" w:hAnsi="Franklin Gothic Medium" w:cs="Tahoma"/>
          <w:b/>
          <w:u w:val="single"/>
        </w:rPr>
        <w:t>ske</w:t>
      </w:r>
      <w:proofErr w:type="spellEnd"/>
      <w:r w:rsidR="00DE672D">
        <w:rPr>
          <w:rFonts w:ascii="Franklin Gothic Medium" w:hAnsi="Franklin Gothic Medium" w:cs="Tahoma"/>
          <w:b/>
          <w:u w:val="single"/>
        </w:rPr>
        <w:t xml:space="preserve"> </w:t>
      </w:r>
      <w:proofErr w:type="gramStart"/>
      <w:r w:rsidR="00DE672D">
        <w:rPr>
          <w:rFonts w:ascii="Franklin Gothic Medium" w:hAnsi="Franklin Gothic Medium" w:cs="Tahoma"/>
          <w:b/>
          <w:u w:val="single"/>
        </w:rPr>
        <w:t>brigade  2</w:t>
      </w:r>
      <w:proofErr w:type="gramEnd"/>
      <w:r w:rsidR="00DE672D">
        <w:rPr>
          <w:rFonts w:ascii="Franklin Gothic Medium" w:hAnsi="Franklin Gothic Medium" w:cs="Tahoma"/>
          <w:b/>
          <w:u w:val="single"/>
        </w:rPr>
        <w:t xml:space="preserve">-a, </w:t>
      </w:r>
      <w:proofErr w:type="spellStart"/>
      <w:r w:rsidR="00DE672D">
        <w:rPr>
          <w:rFonts w:ascii="Franklin Gothic Medium" w:hAnsi="Franklin Gothic Medium" w:cs="Tahoma"/>
          <w:b/>
          <w:u w:val="single"/>
        </w:rPr>
        <w:t>sa</w:t>
      </w:r>
      <w:proofErr w:type="spellEnd"/>
      <w:r w:rsidR="00DE672D">
        <w:rPr>
          <w:rFonts w:ascii="Franklin Gothic Medium" w:hAnsi="Franklin Gothic Medium" w:cs="Tahoma"/>
          <w:b/>
          <w:u w:val="single"/>
        </w:rPr>
        <w:t xml:space="preserve"> </w:t>
      </w:r>
      <w:proofErr w:type="spellStart"/>
      <w:r w:rsidR="00DE672D">
        <w:rPr>
          <w:rFonts w:ascii="Franklin Gothic Medium" w:hAnsi="Franklin Gothic Medium" w:cs="Tahoma"/>
          <w:b/>
          <w:u w:val="single"/>
        </w:rPr>
        <w:t>početkom</w:t>
      </w:r>
      <w:proofErr w:type="spellEnd"/>
      <w:r w:rsidR="00DE672D">
        <w:rPr>
          <w:rFonts w:ascii="Franklin Gothic Medium" w:hAnsi="Franklin Gothic Medium" w:cs="Tahoma"/>
          <w:b/>
          <w:u w:val="single"/>
        </w:rPr>
        <w:t xml:space="preserve"> u </w:t>
      </w:r>
      <w:r w:rsidRPr="0079408D">
        <w:rPr>
          <w:rFonts w:ascii="Franklin Gothic Medium" w:hAnsi="Franklin Gothic Medium" w:cs="Tahoma"/>
          <w:b/>
          <w:u w:val="single"/>
        </w:rPr>
        <w:t>0</w:t>
      </w:r>
      <w:r w:rsidR="00DE672D">
        <w:rPr>
          <w:rFonts w:ascii="Franklin Gothic Medium" w:hAnsi="Franklin Gothic Medium" w:cs="Tahoma"/>
          <w:b/>
          <w:u w:val="single"/>
        </w:rPr>
        <w:t>9</w:t>
      </w:r>
      <w:r w:rsidRPr="0079408D">
        <w:rPr>
          <w:rFonts w:ascii="Franklin Gothic Medium" w:hAnsi="Franklin Gothic Medium" w:cs="Tahoma"/>
          <w:b/>
          <w:u w:val="single"/>
        </w:rPr>
        <w:t>:</w:t>
      </w:r>
      <w:r w:rsidR="00DE672D">
        <w:rPr>
          <w:rFonts w:ascii="Franklin Gothic Medium" w:hAnsi="Franklin Gothic Medium" w:cs="Tahoma"/>
          <w:b/>
          <w:u w:val="single"/>
        </w:rPr>
        <w:t>3</w:t>
      </w:r>
      <w:r w:rsidRPr="0079408D">
        <w:rPr>
          <w:rFonts w:ascii="Franklin Gothic Medium" w:hAnsi="Franklin Gothic Medium" w:cs="Tahoma"/>
          <w:b/>
          <w:u w:val="single"/>
        </w:rPr>
        <w:t>0 sati</w:t>
      </w:r>
      <w:r w:rsidR="00DE672D">
        <w:rPr>
          <w:rFonts w:ascii="Franklin Gothic Medium" w:hAnsi="Franklin Gothic Medium" w:cs="Tahoma"/>
          <w:b/>
          <w:u w:val="single"/>
        </w:rPr>
        <w:t>.</w:t>
      </w:r>
    </w:p>
    <w:p w:rsidR="00702510" w:rsidRPr="00EF3A99" w:rsidRDefault="00702510" w:rsidP="00702510">
      <w:pPr>
        <w:ind w:firstLine="720"/>
        <w:jc w:val="both"/>
        <w:rPr>
          <w:rFonts w:ascii="Berlin Sans FB Demi" w:hAnsi="Berlin Sans FB Demi" w:cs="Tahoma"/>
          <w:b/>
          <w:u w:val="single"/>
        </w:rPr>
      </w:pPr>
    </w:p>
    <w:p w:rsidR="00702510" w:rsidRPr="00EF3A99" w:rsidRDefault="00702510" w:rsidP="00702510">
      <w:pPr>
        <w:jc w:val="both"/>
        <w:rPr>
          <w:rFonts w:ascii="Berlin Sans FB Demi" w:hAnsi="Berlin Sans FB Demi" w:cs="Arial"/>
          <w:b/>
          <w:sz w:val="20"/>
          <w:szCs w:val="20"/>
        </w:rPr>
      </w:pPr>
    </w:p>
    <w:p w:rsidR="00702510" w:rsidRDefault="00702510" w:rsidP="00702510">
      <w:pPr>
        <w:jc w:val="both"/>
        <w:rPr>
          <w:rFonts w:ascii="Bodoni MT Black" w:hAnsi="Bodoni MT Black" w:cs="Arial"/>
          <w:b/>
          <w:sz w:val="20"/>
          <w:szCs w:val="20"/>
        </w:rPr>
      </w:pPr>
    </w:p>
    <w:p w:rsidR="00702510" w:rsidRPr="00807A13" w:rsidRDefault="00702510" w:rsidP="00702510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702510" w:rsidRPr="00EF3A99" w:rsidRDefault="00702510" w:rsidP="00702510">
      <w:pPr>
        <w:jc w:val="both"/>
        <w:rPr>
          <w:rFonts w:ascii="Berlin Sans FB Demi" w:hAnsi="Berlin Sans FB Demi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     </w:t>
      </w:r>
      <w:proofErr w:type="gramStart"/>
      <w:r w:rsidRPr="00EF3A99">
        <w:rPr>
          <w:rFonts w:ascii="Berlin Sans FB Demi" w:hAnsi="Berlin Sans FB Demi" w:cs="Arial"/>
          <w:b/>
          <w:sz w:val="22"/>
          <w:szCs w:val="22"/>
        </w:rPr>
        <w:t>PREDSJEDAVAJU</w:t>
      </w:r>
      <w:r w:rsidRPr="00EF3A99">
        <w:rPr>
          <w:b/>
          <w:sz w:val="22"/>
          <w:szCs w:val="22"/>
        </w:rPr>
        <w:t>Ć</w:t>
      </w:r>
      <w:r w:rsidRPr="00EF3A99">
        <w:rPr>
          <w:rFonts w:ascii="Berlin Sans FB Demi" w:hAnsi="Berlin Sans FB Demi"/>
          <w:b/>
          <w:sz w:val="22"/>
          <w:szCs w:val="22"/>
        </w:rPr>
        <w:t>A</w:t>
      </w:r>
      <w:r w:rsidRPr="00EF3A99">
        <w:rPr>
          <w:rFonts w:ascii="Berlin Sans FB Demi" w:hAnsi="Berlin Sans FB Demi" w:cs="Arial"/>
          <w:b/>
          <w:sz w:val="22"/>
          <w:szCs w:val="22"/>
        </w:rPr>
        <w:t xml:space="preserve">  SKUPŠTINE</w:t>
      </w:r>
      <w:proofErr w:type="gramEnd"/>
    </w:p>
    <w:p w:rsidR="00702510" w:rsidRPr="00807A13" w:rsidRDefault="00702510" w:rsidP="00702510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702510" w:rsidRPr="00DE672D" w:rsidRDefault="00702510" w:rsidP="00702510">
      <w:pPr>
        <w:jc w:val="both"/>
        <w:rPr>
          <w:rFonts w:asciiTheme="majorHAnsi" w:hAnsiTheme="majorHAnsi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</w:t>
      </w:r>
      <w:r w:rsidR="00DE672D">
        <w:rPr>
          <w:rFonts w:ascii="Bodoni MT Black" w:hAnsi="Bodoni MT Black" w:cs="Arial"/>
          <w:b/>
          <w:sz w:val="20"/>
          <w:szCs w:val="20"/>
        </w:rPr>
        <w:t xml:space="preserve"> </w:t>
      </w:r>
      <w:r>
        <w:rPr>
          <w:rFonts w:ascii="Bodoni MT Black" w:hAnsi="Bodoni MT Black" w:cs="Arial"/>
          <w:b/>
          <w:sz w:val="20"/>
          <w:szCs w:val="20"/>
        </w:rPr>
        <w:t xml:space="preserve"> </w:t>
      </w:r>
      <w:r w:rsidR="00DE672D">
        <w:rPr>
          <w:rFonts w:ascii="Bodoni MT Black" w:hAnsi="Bodoni MT Black" w:cs="Arial"/>
          <w:b/>
          <w:sz w:val="20"/>
          <w:szCs w:val="20"/>
        </w:rPr>
        <w:t xml:space="preserve"> </w:t>
      </w:r>
      <w:r w:rsidR="00DE672D" w:rsidRPr="00DE672D">
        <w:rPr>
          <w:rFonts w:asciiTheme="majorHAnsi" w:hAnsiTheme="majorHAnsi" w:cs="Arial"/>
          <w:sz w:val="22"/>
          <w:szCs w:val="22"/>
        </w:rPr>
        <w:t xml:space="preserve">Aida </w:t>
      </w:r>
      <w:proofErr w:type="spellStart"/>
      <w:r w:rsidR="00DE672D" w:rsidRPr="00DE672D">
        <w:rPr>
          <w:rFonts w:asciiTheme="majorHAnsi" w:hAnsiTheme="majorHAnsi" w:cs="Arial"/>
          <w:sz w:val="22"/>
          <w:szCs w:val="22"/>
        </w:rPr>
        <w:t>Sirbubalo</w:t>
      </w:r>
      <w:proofErr w:type="spellEnd"/>
    </w:p>
    <w:p w:rsidR="00702510" w:rsidRPr="00EF3A99" w:rsidRDefault="00702510" w:rsidP="00702510">
      <w:pPr>
        <w:jc w:val="both"/>
        <w:rPr>
          <w:rFonts w:ascii="Berlin Sans FB Demi" w:hAnsi="Berlin Sans FB Demi"/>
          <w:sz w:val="20"/>
          <w:szCs w:val="20"/>
        </w:rPr>
      </w:pPr>
      <w:r w:rsidRPr="00EF3A99">
        <w:rPr>
          <w:rFonts w:ascii="Berlin Sans FB Demi" w:hAnsi="Berlin Sans FB Demi"/>
          <w:b/>
          <w:sz w:val="20"/>
          <w:szCs w:val="20"/>
        </w:rPr>
        <w:t xml:space="preserve">DOSTAVLJENO:                            </w:t>
      </w:r>
      <w:r w:rsidRPr="00EF3A99">
        <w:rPr>
          <w:rFonts w:ascii="Berlin Sans FB Demi" w:hAnsi="Berlin Sans FB Demi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02510" w:rsidRPr="00807A13" w:rsidRDefault="00702510" w:rsidP="00702510">
      <w:pPr>
        <w:jc w:val="both"/>
        <w:rPr>
          <w:sz w:val="20"/>
          <w:szCs w:val="20"/>
        </w:rPr>
      </w:pP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/>
          <w:sz w:val="22"/>
          <w:szCs w:val="22"/>
        </w:rPr>
        <w:t>1</w:t>
      </w:r>
      <w:r w:rsidRPr="00EF3A99">
        <w:rPr>
          <w:rFonts w:asciiTheme="majorHAnsi" w:hAnsiTheme="majorHAnsi" w:cs="Tahoma"/>
          <w:sz w:val="22"/>
          <w:szCs w:val="22"/>
        </w:rPr>
        <w:t xml:space="preserve">.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Poslanicima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u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Skupštini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BPK-a                                                                  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 xml:space="preserve">        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Goražde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x25,                                                                            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 xml:space="preserve">2.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Premijeru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BPK-а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Goražde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 xml:space="preserve">3.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Sekretaru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Vlade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BPK-а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Goražde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 xml:space="preserve">4.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Ministrima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u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Vladi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BPK-a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Goražde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 xml:space="preserve">5. </w:t>
      </w:r>
      <w:proofErr w:type="gramStart"/>
      <w:r w:rsidRPr="00EF3A99">
        <w:rPr>
          <w:rFonts w:asciiTheme="majorHAnsi" w:hAnsiTheme="majorHAnsi" w:cs="Tahoma"/>
          <w:sz w:val="22"/>
          <w:szCs w:val="22"/>
        </w:rPr>
        <w:t xml:space="preserve">OSCE 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Foča</w:t>
      </w:r>
      <w:proofErr w:type="spellEnd"/>
      <w:proofErr w:type="gramEnd"/>
      <w:r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>6. OHR Sarajevo,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 xml:space="preserve">7. </w:t>
      </w:r>
      <w:proofErr w:type="spellStart"/>
      <w:r w:rsidR="00DE672D">
        <w:rPr>
          <w:rFonts w:asciiTheme="majorHAnsi" w:hAnsiTheme="majorHAnsi" w:cs="Tahoma"/>
          <w:sz w:val="22"/>
          <w:szCs w:val="22"/>
        </w:rPr>
        <w:t>Gradonačelniku</w:t>
      </w:r>
      <w:proofErr w:type="spellEnd"/>
      <w:r w:rsidR="00DE672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DE672D">
        <w:rPr>
          <w:rFonts w:asciiTheme="majorHAnsi" w:hAnsiTheme="majorHAnsi" w:cs="Tahoma"/>
          <w:sz w:val="22"/>
          <w:szCs w:val="22"/>
        </w:rPr>
        <w:t>Grada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Goražd</w:t>
      </w:r>
      <w:r w:rsidR="00DE672D">
        <w:rPr>
          <w:rFonts w:asciiTheme="majorHAnsi" w:hAnsiTheme="majorHAnsi" w:cs="Tahoma"/>
          <w:sz w:val="22"/>
          <w:szCs w:val="22"/>
        </w:rPr>
        <w:t>a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>:</w:t>
      </w:r>
    </w:p>
    <w:p w:rsidR="00702510" w:rsidRDefault="00702510" w:rsidP="00702510">
      <w:pPr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proofErr w:type="spellStart"/>
      <w:r w:rsidRPr="00EF3A99">
        <w:rPr>
          <w:rFonts w:asciiTheme="majorHAnsi" w:hAnsiTheme="majorHAnsi" w:cs="Tahoma"/>
          <w:sz w:val="22"/>
          <w:szCs w:val="22"/>
        </w:rPr>
        <w:t>Gosp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. </w:t>
      </w:r>
      <w:r w:rsidR="00DE672D">
        <w:rPr>
          <w:rFonts w:asciiTheme="majorHAnsi" w:hAnsiTheme="majorHAnsi" w:cs="Tahoma"/>
          <w:sz w:val="22"/>
          <w:szCs w:val="22"/>
        </w:rPr>
        <w:t xml:space="preserve">Ernest </w:t>
      </w:r>
      <w:r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DE672D">
        <w:rPr>
          <w:rFonts w:asciiTheme="majorHAnsi" w:hAnsiTheme="majorHAnsi" w:cs="Tahoma"/>
          <w:sz w:val="22"/>
          <w:szCs w:val="22"/>
        </w:rPr>
        <w:t>Imamović</w:t>
      </w:r>
      <w:proofErr w:type="spellEnd"/>
      <w:r w:rsidR="00DE672D">
        <w:rPr>
          <w:rFonts w:asciiTheme="majorHAnsi" w:hAnsiTheme="majorHAnsi" w:cs="Tahoma"/>
          <w:sz w:val="22"/>
          <w:szCs w:val="22"/>
        </w:rPr>
        <w:t>,</w:t>
      </w:r>
    </w:p>
    <w:p w:rsidR="00DE672D" w:rsidRPr="00EF3A99" w:rsidRDefault="00DE672D" w:rsidP="00DE672D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8. </w:t>
      </w:r>
      <w:proofErr w:type="spellStart"/>
      <w:r>
        <w:rPr>
          <w:rFonts w:asciiTheme="majorHAnsi" w:hAnsiTheme="majorHAnsi" w:cs="Tahoma"/>
          <w:sz w:val="22"/>
          <w:szCs w:val="22"/>
        </w:rPr>
        <w:t>Načelnicima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u </w:t>
      </w:r>
      <w:proofErr w:type="spellStart"/>
      <w:r>
        <w:rPr>
          <w:rFonts w:asciiTheme="majorHAnsi" w:hAnsiTheme="majorHAnsi" w:cs="Tahoma"/>
          <w:sz w:val="22"/>
          <w:szCs w:val="22"/>
        </w:rPr>
        <w:t>sastavu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BPK-a </w:t>
      </w:r>
      <w:proofErr w:type="spellStart"/>
      <w:r>
        <w:rPr>
          <w:rFonts w:asciiTheme="majorHAnsi" w:hAnsiTheme="majorHAnsi" w:cs="Tahoma"/>
          <w:sz w:val="22"/>
          <w:szCs w:val="22"/>
        </w:rPr>
        <w:t>Goražde</w:t>
      </w:r>
      <w:proofErr w:type="spellEnd"/>
    </w:p>
    <w:p w:rsidR="00702510" w:rsidRPr="00EF3A99" w:rsidRDefault="00702510" w:rsidP="00702510">
      <w:pPr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proofErr w:type="spellStart"/>
      <w:r w:rsidRPr="00EF3A99">
        <w:rPr>
          <w:rFonts w:asciiTheme="majorHAnsi" w:hAnsiTheme="majorHAnsi" w:cs="Tahoma"/>
          <w:sz w:val="22"/>
          <w:szCs w:val="22"/>
        </w:rPr>
        <w:t>Gosp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. </w:t>
      </w:r>
      <w:proofErr w:type="spellStart"/>
      <w:r w:rsidR="00DE672D">
        <w:rPr>
          <w:rFonts w:asciiTheme="majorHAnsi" w:hAnsiTheme="majorHAnsi" w:cs="Tahoma"/>
          <w:sz w:val="22"/>
          <w:szCs w:val="22"/>
        </w:rPr>
        <w:t>Mujo</w:t>
      </w:r>
      <w:proofErr w:type="spellEnd"/>
      <w:r w:rsidR="00DE672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DE672D">
        <w:rPr>
          <w:rFonts w:asciiTheme="majorHAnsi" w:hAnsiTheme="majorHAnsi" w:cs="Tahoma"/>
          <w:sz w:val="22"/>
          <w:szCs w:val="22"/>
        </w:rPr>
        <w:t>Sofradžija</w:t>
      </w:r>
      <w:proofErr w:type="spellEnd"/>
      <w:r w:rsidRPr="00EF3A99">
        <w:rPr>
          <w:rFonts w:asciiTheme="majorHAnsi" w:hAnsiTheme="majorHAnsi" w:cs="Tahoma"/>
          <w:sz w:val="22"/>
          <w:szCs w:val="22"/>
        </w:rPr>
        <w:t xml:space="preserve"> </w:t>
      </w:r>
      <w:r w:rsidR="00DE672D">
        <w:rPr>
          <w:rFonts w:asciiTheme="majorHAnsi" w:hAnsiTheme="majorHAnsi" w:cs="Tahoma"/>
          <w:sz w:val="22"/>
          <w:szCs w:val="22"/>
        </w:rPr>
        <w:t xml:space="preserve">- </w:t>
      </w:r>
      <w:proofErr w:type="spellStart"/>
      <w:r w:rsidRPr="00EF3A99">
        <w:rPr>
          <w:rFonts w:asciiTheme="majorHAnsi" w:hAnsiTheme="majorHAnsi" w:cs="Tahoma"/>
          <w:sz w:val="22"/>
          <w:szCs w:val="22"/>
        </w:rPr>
        <w:t>Ustikolina</w:t>
      </w:r>
      <w:proofErr w:type="spellEnd"/>
    </w:p>
    <w:p w:rsidR="00702510" w:rsidRPr="00EF3A99" w:rsidRDefault="00DE672D" w:rsidP="00702510">
      <w:pPr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Gosp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="Tahoma"/>
          <w:sz w:val="22"/>
          <w:szCs w:val="22"/>
        </w:rPr>
        <w:t>Almin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Ćutuk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- </w:t>
      </w:r>
      <w:r w:rsidR="00702510"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Prača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DE672D" w:rsidP="00702510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9</w:t>
      </w:r>
      <w:r w:rsidR="00702510" w:rsidRPr="00EF3A99">
        <w:rPr>
          <w:rFonts w:asciiTheme="majorHAnsi" w:hAnsiTheme="majorHAnsi" w:cs="Tahoma"/>
          <w:sz w:val="22"/>
          <w:szCs w:val="22"/>
        </w:rPr>
        <w:t xml:space="preserve">. RTV BPK-a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Goražde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DE672D" w:rsidP="00702510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10</w:t>
      </w:r>
      <w:r w:rsidR="00702510" w:rsidRPr="00EF3A99">
        <w:rPr>
          <w:rFonts w:asciiTheme="majorHAnsi" w:hAnsiTheme="majorHAnsi" w:cs="Tahoma"/>
          <w:sz w:val="22"/>
          <w:szCs w:val="22"/>
        </w:rPr>
        <w:t xml:space="preserve">.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Službi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za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odnose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 xml:space="preserve"> s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javnošću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 xml:space="preserve"> BPK-a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Goražde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DE672D" w:rsidP="00702510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11</w:t>
      </w:r>
      <w:r w:rsidR="00702510" w:rsidRPr="00EF3A99">
        <w:rPr>
          <w:rFonts w:asciiTheme="majorHAnsi" w:hAnsiTheme="majorHAnsi" w:cs="Tahoma"/>
          <w:sz w:val="22"/>
          <w:szCs w:val="22"/>
        </w:rPr>
        <w:t xml:space="preserve">.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Glasu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702510" w:rsidRPr="00EF3A99">
        <w:rPr>
          <w:rFonts w:asciiTheme="majorHAnsi" w:hAnsiTheme="majorHAnsi" w:cs="Tahoma"/>
          <w:sz w:val="22"/>
          <w:szCs w:val="22"/>
        </w:rPr>
        <w:t>Goražda</w:t>
      </w:r>
      <w:proofErr w:type="spellEnd"/>
      <w:r w:rsidR="00702510" w:rsidRPr="00EF3A99">
        <w:rPr>
          <w:rFonts w:asciiTheme="majorHAnsi" w:hAnsiTheme="majorHAnsi" w:cs="Tahoma"/>
          <w:sz w:val="22"/>
          <w:szCs w:val="22"/>
        </w:rPr>
        <w:t>,</w:t>
      </w:r>
    </w:p>
    <w:p w:rsidR="00702510" w:rsidRPr="00EF3A99" w:rsidRDefault="00702510" w:rsidP="00702510">
      <w:pPr>
        <w:jc w:val="both"/>
        <w:rPr>
          <w:rFonts w:asciiTheme="majorHAnsi" w:hAnsiTheme="majorHAnsi" w:cs="Tahoma"/>
          <w:sz w:val="22"/>
          <w:szCs w:val="22"/>
        </w:rPr>
      </w:pPr>
      <w:r w:rsidRPr="00EF3A99">
        <w:rPr>
          <w:rFonts w:asciiTheme="majorHAnsi" w:hAnsiTheme="majorHAnsi" w:cs="Tahoma"/>
          <w:sz w:val="22"/>
          <w:szCs w:val="22"/>
        </w:rPr>
        <w:t>1</w:t>
      </w:r>
      <w:r w:rsidR="00DE672D">
        <w:rPr>
          <w:rFonts w:asciiTheme="majorHAnsi" w:hAnsiTheme="majorHAnsi" w:cs="Tahoma"/>
          <w:sz w:val="22"/>
          <w:szCs w:val="22"/>
        </w:rPr>
        <w:t>2</w:t>
      </w:r>
      <w:r w:rsidRPr="00EF3A99">
        <w:rPr>
          <w:rFonts w:asciiTheme="majorHAnsi" w:hAnsiTheme="majorHAnsi" w:cs="Tahoma"/>
          <w:sz w:val="22"/>
          <w:szCs w:val="22"/>
        </w:rPr>
        <w:t>.</w:t>
      </w:r>
      <w:r>
        <w:rPr>
          <w:rFonts w:asciiTheme="majorHAnsi" w:hAnsiTheme="majorHAnsi" w:cs="Tahoma"/>
          <w:sz w:val="22"/>
          <w:szCs w:val="22"/>
        </w:rPr>
        <w:t xml:space="preserve"> a/a.</w:t>
      </w:r>
    </w:p>
    <w:p w:rsidR="00702510" w:rsidRDefault="00702510" w:rsidP="00702510">
      <w:pPr>
        <w:jc w:val="center"/>
        <w:rPr>
          <w:rFonts w:ascii="Broadway" w:hAnsi="Broadway" w:cs="Arial"/>
          <w:b/>
        </w:rPr>
      </w:pPr>
      <w:r>
        <w:tab/>
      </w:r>
      <w:r w:rsidRPr="00845F73">
        <w:rPr>
          <w:rFonts w:ascii="Broadway" w:hAnsi="Broadway" w:cs="Arial"/>
          <w:b/>
        </w:rPr>
        <w:t xml:space="preserve">   </w:t>
      </w:r>
    </w:p>
    <w:p w:rsidR="00702510" w:rsidRDefault="00702510" w:rsidP="00702510">
      <w:pPr>
        <w:jc w:val="center"/>
        <w:rPr>
          <w:rFonts w:ascii="Broadway" w:hAnsi="Broadway" w:cs="Arial"/>
          <w:b/>
        </w:rPr>
      </w:pPr>
    </w:p>
    <w:p w:rsidR="00702510" w:rsidRDefault="00702510" w:rsidP="00702510">
      <w:pPr>
        <w:jc w:val="center"/>
        <w:rPr>
          <w:rFonts w:ascii="Broadway" w:hAnsi="Broadway" w:cs="Arial"/>
          <w:b/>
        </w:rPr>
      </w:pPr>
    </w:p>
    <w:p w:rsidR="00702510" w:rsidRDefault="00702510" w:rsidP="00702510">
      <w:pPr>
        <w:jc w:val="center"/>
        <w:rPr>
          <w:rFonts w:ascii="Broadway" w:hAnsi="Broadway" w:cs="Arial"/>
          <w:b/>
        </w:rPr>
      </w:pPr>
    </w:p>
    <w:p w:rsidR="00702510" w:rsidRDefault="00702510" w:rsidP="00702510">
      <w:pPr>
        <w:jc w:val="center"/>
        <w:rPr>
          <w:rFonts w:ascii="Broadway" w:hAnsi="Broadway" w:cs="Arial"/>
          <w:b/>
        </w:rPr>
      </w:pPr>
    </w:p>
    <w:p w:rsidR="00702510" w:rsidRDefault="00702510" w:rsidP="00702510">
      <w:pPr>
        <w:jc w:val="center"/>
        <w:rPr>
          <w:rFonts w:ascii="Broadway" w:hAnsi="Broadway" w:cs="Arial"/>
          <w:b/>
        </w:rPr>
      </w:pPr>
    </w:p>
    <w:p w:rsidR="0020637D" w:rsidRDefault="0020637D"/>
    <w:sectPr w:rsidR="0020637D" w:rsidSect="004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510"/>
    <w:rsid w:val="0020637D"/>
    <w:rsid w:val="00702510"/>
    <w:rsid w:val="00B51E9C"/>
    <w:rsid w:val="00D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2021-04-27T09:55:00Z</cp:lastPrinted>
  <dcterms:created xsi:type="dcterms:W3CDTF">2021-04-27T09:47:00Z</dcterms:created>
  <dcterms:modified xsi:type="dcterms:W3CDTF">2021-04-27T09:56:00Z</dcterms:modified>
</cp:coreProperties>
</file>