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F6" w:rsidRPr="00CB39F6" w:rsidRDefault="00CB39F6" w:rsidP="00CB39F6">
      <w:pPr>
        <w:autoSpaceDE w:val="0"/>
        <w:autoSpaceDN w:val="0"/>
        <w:adjustRightInd w:val="0"/>
        <w:spacing w:after="0" w:line="240" w:lineRule="auto"/>
        <w:ind w:firstLine="708"/>
        <w:rPr>
          <w:rFonts w:ascii="Times New Roman" w:hAnsi="Times New Roman" w:cs="Times New Roman"/>
          <w:sz w:val="24"/>
          <w:szCs w:val="24"/>
        </w:rPr>
      </w:pPr>
      <w:r w:rsidRPr="00CB39F6">
        <w:rPr>
          <w:rFonts w:ascii="Times New Roman" w:hAnsi="Times New Roman" w:cs="Times New Roman"/>
          <w:sz w:val="24"/>
          <w:szCs w:val="24"/>
        </w:rPr>
        <w:t>Na osnovu člana 23. Ustava Bosansko – podrinjskog kantona Goražde (“Službene novine Bosansko – podrinjskog kantona Goražde ”, broj: 8/98, 10/00  i 5/03),  člana 165. Zakona o zaštiti od požara i vatrogastvu („Službene novine Federacije BiH“, broj: 64/09), i člana 10</w:t>
      </w:r>
      <w:r w:rsidR="00A978C7">
        <w:rPr>
          <w:rFonts w:ascii="Times New Roman" w:hAnsi="Times New Roman" w:cs="Times New Roman"/>
          <w:sz w:val="24"/>
          <w:szCs w:val="24"/>
        </w:rPr>
        <w:t>9</w:t>
      </w:r>
      <w:r w:rsidRPr="00CB39F6">
        <w:rPr>
          <w:rFonts w:ascii="Times New Roman" w:hAnsi="Times New Roman" w:cs="Times New Roman"/>
          <w:sz w:val="24"/>
          <w:szCs w:val="24"/>
        </w:rPr>
        <w:t xml:space="preserve">. Poslovnika Skupštine Bosansko-podrinjskog kantona Goražde (“Službene novine Bosansko – podrinjskog kantona Goražde ”, broj: </w:t>
      </w:r>
      <w:r w:rsidR="00A978C7">
        <w:rPr>
          <w:rFonts w:ascii="Times New Roman" w:hAnsi="Times New Roman" w:cs="Times New Roman"/>
          <w:sz w:val="24"/>
          <w:szCs w:val="24"/>
        </w:rPr>
        <w:t>3/18 i 6/19</w:t>
      </w:r>
      <w:r w:rsidRPr="00CB39F6">
        <w:rPr>
          <w:rFonts w:ascii="Times New Roman" w:hAnsi="Times New Roman" w:cs="Times New Roman"/>
          <w:sz w:val="24"/>
          <w:szCs w:val="24"/>
        </w:rPr>
        <w:t>) Skupština Bosansko – podrinjskog  kantona  Goražde, na sjednici održanoj dana ________. godine, d o n o s i,</w:t>
      </w:r>
    </w:p>
    <w:p w:rsidR="00F33193" w:rsidRPr="00CB39F6" w:rsidRDefault="00F33193" w:rsidP="00CB39F6">
      <w:pPr>
        <w:spacing w:after="0" w:line="240" w:lineRule="auto"/>
        <w:ind w:left="0" w:right="0" w:firstLine="0"/>
        <w:jc w:val="left"/>
        <w:rPr>
          <w:rFonts w:ascii="Times New Roman" w:hAnsi="Times New Roman" w:cs="Times New Roman"/>
          <w:sz w:val="24"/>
          <w:szCs w:val="24"/>
        </w:rPr>
      </w:pPr>
    </w:p>
    <w:p w:rsidR="00F33193" w:rsidRPr="00CB39F6" w:rsidRDefault="008C2683" w:rsidP="00CB39F6">
      <w:pPr>
        <w:pStyle w:val="Heading1"/>
        <w:spacing w:after="0" w:line="240" w:lineRule="auto"/>
        <w:rPr>
          <w:rFonts w:ascii="Times New Roman" w:hAnsi="Times New Roman" w:cs="Times New Roman"/>
          <w:b/>
          <w:szCs w:val="24"/>
        </w:rPr>
      </w:pPr>
      <w:r w:rsidRPr="00CB39F6">
        <w:rPr>
          <w:rFonts w:ascii="Times New Roman" w:hAnsi="Times New Roman" w:cs="Times New Roman"/>
          <w:b/>
          <w:szCs w:val="24"/>
        </w:rPr>
        <w:t xml:space="preserve">ZAKON </w:t>
      </w:r>
    </w:p>
    <w:p w:rsidR="00F33193" w:rsidRPr="00CB39F6" w:rsidRDefault="008C2683" w:rsidP="00CB39F6">
      <w:pPr>
        <w:spacing w:after="0" w:line="240" w:lineRule="auto"/>
        <w:jc w:val="center"/>
        <w:rPr>
          <w:rFonts w:ascii="Times New Roman" w:hAnsi="Times New Roman" w:cs="Times New Roman"/>
          <w:b/>
          <w:sz w:val="24"/>
          <w:szCs w:val="24"/>
        </w:rPr>
      </w:pPr>
      <w:r w:rsidRPr="00CB39F6">
        <w:rPr>
          <w:rFonts w:ascii="Times New Roman" w:hAnsi="Times New Roman" w:cs="Times New Roman"/>
          <w:b/>
          <w:sz w:val="24"/>
          <w:szCs w:val="24"/>
        </w:rPr>
        <w:t xml:space="preserve">O ZAŠTITI OD POŽARA I VATROGASTVU </w:t>
      </w:r>
      <w:r w:rsidR="00075231">
        <w:rPr>
          <w:rFonts w:ascii="Times New Roman" w:hAnsi="Times New Roman" w:cs="Times New Roman"/>
          <w:b/>
          <w:sz w:val="24"/>
          <w:szCs w:val="24"/>
        </w:rPr>
        <w:t xml:space="preserve">NA PODRUČJU BOSANSKO-PODRINJSKOG KANTONA GORAŽDE </w:t>
      </w:r>
    </w:p>
    <w:p w:rsidR="00CB39F6" w:rsidRDefault="00CB39F6" w:rsidP="00CB39F6">
      <w:pPr>
        <w:spacing w:after="0" w:line="240" w:lineRule="auto"/>
        <w:jc w:val="center"/>
        <w:rPr>
          <w:rFonts w:ascii="Times New Roman" w:hAnsi="Times New Roman" w:cs="Times New Roman"/>
          <w:b/>
          <w:sz w:val="24"/>
          <w:szCs w:val="24"/>
        </w:rPr>
      </w:pPr>
    </w:p>
    <w:p w:rsidR="0002338D" w:rsidRPr="00CB39F6" w:rsidRDefault="0002338D" w:rsidP="00CB39F6">
      <w:pPr>
        <w:spacing w:after="0" w:line="240" w:lineRule="auto"/>
        <w:jc w:val="center"/>
        <w:rPr>
          <w:rFonts w:ascii="Times New Roman" w:hAnsi="Times New Roman" w:cs="Times New Roman"/>
          <w:b/>
          <w:sz w:val="24"/>
          <w:szCs w:val="24"/>
        </w:rPr>
      </w:pPr>
    </w:p>
    <w:p w:rsidR="00F33193" w:rsidRPr="00CB39F6" w:rsidRDefault="008C2683" w:rsidP="00CB39F6">
      <w:pPr>
        <w:spacing w:after="0" w:line="240" w:lineRule="auto"/>
        <w:ind w:left="-5" w:right="0"/>
        <w:rPr>
          <w:rFonts w:ascii="Times New Roman" w:hAnsi="Times New Roman" w:cs="Times New Roman"/>
          <w:b/>
          <w:sz w:val="24"/>
          <w:szCs w:val="24"/>
        </w:rPr>
      </w:pPr>
      <w:r w:rsidRPr="00CB39F6">
        <w:rPr>
          <w:rFonts w:ascii="Times New Roman" w:hAnsi="Times New Roman" w:cs="Times New Roman"/>
          <w:b/>
          <w:sz w:val="24"/>
          <w:szCs w:val="24"/>
        </w:rPr>
        <w:t xml:space="preserve">DIO PRVI - OPĆE ODREDBE  </w:t>
      </w:r>
    </w:p>
    <w:p w:rsidR="00F33193" w:rsidRPr="00CB39F6" w:rsidRDefault="008C2683" w:rsidP="00CB39F6">
      <w:pPr>
        <w:spacing w:after="0" w:line="240" w:lineRule="auto"/>
        <w:ind w:left="11" w:right="2"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Član 1. </w:t>
      </w:r>
    </w:p>
    <w:p w:rsidR="00F33193" w:rsidRPr="00CB39F6" w:rsidRDefault="008C2683" w:rsidP="00CB39F6">
      <w:pPr>
        <w:spacing w:after="0" w:line="240" w:lineRule="auto"/>
        <w:ind w:left="11" w:right="6"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(Predmet zakona) </w:t>
      </w:r>
    </w:p>
    <w:p w:rsidR="000622A9" w:rsidRPr="000622A9" w:rsidRDefault="000622A9" w:rsidP="00534076">
      <w:pPr>
        <w:pStyle w:val="ListParagraph"/>
        <w:numPr>
          <w:ilvl w:val="0"/>
          <w:numId w:val="18"/>
        </w:numPr>
        <w:tabs>
          <w:tab w:val="left" w:pos="9072"/>
        </w:tabs>
        <w:spacing w:before="264" w:after="0" w:line="276" w:lineRule="exact"/>
        <w:ind w:right="5"/>
        <w:rPr>
          <w:rFonts w:ascii="Times New Roman" w:hAnsi="Times New Roman" w:cs="Times New Roman"/>
        </w:rPr>
      </w:pPr>
      <w:r w:rsidRPr="000622A9">
        <w:rPr>
          <w:rFonts w:ascii="Times New Roman" w:hAnsi="Times New Roman" w:cs="Times New Roman"/>
          <w:w w:val="103"/>
          <w:sz w:val="24"/>
          <w:szCs w:val="24"/>
        </w:rPr>
        <w:t xml:space="preserve">Ovim Zakonom uređuje se nadležnost kantonalnih organa u izvršavanju  </w:t>
      </w:r>
      <w:r>
        <w:rPr>
          <w:rFonts w:ascii="Times New Roman" w:hAnsi="Times New Roman" w:cs="Times New Roman"/>
          <w:w w:val="103"/>
          <w:sz w:val="24"/>
          <w:szCs w:val="24"/>
        </w:rPr>
        <w:t>p</w:t>
      </w:r>
      <w:r w:rsidRPr="000622A9">
        <w:rPr>
          <w:rFonts w:ascii="Times New Roman" w:hAnsi="Times New Roman" w:cs="Times New Roman"/>
          <w:w w:val="103"/>
          <w:sz w:val="24"/>
          <w:szCs w:val="24"/>
        </w:rPr>
        <w:t xml:space="preserve">oslova </w:t>
      </w:r>
      <w:r w:rsidRPr="000622A9">
        <w:rPr>
          <w:rFonts w:ascii="Times New Roman" w:hAnsi="Times New Roman" w:cs="Times New Roman"/>
        </w:rPr>
        <w:br/>
      </w:r>
      <w:r w:rsidRPr="000622A9">
        <w:rPr>
          <w:rFonts w:ascii="Times New Roman" w:hAnsi="Times New Roman" w:cs="Times New Roman"/>
          <w:sz w:val="24"/>
          <w:szCs w:val="24"/>
        </w:rPr>
        <w:t xml:space="preserve">zaštite od požara i vatrogastvu, obaveze </w:t>
      </w:r>
      <w:r w:rsidR="00732C7B">
        <w:rPr>
          <w:rFonts w:ascii="Times New Roman" w:hAnsi="Times New Roman" w:cs="Times New Roman"/>
          <w:sz w:val="24"/>
          <w:szCs w:val="24"/>
        </w:rPr>
        <w:t>općine/grada</w:t>
      </w:r>
      <w:r w:rsidRPr="000622A9">
        <w:rPr>
          <w:rFonts w:ascii="Times New Roman" w:hAnsi="Times New Roman" w:cs="Times New Roman"/>
          <w:sz w:val="24"/>
          <w:szCs w:val="24"/>
        </w:rPr>
        <w:t xml:space="preserve">/grada i pravnih lica u oblasti zaštite od požara </w:t>
      </w:r>
      <w:r w:rsidRPr="000622A9">
        <w:rPr>
          <w:rFonts w:ascii="Times New Roman" w:hAnsi="Times New Roman" w:cs="Times New Roman"/>
          <w:spacing w:val="2"/>
          <w:sz w:val="24"/>
          <w:szCs w:val="24"/>
        </w:rPr>
        <w:t xml:space="preserve">i vatrogastva, organizacija i način funkcioniranja zaštite od požara i vatrogastva na području </w:t>
      </w:r>
      <w:r w:rsidRPr="000622A9">
        <w:rPr>
          <w:rFonts w:ascii="Times New Roman" w:hAnsi="Times New Roman" w:cs="Times New Roman"/>
          <w:w w:val="106"/>
          <w:sz w:val="24"/>
          <w:szCs w:val="24"/>
        </w:rPr>
        <w:t>Bosansko-podrinjskog kantona Goražde (u daljem tekstu: Kanton),</w:t>
      </w:r>
      <w:r w:rsidR="00F926F5" w:rsidRPr="00F926F5">
        <w:rPr>
          <w:rFonts w:ascii="Times New Roman" w:hAnsi="Times New Roman" w:cs="Times New Roman"/>
          <w:sz w:val="24"/>
          <w:szCs w:val="24"/>
        </w:rPr>
        <w:t xml:space="preserve"> </w:t>
      </w:r>
      <w:r w:rsidR="00F926F5" w:rsidRPr="00CB39F6">
        <w:rPr>
          <w:rFonts w:ascii="Times New Roman" w:hAnsi="Times New Roman" w:cs="Times New Roman"/>
          <w:sz w:val="24"/>
          <w:szCs w:val="24"/>
        </w:rPr>
        <w:t>finansiranje</w:t>
      </w:r>
      <w:r w:rsidR="00F926F5">
        <w:rPr>
          <w:rFonts w:ascii="Times New Roman" w:hAnsi="Times New Roman" w:cs="Times New Roman"/>
          <w:sz w:val="24"/>
          <w:szCs w:val="24"/>
        </w:rPr>
        <w:t>,</w:t>
      </w:r>
      <w:r w:rsidRPr="000622A9">
        <w:rPr>
          <w:rFonts w:ascii="Times New Roman" w:hAnsi="Times New Roman" w:cs="Times New Roman"/>
          <w:w w:val="106"/>
          <w:sz w:val="24"/>
          <w:szCs w:val="24"/>
        </w:rPr>
        <w:t xml:space="preserve"> upravni i inspekcijski nadzor, te druga </w:t>
      </w:r>
      <w:r w:rsidRPr="000622A9">
        <w:rPr>
          <w:rFonts w:ascii="Times New Roman" w:hAnsi="Times New Roman" w:cs="Times New Roman"/>
          <w:spacing w:val="3"/>
          <w:sz w:val="24"/>
          <w:szCs w:val="24"/>
        </w:rPr>
        <w:t xml:space="preserve">pitanja od značaja za organizaciju i efikasnije funkcioniranje zaštite od požara i vatrogastva </w:t>
      </w:r>
      <w:r w:rsidRPr="000622A9">
        <w:rPr>
          <w:rFonts w:ascii="Times New Roman" w:hAnsi="Times New Roman" w:cs="Times New Roman"/>
          <w:sz w:val="24"/>
          <w:szCs w:val="24"/>
        </w:rPr>
        <w:t>na području Kantona.</w:t>
      </w:r>
    </w:p>
    <w:p w:rsidR="000622A9" w:rsidRPr="004A12B1" w:rsidRDefault="000622A9" w:rsidP="00534076">
      <w:pPr>
        <w:pStyle w:val="ListParagraph"/>
        <w:numPr>
          <w:ilvl w:val="0"/>
          <w:numId w:val="18"/>
        </w:numPr>
        <w:tabs>
          <w:tab w:val="left" w:pos="9072"/>
        </w:tabs>
        <w:spacing w:before="264" w:after="0" w:line="276" w:lineRule="exact"/>
        <w:ind w:right="5"/>
        <w:rPr>
          <w:rFonts w:ascii="Times New Roman" w:hAnsi="Times New Roman" w:cs="Times New Roman"/>
        </w:rPr>
      </w:pPr>
      <w:r w:rsidRPr="000622A9">
        <w:rPr>
          <w:rFonts w:ascii="Times New Roman" w:hAnsi="Times New Roman" w:cs="Times New Roman"/>
          <w:spacing w:val="2"/>
          <w:sz w:val="24"/>
          <w:szCs w:val="24"/>
        </w:rPr>
        <w:t xml:space="preserve">Ovaj zakon i Zakon o zaštiti od požara i vatrogastvu („Službene novine Federacije </w:t>
      </w:r>
      <w:r w:rsidRPr="000622A9">
        <w:rPr>
          <w:rFonts w:ascii="Times New Roman" w:hAnsi="Times New Roman" w:cs="Times New Roman"/>
        </w:rPr>
        <w:br/>
      </w:r>
      <w:r w:rsidRPr="000622A9">
        <w:rPr>
          <w:rFonts w:ascii="Times New Roman" w:hAnsi="Times New Roman" w:cs="Times New Roman"/>
          <w:w w:val="108"/>
          <w:sz w:val="24"/>
          <w:szCs w:val="24"/>
        </w:rPr>
        <w:t xml:space="preserve">Bosne i Hercegovine“, broj: 64/09), (u daljem tekstu: Federalni zakon) predstavljaju </w:t>
      </w:r>
      <w:r w:rsidRPr="000622A9">
        <w:rPr>
          <w:rFonts w:ascii="Times New Roman" w:hAnsi="Times New Roman" w:cs="Times New Roman"/>
          <w:spacing w:val="2"/>
          <w:sz w:val="24"/>
          <w:szCs w:val="24"/>
        </w:rPr>
        <w:t xml:space="preserve">jedinstven pravni okvir za vršenje svih poslova zaštite od požara i vatrogastvu iz nadležnosti </w:t>
      </w:r>
      <w:r w:rsidRPr="000622A9">
        <w:rPr>
          <w:rFonts w:ascii="Times New Roman" w:hAnsi="Times New Roman" w:cs="Times New Roman"/>
          <w:w w:val="105"/>
          <w:sz w:val="24"/>
          <w:szCs w:val="24"/>
        </w:rPr>
        <w:t xml:space="preserve">Kantona, u jedinstvenom sistemu zaštite od požara i vatrogastvu na području Federacije </w:t>
      </w:r>
      <w:r w:rsidRPr="000622A9">
        <w:rPr>
          <w:rFonts w:ascii="Times New Roman" w:hAnsi="Times New Roman" w:cs="Times New Roman"/>
          <w:sz w:val="24"/>
          <w:szCs w:val="24"/>
        </w:rPr>
        <w:t>Bosne i Hercegovine.</w:t>
      </w:r>
    </w:p>
    <w:p w:rsidR="004A12B1" w:rsidRPr="004A12B1" w:rsidRDefault="004A12B1" w:rsidP="004A12B1">
      <w:pPr>
        <w:pStyle w:val="ListParagraph"/>
        <w:rPr>
          <w:rFonts w:ascii="Times New Roman" w:hAnsi="Times New Roman" w:cs="Times New Roman"/>
        </w:rPr>
      </w:pPr>
    </w:p>
    <w:p w:rsidR="004A12B1" w:rsidRPr="004A12B1" w:rsidRDefault="004A12B1" w:rsidP="004A12B1">
      <w:pPr>
        <w:spacing w:after="0" w:line="240" w:lineRule="auto"/>
        <w:ind w:right="0"/>
        <w:rPr>
          <w:rFonts w:ascii="Times New Roman" w:hAnsi="Times New Roman" w:cs="Times New Roman"/>
          <w:b/>
          <w:sz w:val="24"/>
          <w:szCs w:val="24"/>
        </w:rPr>
      </w:pPr>
      <w:r w:rsidRPr="004A12B1">
        <w:rPr>
          <w:rFonts w:ascii="Times New Roman" w:hAnsi="Times New Roman" w:cs="Times New Roman"/>
          <w:b/>
          <w:sz w:val="24"/>
          <w:szCs w:val="24"/>
        </w:rPr>
        <w:t xml:space="preserve">DIO DRUGI – ZAŠTITA OD POŽARA I VATROGASTVO  </w:t>
      </w:r>
    </w:p>
    <w:p w:rsidR="004A12B1" w:rsidRPr="004A12B1" w:rsidRDefault="004A12B1" w:rsidP="004A12B1">
      <w:pPr>
        <w:spacing w:after="0" w:line="240" w:lineRule="auto"/>
        <w:ind w:right="0"/>
        <w:rPr>
          <w:rFonts w:ascii="Times New Roman" w:hAnsi="Times New Roman" w:cs="Times New Roman"/>
          <w:sz w:val="24"/>
          <w:szCs w:val="24"/>
        </w:rPr>
      </w:pPr>
      <w:r w:rsidRPr="004A12B1">
        <w:rPr>
          <w:rFonts w:ascii="Times New Roman" w:hAnsi="Times New Roman" w:cs="Times New Roman"/>
          <w:b/>
          <w:sz w:val="24"/>
          <w:szCs w:val="24"/>
        </w:rPr>
        <w:t>POGLAVLJE I. OPĆI PRINCIPI</w:t>
      </w:r>
      <w:r w:rsidRPr="004A12B1">
        <w:rPr>
          <w:rFonts w:ascii="Times New Roman" w:hAnsi="Times New Roman" w:cs="Times New Roman"/>
          <w:sz w:val="24"/>
          <w:szCs w:val="24"/>
        </w:rPr>
        <w:t xml:space="preserve">  </w:t>
      </w:r>
    </w:p>
    <w:p w:rsidR="0002338D" w:rsidRDefault="0002338D" w:rsidP="000622A9">
      <w:pPr>
        <w:tabs>
          <w:tab w:val="left" w:pos="9072"/>
        </w:tabs>
        <w:spacing w:after="0" w:line="240" w:lineRule="auto"/>
        <w:ind w:left="0" w:right="6" w:firstLine="0"/>
        <w:jc w:val="center"/>
        <w:rPr>
          <w:rFonts w:ascii="Times New Roman" w:hAnsi="Times New Roman" w:cs="Times New Roman"/>
          <w:b/>
          <w:sz w:val="24"/>
          <w:szCs w:val="24"/>
        </w:rPr>
      </w:pPr>
    </w:p>
    <w:p w:rsidR="000622A9" w:rsidRDefault="000622A9" w:rsidP="000622A9">
      <w:pPr>
        <w:tabs>
          <w:tab w:val="left" w:pos="9072"/>
        </w:tabs>
        <w:spacing w:after="0" w:line="240" w:lineRule="auto"/>
        <w:ind w:left="0" w:right="6" w:firstLine="0"/>
        <w:jc w:val="center"/>
        <w:rPr>
          <w:rFonts w:ascii="Times New Roman" w:hAnsi="Times New Roman" w:cs="Times New Roman"/>
          <w:b/>
          <w:sz w:val="24"/>
          <w:szCs w:val="24"/>
        </w:rPr>
      </w:pPr>
      <w:r w:rsidRPr="000622A9">
        <w:rPr>
          <w:rFonts w:ascii="Times New Roman" w:hAnsi="Times New Roman" w:cs="Times New Roman"/>
          <w:b/>
          <w:sz w:val="24"/>
          <w:szCs w:val="24"/>
        </w:rPr>
        <w:t>Član 2.</w:t>
      </w:r>
    </w:p>
    <w:p w:rsidR="000622A9" w:rsidRPr="000622A9" w:rsidRDefault="000622A9" w:rsidP="000622A9">
      <w:pPr>
        <w:tabs>
          <w:tab w:val="left" w:pos="9072"/>
        </w:tabs>
        <w:spacing w:after="0" w:line="240" w:lineRule="auto"/>
        <w:ind w:left="0" w:right="6" w:firstLine="0"/>
        <w:jc w:val="center"/>
        <w:rPr>
          <w:rFonts w:ascii="Times New Roman" w:hAnsi="Times New Roman" w:cs="Times New Roman"/>
          <w:b/>
          <w:sz w:val="24"/>
          <w:szCs w:val="24"/>
        </w:rPr>
      </w:pPr>
      <w:r w:rsidRPr="000622A9">
        <w:rPr>
          <w:rFonts w:ascii="Times New Roman" w:hAnsi="Times New Roman" w:cs="Times New Roman"/>
          <w:b/>
          <w:sz w:val="24"/>
          <w:szCs w:val="24"/>
        </w:rPr>
        <w:t>(Jedinstven sistem zaštite i spašavanja)</w:t>
      </w:r>
    </w:p>
    <w:p w:rsidR="000622A9" w:rsidRDefault="000622A9" w:rsidP="00534076">
      <w:pPr>
        <w:pStyle w:val="ListParagraph"/>
        <w:numPr>
          <w:ilvl w:val="0"/>
          <w:numId w:val="19"/>
        </w:numPr>
        <w:tabs>
          <w:tab w:val="left" w:pos="9072"/>
        </w:tabs>
        <w:spacing w:before="264" w:after="0" w:line="276" w:lineRule="exact"/>
        <w:ind w:right="5"/>
        <w:rPr>
          <w:rFonts w:ascii="Times New Roman" w:hAnsi="Times New Roman" w:cs="Times New Roman"/>
          <w:sz w:val="24"/>
          <w:szCs w:val="24"/>
        </w:rPr>
      </w:pPr>
      <w:r w:rsidRPr="000622A9">
        <w:rPr>
          <w:rFonts w:ascii="Times New Roman" w:hAnsi="Times New Roman" w:cs="Times New Roman"/>
          <w:sz w:val="24"/>
          <w:szCs w:val="24"/>
        </w:rPr>
        <w:t xml:space="preserve">Zaštita od požara i vatrogastvo organiziraju se, funkcioniraju i čine dio jedinstvenog sistema zaštite i spašavanja ljudi i materijalnih dobara od prirodnih i drugih nesreća (u daljem tekstu: prirodne i druge nesreće). </w:t>
      </w:r>
    </w:p>
    <w:p w:rsidR="000622A9" w:rsidRDefault="000622A9" w:rsidP="000622A9">
      <w:pPr>
        <w:tabs>
          <w:tab w:val="left" w:pos="9072"/>
        </w:tabs>
        <w:spacing w:after="0" w:line="240" w:lineRule="auto"/>
        <w:ind w:left="11" w:right="6" w:hanging="11"/>
        <w:jc w:val="center"/>
        <w:rPr>
          <w:rFonts w:ascii="Times New Roman" w:hAnsi="Times New Roman" w:cs="Times New Roman"/>
          <w:b/>
          <w:sz w:val="24"/>
          <w:szCs w:val="24"/>
        </w:rPr>
      </w:pPr>
    </w:p>
    <w:p w:rsidR="000622A9" w:rsidRDefault="000622A9" w:rsidP="000622A9">
      <w:pPr>
        <w:tabs>
          <w:tab w:val="left" w:pos="9072"/>
        </w:tabs>
        <w:spacing w:after="0" w:line="240" w:lineRule="auto"/>
        <w:ind w:left="11" w:right="6" w:hanging="11"/>
        <w:jc w:val="center"/>
        <w:rPr>
          <w:rFonts w:ascii="Times New Roman" w:hAnsi="Times New Roman" w:cs="Times New Roman"/>
          <w:b/>
          <w:sz w:val="24"/>
          <w:szCs w:val="24"/>
        </w:rPr>
      </w:pPr>
      <w:r w:rsidRPr="000622A9">
        <w:rPr>
          <w:rFonts w:ascii="Times New Roman" w:hAnsi="Times New Roman" w:cs="Times New Roman"/>
          <w:b/>
          <w:sz w:val="24"/>
          <w:szCs w:val="24"/>
        </w:rPr>
        <w:t xml:space="preserve">Član 3. </w:t>
      </w:r>
    </w:p>
    <w:p w:rsidR="000622A9" w:rsidRDefault="000622A9" w:rsidP="000622A9">
      <w:pPr>
        <w:tabs>
          <w:tab w:val="left" w:pos="9072"/>
        </w:tabs>
        <w:spacing w:after="0" w:line="240" w:lineRule="auto"/>
        <w:ind w:left="11" w:right="6" w:hanging="11"/>
        <w:jc w:val="center"/>
        <w:rPr>
          <w:rFonts w:ascii="Times New Roman" w:hAnsi="Times New Roman" w:cs="Times New Roman"/>
          <w:sz w:val="24"/>
          <w:szCs w:val="24"/>
        </w:rPr>
      </w:pPr>
      <w:r w:rsidRPr="000622A9">
        <w:rPr>
          <w:rFonts w:ascii="Times New Roman" w:hAnsi="Times New Roman" w:cs="Times New Roman"/>
          <w:b/>
          <w:sz w:val="24"/>
          <w:szCs w:val="24"/>
        </w:rPr>
        <w:t>Djelatnost od posebnog interesa</w:t>
      </w:r>
      <w:r w:rsidRPr="000622A9">
        <w:rPr>
          <w:rFonts w:ascii="Times New Roman" w:hAnsi="Times New Roman" w:cs="Times New Roman"/>
          <w:sz w:val="24"/>
          <w:szCs w:val="24"/>
        </w:rPr>
        <w:t xml:space="preserve"> </w:t>
      </w:r>
    </w:p>
    <w:p w:rsidR="000622A9" w:rsidRDefault="000622A9" w:rsidP="00534076">
      <w:pPr>
        <w:pStyle w:val="ListParagraph"/>
        <w:numPr>
          <w:ilvl w:val="0"/>
          <w:numId w:val="20"/>
        </w:numPr>
        <w:tabs>
          <w:tab w:val="left" w:pos="9072"/>
        </w:tabs>
        <w:spacing w:before="264" w:after="0" w:line="276" w:lineRule="exact"/>
        <w:ind w:right="5"/>
        <w:rPr>
          <w:rFonts w:ascii="Times New Roman" w:hAnsi="Times New Roman" w:cs="Times New Roman"/>
          <w:sz w:val="24"/>
          <w:szCs w:val="24"/>
        </w:rPr>
      </w:pPr>
      <w:r w:rsidRPr="000622A9">
        <w:rPr>
          <w:rFonts w:ascii="Times New Roman" w:hAnsi="Times New Roman" w:cs="Times New Roman"/>
          <w:sz w:val="24"/>
          <w:szCs w:val="24"/>
        </w:rPr>
        <w:t>Zaštita od požara je djelatnosti od posebnog interesa za Kanton i općinu</w:t>
      </w:r>
      <w:r>
        <w:rPr>
          <w:rFonts w:ascii="Times New Roman" w:hAnsi="Times New Roman" w:cs="Times New Roman"/>
          <w:sz w:val="24"/>
          <w:szCs w:val="24"/>
        </w:rPr>
        <w:t>/Grad</w:t>
      </w:r>
      <w:r w:rsidRPr="000622A9">
        <w:rPr>
          <w:rFonts w:ascii="Times New Roman" w:hAnsi="Times New Roman" w:cs="Times New Roman"/>
          <w:sz w:val="24"/>
          <w:szCs w:val="24"/>
        </w:rPr>
        <w:t xml:space="preserve">, a ostvaruje se na način predviđen Federalnim zakonom, ovim zakonom i podzakonskim aktima, kao i međunarodnim tehničkim normativima i standardima koji važe u Bosni i Hercegovini. </w:t>
      </w:r>
    </w:p>
    <w:p w:rsidR="000622A9" w:rsidRDefault="000622A9" w:rsidP="000622A9">
      <w:pPr>
        <w:tabs>
          <w:tab w:val="left" w:pos="9072"/>
        </w:tabs>
        <w:spacing w:after="0" w:line="240" w:lineRule="auto"/>
        <w:ind w:left="357" w:right="6" w:firstLine="0"/>
        <w:jc w:val="center"/>
        <w:rPr>
          <w:rFonts w:ascii="Times New Roman" w:hAnsi="Times New Roman" w:cs="Times New Roman"/>
          <w:b/>
          <w:sz w:val="24"/>
          <w:szCs w:val="24"/>
        </w:rPr>
      </w:pPr>
      <w:r w:rsidRPr="000622A9">
        <w:rPr>
          <w:rFonts w:ascii="Times New Roman" w:hAnsi="Times New Roman" w:cs="Times New Roman"/>
          <w:b/>
          <w:sz w:val="24"/>
          <w:szCs w:val="24"/>
        </w:rPr>
        <w:lastRenderedPageBreak/>
        <w:t xml:space="preserve">Član 4. </w:t>
      </w:r>
    </w:p>
    <w:p w:rsidR="000622A9" w:rsidRDefault="000622A9" w:rsidP="000622A9">
      <w:pPr>
        <w:tabs>
          <w:tab w:val="left" w:pos="9072"/>
        </w:tabs>
        <w:spacing w:after="0" w:line="240" w:lineRule="auto"/>
        <w:ind w:left="357" w:right="6" w:firstLine="0"/>
        <w:jc w:val="center"/>
        <w:rPr>
          <w:rFonts w:ascii="Times New Roman" w:hAnsi="Times New Roman" w:cs="Times New Roman"/>
          <w:b/>
          <w:sz w:val="24"/>
          <w:szCs w:val="24"/>
        </w:rPr>
      </w:pPr>
      <w:r>
        <w:rPr>
          <w:rFonts w:ascii="Times New Roman" w:hAnsi="Times New Roman" w:cs="Times New Roman"/>
          <w:b/>
          <w:sz w:val="24"/>
          <w:szCs w:val="24"/>
        </w:rPr>
        <w:t>(</w:t>
      </w:r>
      <w:r w:rsidRPr="000622A9">
        <w:rPr>
          <w:rFonts w:ascii="Times New Roman" w:hAnsi="Times New Roman" w:cs="Times New Roman"/>
          <w:b/>
          <w:sz w:val="24"/>
          <w:szCs w:val="24"/>
        </w:rPr>
        <w:t>Nosioci organiziranja i provođenja zaštite od požara</w:t>
      </w:r>
      <w:r>
        <w:rPr>
          <w:rFonts w:ascii="Times New Roman" w:hAnsi="Times New Roman" w:cs="Times New Roman"/>
          <w:b/>
          <w:sz w:val="24"/>
          <w:szCs w:val="24"/>
        </w:rPr>
        <w:t>)</w:t>
      </w:r>
    </w:p>
    <w:p w:rsidR="000622A9" w:rsidRPr="0002338D" w:rsidRDefault="000622A9" w:rsidP="000622A9">
      <w:pPr>
        <w:tabs>
          <w:tab w:val="left" w:pos="9072"/>
        </w:tabs>
        <w:spacing w:after="0" w:line="240" w:lineRule="auto"/>
        <w:ind w:left="357" w:right="6" w:firstLine="0"/>
        <w:jc w:val="center"/>
        <w:rPr>
          <w:rFonts w:ascii="Times New Roman" w:hAnsi="Times New Roman" w:cs="Times New Roman"/>
          <w:b/>
          <w:sz w:val="16"/>
          <w:szCs w:val="16"/>
        </w:rPr>
      </w:pPr>
    </w:p>
    <w:p w:rsidR="004A12B1" w:rsidRDefault="000622A9" w:rsidP="00534076">
      <w:pPr>
        <w:pStyle w:val="ListParagraph"/>
        <w:numPr>
          <w:ilvl w:val="0"/>
          <w:numId w:val="21"/>
        </w:numPr>
        <w:tabs>
          <w:tab w:val="left" w:pos="9072"/>
        </w:tabs>
        <w:spacing w:after="0" w:line="240" w:lineRule="auto"/>
        <w:ind w:right="5"/>
        <w:rPr>
          <w:rFonts w:ascii="Times New Roman" w:hAnsi="Times New Roman" w:cs="Times New Roman"/>
          <w:sz w:val="24"/>
          <w:szCs w:val="24"/>
        </w:rPr>
      </w:pPr>
      <w:r w:rsidRPr="000622A9">
        <w:rPr>
          <w:rFonts w:ascii="Times New Roman" w:hAnsi="Times New Roman" w:cs="Times New Roman"/>
          <w:sz w:val="24"/>
          <w:szCs w:val="24"/>
        </w:rPr>
        <w:t xml:space="preserve">Osnovni nosioci organiziranja, pripremanja i provođenja zaštite od požara i vatrogasne djelatnosti su općina/grad i Kanton, pa su isti dužni osigurati njihovo trajno i neometano obavljanje, na način predviđen Federalnim i ovim zakonom. </w:t>
      </w:r>
    </w:p>
    <w:p w:rsidR="004A12B1" w:rsidRDefault="000622A9" w:rsidP="00534076">
      <w:pPr>
        <w:pStyle w:val="ListParagraph"/>
        <w:numPr>
          <w:ilvl w:val="0"/>
          <w:numId w:val="21"/>
        </w:numPr>
        <w:tabs>
          <w:tab w:val="left" w:pos="9072"/>
        </w:tabs>
        <w:spacing w:after="0" w:line="240" w:lineRule="auto"/>
        <w:ind w:right="5"/>
        <w:rPr>
          <w:rFonts w:ascii="Times New Roman" w:hAnsi="Times New Roman" w:cs="Times New Roman"/>
          <w:sz w:val="24"/>
          <w:szCs w:val="24"/>
        </w:rPr>
      </w:pPr>
      <w:r w:rsidRPr="000622A9">
        <w:rPr>
          <w:rFonts w:ascii="Times New Roman" w:hAnsi="Times New Roman" w:cs="Times New Roman"/>
          <w:sz w:val="24"/>
          <w:szCs w:val="24"/>
        </w:rPr>
        <w:t xml:space="preserve">Odgovorna lica za organiziranje zaštite od požara su: </w:t>
      </w:r>
    </w:p>
    <w:p w:rsidR="004A12B1" w:rsidRDefault="000622A9" w:rsidP="004A12B1">
      <w:pPr>
        <w:pStyle w:val="ListParagraph"/>
        <w:tabs>
          <w:tab w:val="left" w:pos="9072"/>
        </w:tabs>
        <w:spacing w:after="0" w:line="240" w:lineRule="auto"/>
        <w:ind w:right="5" w:firstLine="0"/>
        <w:rPr>
          <w:rFonts w:ascii="Times New Roman" w:hAnsi="Times New Roman" w:cs="Times New Roman"/>
          <w:sz w:val="24"/>
          <w:szCs w:val="24"/>
        </w:rPr>
      </w:pPr>
      <w:r w:rsidRPr="000622A9">
        <w:rPr>
          <w:rFonts w:ascii="Times New Roman" w:hAnsi="Times New Roman" w:cs="Times New Roman"/>
          <w:sz w:val="24"/>
          <w:szCs w:val="24"/>
        </w:rPr>
        <w:t xml:space="preserve">a) vlasnik, odnosno korisnik imovine, kada se radi o privatnom vlasništvu; </w:t>
      </w:r>
    </w:p>
    <w:p w:rsidR="004A12B1" w:rsidRDefault="000622A9" w:rsidP="004A12B1">
      <w:pPr>
        <w:pStyle w:val="ListParagraph"/>
        <w:tabs>
          <w:tab w:val="left" w:pos="9072"/>
        </w:tabs>
        <w:spacing w:after="0" w:line="240" w:lineRule="auto"/>
        <w:ind w:right="5" w:firstLine="0"/>
        <w:rPr>
          <w:rFonts w:ascii="Times New Roman" w:hAnsi="Times New Roman" w:cs="Times New Roman"/>
          <w:sz w:val="24"/>
          <w:szCs w:val="24"/>
        </w:rPr>
      </w:pPr>
      <w:r w:rsidRPr="000622A9">
        <w:rPr>
          <w:rFonts w:ascii="Times New Roman" w:hAnsi="Times New Roman" w:cs="Times New Roman"/>
          <w:sz w:val="24"/>
          <w:szCs w:val="24"/>
        </w:rPr>
        <w:t xml:space="preserve">b) rukovodilac organa uprave, upravne organizacije i drugog organa u kantonu i općini/gradu; </w:t>
      </w:r>
    </w:p>
    <w:p w:rsidR="004A12B1" w:rsidRDefault="000622A9" w:rsidP="004A12B1">
      <w:pPr>
        <w:pStyle w:val="ListParagraph"/>
        <w:tabs>
          <w:tab w:val="left" w:pos="9072"/>
        </w:tabs>
        <w:spacing w:after="0" w:line="240" w:lineRule="auto"/>
        <w:ind w:right="5" w:firstLine="0"/>
        <w:rPr>
          <w:rFonts w:ascii="Times New Roman" w:hAnsi="Times New Roman" w:cs="Times New Roman"/>
          <w:sz w:val="24"/>
          <w:szCs w:val="24"/>
        </w:rPr>
      </w:pPr>
      <w:r w:rsidRPr="000622A9">
        <w:rPr>
          <w:rFonts w:ascii="Times New Roman" w:hAnsi="Times New Roman" w:cs="Times New Roman"/>
          <w:sz w:val="24"/>
          <w:szCs w:val="24"/>
        </w:rPr>
        <w:t xml:space="preserve">c) direktor, odnosno drugo odgovorno lice u privrednom društvu i drugom pravnom licu, određeno općim aktom pravnog lica. </w:t>
      </w:r>
    </w:p>
    <w:p w:rsidR="004A12B1" w:rsidRDefault="004A12B1" w:rsidP="004A12B1">
      <w:pPr>
        <w:tabs>
          <w:tab w:val="left" w:pos="9072"/>
        </w:tabs>
        <w:spacing w:after="0" w:line="240" w:lineRule="auto"/>
        <w:ind w:right="5"/>
        <w:rPr>
          <w:rFonts w:ascii="Times New Roman" w:hAnsi="Times New Roman" w:cs="Times New Roman"/>
          <w:sz w:val="24"/>
          <w:szCs w:val="24"/>
        </w:rPr>
      </w:pPr>
    </w:p>
    <w:p w:rsidR="004A12B1" w:rsidRDefault="000622A9" w:rsidP="004A12B1">
      <w:pPr>
        <w:tabs>
          <w:tab w:val="left" w:pos="9072"/>
        </w:tabs>
        <w:spacing w:after="0" w:line="240" w:lineRule="auto"/>
        <w:ind w:right="5"/>
        <w:jc w:val="center"/>
        <w:rPr>
          <w:rFonts w:ascii="Times New Roman" w:hAnsi="Times New Roman" w:cs="Times New Roman"/>
          <w:b/>
          <w:sz w:val="24"/>
          <w:szCs w:val="24"/>
        </w:rPr>
      </w:pPr>
      <w:r w:rsidRPr="004A12B1">
        <w:rPr>
          <w:rFonts w:ascii="Times New Roman" w:hAnsi="Times New Roman" w:cs="Times New Roman"/>
          <w:b/>
          <w:sz w:val="24"/>
          <w:szCs w:val="24"/>
        </w:rPr>
        <w:t xml:space="preserve">Član 5. </w:t>
      </w:r>
    </w:p>
    <w:p w:rsidR="004A12B1" w:rsidRDefault="004A12B1" w:rsidP="004A12B1">
      <w:pPr>
        <w:tabs>
          <w:tab w:val="left" w:pos="9072"/>
        </w:tabs>
        <w:spacing w:after="0" w:line="240" w:lineRule="auto"/>
        <w:ind w:right="5"/>
        <w:jc w:val="center"/>
        <w:rPr>
          <w:rFonts w:ascii="Times New Roman" w:hAnsi="Times New Roman" w:cs="Times New Roman"/>
          <w:b/>
          <w:sz w:val="24"/>
          <w:szCs w:val="24"/>
        </w:rPr>
      </w:pPr>
      <w:r>
        <w:rPr>
          <w:rFonts w:ascii="Times New Roman" w:hAnsi="Times New Roman" w:cs="Times New Roman"/>
          <w:b/>
          <w:sz w:val="24"/>
          <w:szCs w:val="24"/>
        </w:rPr>
        <w:t>(</w:t>
      </w:r>
      <w:r w:rsidR="000622A9" w:rsidRPr="004A12B1">
        <w:rPr>
          <w:rFonts w:ascii="Times New Roman" w:hAnsi="Times New Roman" w:cs="Times New Roman"/>
          <w:b/>
          <w:sz w:val="24"/>
          <w:szCs w:val="24"/>
        </w:rPr>
        <w:t>Obaveza provođenja zaštite od požara</w:t>
      </w:r>
      <w:r>
        <w:rPr>
          <w:rFonts w:ascii="Times New Roman" w:hAnsi="Times New Roman" w:cs="Times New Roman"/>
          <w:b/>
          <w:sz w:val="24"/>
          <w:szCs w:val="24"/>
        </w:rPr>
        <w:t>)</w:t>
      </w:r>
    </w:p>
    <w:p w:rsidR="004A12B1" w:rsidRPr="004A12B1" w:rsidRDefault="004A12B1" w:rsidP="004A12B1">
      <w:pPr>
        <w:tabs>
          <w:tab w:val="left" w:pos="9072"/>
        </w:tabs>
        <w:spacing w:after="0" w:line="240" w:lineRule="auto"/>
        <w:ind w:right="5"/>
        <w:jc w:val="center"/>
        <w:rPr>
          <w:rFonts w:ascii="Times New Roman" w:hAnsi="Times New Roman" w:cs="Times New Roman"/>
          <w:b/>
          <w:sz w:val="24"/>
          <w:szCs w:val="24"/>
        </w:rPr>
      </w:pPr>
    </w:p>
    <w:p w:rsidR="004A12B1"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 xml:space="preserve">Zaštita od požara mora se organizirati i provoditi na svim mjestima, prostorijama i objektima, koji prisutnim ili mogućim opasnostima od požara ugrožavaju ljudske živote ili imovinu drugih vlasnika. </w:t>
      </w:r>
    </w:p>
    <w:p w:rsidR="004A12B1"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 xml:space="preserve">Zaštitu od požara dužni su da organiziraju i provode pravna i fizička lica, kantonalni i općinski organi i druge institucije koji su vlasnici ili korisnici građevina i prostora, definisanih u Federalnom zakonu, na način određen Federalnim zakonom, ovim zakonom, propisima donesenim na osnovu zakona, priznatim pravilima i standardima, planovima zaštite od požara, odlukama organa uprave i lokalne samouprave, te općim aktima pravnih lica. </w:t>
      </w:r>
    </w:p>
    <w:p w:rsidR="004A12B1"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 xml:space="preserve">Zaštitu od požara u šumama, na šumskom i poljoprivrednom zemljištu dužni su da organiziraju i provode sva pravna i fizička lica koja su vlasnici ili korisnici istih, kao i organi uprave kantona i </w:t>
      </w:r>
      <w:r w:rsidR="00732C7B">
        <w:rPr>
          <w:rFonts w:ascii="Times New Roman" w:hAnsi="Times New Roman" w:cs="Times New Roman"/>
          <w:sz w:val="24"/>
          <w:szCs w:val="24"/>
        </w:rPr>
        <w:t>općine/grada</w:t>
      </w:r>
      <w:r w:rsidRPr="004A12B1">
        <w:rPr>
          <w:rFonts w:ascii="Times New Roman" w:hAnsi="Times New Roman" w:cs="Times New Roman"/>
          <w:sz w:val="24"/>
          <w:szCs w:val="24"/>
        </w:rPr>
        <w:t>, koji su nadležni za šume, šumska zemljišta i poljoprivredno zemljište, u skladu sa propisima koji se odnose na šume, šumsko i poljoprivredno zemljište i Federalnim</w:t>
      </w:r>
      <w:r w:rsidR="004A12B1">
        <w:rPr>
          <w:rFonts w:ascii="Times New Roman" w:hAnsi="Times New Roman" w:cs="Times New Roman"/>
          <w:sz w:val="24"/>
          <w:szCs w:val="24"/>
        </w:rPr>
        <w:t>/kantonalnim</w:t>
      </w:r>
      <w:r w:rsidRPr="004A12B1">
        <w:rPr>
          <w:rFonts w:ascii="Times New Roman" w:hAnsi="Times New Roman" w:cs="Times New Roman"/>
          <w:sz w:val="24"/>
          <w:szCs w:val="24"/>
        </w:rPr>
        <w:t xml:space="preserve"> zakonom. </w:t>
      </w:r>
    </w:p>
    <w:p w:rsidR="004A12B1"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 xml:space="preserve">Zaštitu od požara dužni su da provode i građani, u svojim stanovima i stambenim zgradama (kućama) i drugim objektima i prostorima, koje koriste za svoje potrebe. </w:t>
      </w:r>
    </w:p>
    <w:p w:rsidR="004A12B1"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 xml:space="preserve">Vlasnik imovine, u smislu stava 2) ovog člana, je fizičko ili pravno lice, državni organ ili druga institucija, sa zaštićenim najširim ovlaštenjima posjedovanja, korištenja i raspolaganja nekom stvari, dok je korisnik imovine fizičko ili pravno lice, državni organ ili druga institucija, koji na osnovu ugovora koristi imovinu vlasnika, sa preuzetom obavezom po pitanju zaštite od požara. </w:t>
      </w:r>
    </w:p>
    <w:p w:rsidR="000622A9" w:rsidRDefault="000622A9" w:rsidP="00534076">
      <w:pPr>
        <w:pStyle w:val="ListParagraph"/>
        <w:numPr>
          <w:ilvl w:val="0"/>
          <w:numId w:val="22"/>
        </w:numPr>
        <w:tabs>
          <w:tab w:val="left" w:pos="9072"/>
        </w:tabs>
        <w:spacing w:after="0" w:line="240" w:lineRule="auto"/>
        <w:ind w:right="5"/>
        <w:rPr>
          <w:rFonts w:ascii="Times New Roman" w:hAnsi="Times New Roman" w:cs="Times New Roman"/>
          <w:sz w:val="24"/>
          <w:szCs w:val="24"/>
        </w:rPr>
      </w:pPr>
      <w:r w:rsidRPr="004A12B1">
        <w:rPr>
          <w:rFonts w:ascii="Times New Roman" w:hAnsi="Times New Roman" w:cs="Times New Roman"/>
          <w:sz w:val="24"/>
          <w:szCs w:val="24"/>
        </w:rPr>
        <w:t>Svaki pojedinac ima obavezu da vodi računa da svojim postupcima ne ugrožava živote ljudi i imovinu drugih vlasnika ili posjednika.</w:t>
      </w:r>
    </w:p>
    <w:p w:rsidR="004A12B1" w:rsidRPr="004A12B1" w:rsidRDefault="004A12B1" w:rsidP="004A12B1">
      <w:pPr>
        <w:pStyle w:val="ListParagraph"/>
        <w:tabs>
          <w:tab w:val="left" w:pos="9072"/>
        </w:tabs>
        <w:spacing w:after="0" w:line="240" w:lineRule="auto"/>
        <w:ind w:right="5" w:firstLine="0"/>
        <w:rPr>
          <w:rFonts w:ascii="Times New Roman" w:hAnsi="Times New Roman" w:cs="Times New Roman"/>
          <w:sz w:val="24"/>
          <w:szCs w:val="24"/>
        </w:rPr>
      </w:pPr>
    </w:p>
    <w:p w:rsidR="00F33193" w:rsidRPr="00CB39F6" w:rsidRDefault="008C2683" w:rsidP="00CB39F6">
      <w:pPr>
        <w:spacing w:after="0" w:line="240" w:lineRule="auto"/>
        <w:ind w:left="11" w:right="2"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Član </w:t>
      </w:r>
      <w:r w:rsidR="0002338D">
        <w:rPr>
          <w:rFonts w:ascii="Times New Roman" w:hAnsi="Times New Roman" w:cs="Times New Roman"/>
          <w:b/>
          <w:sz w:val="24"/>
          <w:szCs w:val="24"/>
        </w:rPr>
        <w:t>6</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9"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(Pojam zaštite od požara) </w:t>
      </w:r>
    </w:p>
    <w:p w:rsidR="00CB39F6" w:rsidRPr="00CB39F6" w:rsidRDefault="00CB39F6" w:rsidP="00CB39F6">
      <w:pPr>
        <w:spacing w:after="0" w:line="240" w:lineRule="auto"/>
        <w:ind w:left="11" w:right="9" w:hanging="11"/>
        <w:jc w:val="center"/>
        <w:rPr>
          <w:rFonts w:ascii="Times New Roman" w:hAnsi="Times New Roman" w:cs="Times New Roman"/>
          <w:b/>
          <w:sz w:val="24"/>
          <w:szCs w:val="24"/>
        </w:rPr>
      </w:pPr>
    </w:p>
    <w:p w:rsidR="00F33193" w:rsidRPr="00CB39F6" w:rsidRDefault="008C2683" w:rsidP="00CB39F6">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Zaštita od požara obuhvata skup mjera i radnji upravne, organizacijske, stručne, tehničke, obrazovne i propagandne prirode, koje se poduzimaju u cilju sprječavanja izbijanja i širenja požara, njegovog otkrivanja, te zaštite ljudi, biljnog i životinjskog svijeta, materijalnih, kulturnih, istorijskih i drugih dobara i okoliša (u daljnjem tekstu: materijalna dobra).  </w:t>
      </w:r>
    </w:p>
    <w:p w:rsidR="00F33193" w:rsidRPr="00CB39F6" w:rsidRDefault="008C2683" w:rsidP="00CB39F6">
      <w:pPr>
        <w:spacing w:after="0" w:line="240" w:lineRule="auto"/>
        <w:ind w:left="11" w:right="2" w:hanging="11"/>
        <w:jc w:val="center"/>
        <w:rPr>
          <w:rFonts w:ascii="Times New Roman" w:hAnsi="Times New Roman" w:cs="Times New Roman"/>
          <w:b/>
          <w:sz w:val="24"/>
          <w:szCs w:val="24"/>
        </w:rPr>
      </w:pPr>
      <w:r w:rsidRPr="00CB39F6">
        <w:rPr>
          <w:rFonts w:ascii="Times New Roman" w:hAnsi="Times New Roman" w:cs="Times New Roman"/>
          <w:b/>
          <w:sz w:val="24"/>
          <w:szCs w:val="24"/>
        </w:rPr>
        <w:lastRenderedPageBreak/>
        <w:t xml:space="preserve">Član </w:t>
      </w:r>
      <w:r w:rsidR="0002338D">
        <w:rPr>
          <w:rFonts w:ascii="Times New Roman" w:hAnsi="Times New Roman" w:cs="Times New Roman"/>
          <w:b/>
          <w:sz w:val="24"/>
          <w:szCs w:val="24"/>
        </w:rPr>
        <w:t>7</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4"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(Pojam vatrogastva) </w:t>
      </w:r>
    </w:p>
    <w:p w:rsidR="00CB39F6" w:rsidRPr="00CB39F6" w:rsidRDefault="00CB39F6" w:rsidP="00CB39F6">
      <w:pPr>
        <w:spacing w:after="0" w:line="240" w:lineRule="auto"/>
        <w:ind w:left="11" w:right="4" w:hanging="11"/>
        <w:jc w:val="center"/>
        <w:rPr>
          <w:rFonts w:ascii="Times New Roman" w:hAnsi="Times New Roman" w:cs="Times New Roman"/>
          <w:b/>
          <w:sz w:val="24"/>
          <w:szCs w:val="24"/>
        </w:rPr>
      </w:pPr>
    </w:p>
    <w:p w:rsidR="00F33193" w:rsidRPr="00CB39F6" w:rsidRDefault="008C2683" w:rsidP="00CB39F6">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Vatrogastvo obuhvata skup mjera i radnji upravne, organizacijske, stručne, kadrovske, tehničke, obrazovne i propagandne prirode, koje se poduzimaju u cilju gašenja požara i spašavanja ljudi i materijalnih dobara ugroženih požarom, te pružanje tehničke pomoći u akcidentnim situacijama.  </w:t>
      </w:r>
    </w:p>
    <w:p w:rsidR="00F33193" w:rsidRPr="00CB39F6" w:rsidRDefault="008C2683" w:rsidP="00CB39F6">
      <w:pPr>
        <w:spacing w:after="0" w:line="240" w:lineRule="auto"/>
        <w:ind w:right="2"/>
        <w:jc w:val="center"/>
        <w:rPr>
          <w:rFonts w:ascii="Times New Roman" w:hAnsi="Times New Roman" w:cs="Times New Roman"/>
          <w:b/>
          <w:sz w:val="24"/>
          <w:szCs w:val="24"/>
        </w:rPr>
      </w:pPr>
      <w:r w:rsidRPr="00CB39F6">
        <w:rPr>
          <w:rFonts w:ascii="Times New Roman" w:hAnsi="Times New Roman" w:cs="Times New Roman"/>
          <w:b/>
          <w:sz w:val="24"/>
          <w:szCs w:val="24"/>
        </w:rPr>
        <w:t xml:space="preserve">Član </w:t>
      </w:r>
      <w:r w:rsidR="0002338D">
        <w:rPr>
          <w:rFonts w:ascii="Times New Roman" w:hAnsi="Times New Roman" w:cs="Times New Roman"/>
          <w:b/>
          <w:sz w:val="24"/>
          <w:szCs w:val="24"/>
        </w:rPr>
        <w:t>8</w:t>
      </w:r>
      <w:r w:rsidRPr="00CB39F6">
        <w:rPr>
          <w:rFonts w:ascii="Times New Roman" w:hAnsi="Times New Roman" w:cs="Times New Roman"/>
          <w:b/>
          <w:sz w:val="24"/>
          <w:szCs w:val="24"/>
        </w:rPr>
        <w:t xml:space="preserve">. </w:t>
      </w:r>
    </w:p>
    <w:p w:rsidR="00CB39F6" w:rsidRPr="00CB39F6" w:rsidRDefault="008C2683" w:rsidP="00CB39F6">
      <w:pPr>
        <w:spacing w:after="0" w:line="240" w:lineRule="auto"/>
        <w:ind w:left="-15" w:right="0" w:firstLine="3833"/>
        <w:rPr>
          <w:rFonts w:ascii="Times New Roman" w:hAnsi="Times New Roman" w:cs="Times New Roman"/>
          <w:b/>
          <w:sz w:val="24"/>
          <w:szCs w:val="24"/>
        </w:rPr>
      </w:pPr>
      <w:r w:rsidRPr="00CB39F6">
        <w:rPr>
          <w:rFonts w:ascii="Times New Roman" w:hAnsi="Times New Roman" w:cs="Times New Roman"/>
          <w:b/>
          <w:sz w:val="24"/>
          <w:szCs w:val="24"/>
        </w:rPr>
        <w:t xml:space="preserve">(Javnost rada) </w:t>
      </w:r>
    </w:p>
    <w:p w:rsidR="00CB39F6" w:rsidRPr="00CB39F6" w:rsidRDefault="00CB39F6" w:rsidP="00CB39F6">
      <w:pPr>
        <w:spacing w:after="0" w:line="240" w:lineRule="auto"/>
        <w:ind w:left="-15" w:right="0" w:firstLine="3833"/>
        <w:rPr>
          <w:rFonts w:ascii="Times New Roman" w:hAnsi="Times New Roman" w:cs="Times New Roman"/>
          <w:b/>
          <w:sz w:val="24"/>
          <w:szCs w:val="24"/>
        </w:rPr>
      </w:pPr>
    </w:p>
    <w:p w:rsidR="00F33193" w:rsidRPr="00CB39F6" w:rsidRDefault="008C2683" w:rsidP="00CB39F6">
      <w:pPr>
        <w:spacing w:after="0" w:line="240" w:lineRule="auto"/>
        <w:ind w:left="-15" w:right="0" w:firstLine="0"/>
        <w:rPr>
          <w:rFonts w:ascii="Times New Roman" w:hAnsi="Times New Roman" w:cs="Times New Roman"/>
          <w:sz w:val="24"/>
          <w:szCs w:val="24"/>
        </w:rPr>
      </w:pPr>
      <w:r w:rsidRPr="00CB39F6">
        <w:rPr>
          <w:rFonts w:ascii="Times New Roman" w:hAnsi="Times New Roman" w:cs="Times New Roman"/>
          <w:sz w:val="24"/>
          <w:szCs w:val="24"/>
        </w:rPr>
        <w:t xml:space="preserve">(1) Javnost ima pravo da bude obaviještena o svim pitanjima iz oblasti zaštite od požara i vatrogastva.  </w:t>
      </w:r>
    </w:p>
    <w:p w:rsidR="00F33193" w:rsidRPr="00CB39F6" w:rsidRDefault="008C2683" w:rsidP="00CB39F6">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(2) Podaci o stanju zaštite od požara i vatrogastva su javni.  </w:t>
      </w:r>
    </w:p>
    <w:p w:rsidR="00CB39F6" w:rsidRDefault="00CB39F6" w:rsidP="00CB39F6">
      <w:pPr>
        <w:spacing w:after="0" w:line="240" w:lineRule="auto"/>
        <w:ind w:left="11" w:right="2" w:hanging="11"/>
        <w:jc w:val="center"/>
        <w:rPr>
          <w:rFonts w:ascii="Times New Roman" w:hAnsi="Times New Roman" w:cs="Times New Roman"/>
          <w:b/>
          <w:sz w:val="24"/>
          <w:szCs w:val="24"/>
        </w:rPr>
      </w:pPr>
    </w:p>
    <w:p w:rsidR="00F33193" w:rsidRPr="00CB39F6" w:rsidRDefault="008C2683" w:rsidP="00CB39F6">
      <w:pPr>
        <w:spacing w:after="0" w:line="240" w:lineRule="auto"/>
        <w:ind w:left="11" w:right="2"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Član </w:t>
      </w:r>
      <w:r w:rsidR="0002338D">
        <w:rPr>
          <w:rFonts w:ascii="Times New Roman" w:hAnsi="Times New Roman" w:cs="Times New Roman"/>
          <w:b/>
          <w:sz w:val="24"/>
          <w:szCs w:val="24"/>
        </w:rPr>
        <w:t>9</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5"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(Opća prava) </w:t>
      </w:r>
    </w:p>
    <w:p w:rsidR="00CB39F6" w:rsidRPr="00CB39F6" w:rsidRDefault="00CB39F6" w:rsidP="00CB39F6">
      <w:pPr>
        <w:spacing w:after="0" w:line="240" w:lineRule="auto"/>
        <w:ind w:left="11" w:right="5" w:hanging="11"/>
        <w:jc w:val="center"/>
        <w:rPr>
          <w:rFonts w:ascii="Times New Roman" w:hAnsi="Times New Roman" w:cs="Times New Roman"/>
          <w:b/>
          <w:sz w:val="24"/>
          <w:szCs w:val="24"/>
        </w:rPr>
      </w:pPr>
    </w:p>
    <w:p w:rsidR="00F33193" w:rsidRPr="00CB39F6" w:rsidRDefault="008C2683" w:rsidP="00CB39F6">
      <w:pPr>
        <w:numPr>
          <w:ilvl w:val="0"/>
          <w:numId w:val="1"/>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Niko nema pravo da svojim materijalnim dobrima i svojim postupcima, neprovođenjem mjera zaštite od požara propisanih ovim zakonom i drugim propisima, dovodi u opasnost od požara tuđi život i zdravlje i materijalna dobra.  </w:t>
      </w:r>
    </w:p>
    <w:p w:rsidR="00F33193" w:rsidRPr="00CB39F6" w:rsidRDefault="008C2683" w:rsidP="00CB39F6">
      <w:pPr>
        <w:numPr>
          <w:ilvl w:val="0"/>
          <w:numId w:val="1"/>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Svako fizičko lice ima pravo na zaštitu svog života i zdravlja od požara, koja se osigurava, u skladu sa ovim zakonom i drugim propisima.  </w:t>
      </w:r>
    </w:p>
    <w:p w:rsidR="00CB39F6" w:rsidRDefault="00CB39F6" w:rsidP="00CB39F6">
      <w:pPr>
        <w:spacing w:after="0" w:line="240" w:lineRule="auto"/>
        <w:ind w:left="11" w:right="2" w:hanging="11"/>
        <w:jc w:val="center"/>
        <w:rPr>
          <w:rFonts w:ascii="Times New Roman" w:hAnsi="Times New Roman" w:cs="Times New Roman"/>
          <w:b/>
          <w:sz w:val="24"/>
          <w:szCs w:val="24"/>
        </w:rPr>
      </w:pPr>
    </w:p>
    <w:p w:rsidR="00F33193" w:rsidRPr="00CB39F6" w:rsidRDefault="008C2683" w:rsidP="00CB39F6">
      <w:pPr>
        <w:spacing w:after="0" w:line="240" w:lineRule="auto"/>
        <w:ind w:left="11" w:right="2"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Član </w:t>
      </w:r>
      <w:r w:rsidR="0002338D">
        <w:rPr>
          <w:rFonts w:ascii="Times New Roman" w:hAnsi="Times New Roman" w:cs="Times New Roman"/>
          <w:b/>
          <w:sz w:val="24"/>
          <w:szCs w:val="24"/>
        </w:rPr>
        <w:t>10</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4"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(Popularisanje vatrogasne djelatnosti) </w:t>
      </w:r>
    </w:p>
    <w:p w:rsidR="00F33193" w:rsidRPr="00CB39F6" w:rsidRDefault="00F33193" w:rsidP="00CB39F6">
      <w:pPr>
        <w:spacing w:after="0" w:line="240" w:lineRule="auto"/>
        <w:ind w:left="0" w:right="0" w:firstLine="0"/>
        <w:jc w:val="left"/>
        <w:rPr>
          <w:rFonts w:ascii="Times New Roman" w:hAnsi="Times New Roman" w:cs="Times New Roman"/>
          <w:sz w:val="24"/>
          <w:szCs w:val="24"/>
        </w:rPr>
      </w:pPr>
    </w:p>
    <w:p w:rsidR="00F33193" w:rsidRPr="00CB39F6" w:rsidRDefault="008C2683" w:rsidP="00CB39F6">
      <w:pPr>
        <w:numPr>
          <w:ilvl w:val="0"/>
          <w:numId w:val="2"/>
        </w:numPr>
        <w:spacing w:after="0" w:line="240" w:lineRule="auto"/>
        <w:ind w:right="0" w:hanging="333"/>
        <w:rPr>
          <w:rFonts w:ascii="Times New Roman" w:hAnsi="Times New Roman" w:cs="Times New Roman"/>
          <w:sz w:val="24"/>
          <w:szCs w:val="24"/>
        </w:rPr>
      </w:pPr>
      <w:r w:rsidRPr="00CB39F6">
        <w:rPr>
          <w:rFonts w:ascii="Times New Roman" w:hAnsi="Times New Roman" w:cs="Times New Roman"/>
          <w:sz w:val="24"/>
          <w:szCs w:val="24"/>
        </w:rPr>
        <w:t xml:space="preserve">U svrhu popularisanja vatrogasne djelatnosti i značajnijeg poduzimanja aktivnosti u provođenju preventivnih mjera zaštite od požara, ustanovljava se stalna tradicionalna manifestacija pod nazivom MJESECI ZAŠTITE OD POŽARA, koja se održava svake godine tokom maja i oktobra, a organiziraju je i provode vatrogasne jedinice, vatrogasna društva, vatrogasni savezi i organi uprave civilne zaštite u Kantonu, u skladu sa programom koji oni donose.  </w:t>
      </w:r>
    </w:p>
    <w:p w:rsidR="00F33193" w:rsidRDefault="008C2683" w:rsidP="00CB39F6">
      <w:pPr>
        <w:numPr>
          <w:ilvl w:val="0"/>
          <w:numId w:val="2"/>
        </w:numPr>
        <w:spacing w:after="0" w:line="240" w:lineRule="auto"/>
        <w:ind w:right="0" w:hanging="333"/>
        <w:rPr>
          <w:rFonts w:ascii="Times New Roman" w:hAnsi="Times New Roman" w:cs="Times New Roman"/>
          <w:sz w:val="24"/>
          <w:szCs w:val="24"/>
        </w:rPr>
      </w:pPr>
      <w:r w:rsidRPr="00CB39F6">
        <w:rPr>
          <w:rFonts w:ascii="Times New Roman" w:hAnsi="Times New Roman" w:cs="Times New Roman"/>
          <w:sz w:val="24"/>
          <w:szCs w:val="24"/>
        </w:rPr>
        <w:t xml:space="preserve">Dan vatrogasaca </w:t>
      </w:r>
      <w:r w:rsidR="00CB39F6" w:rsidRPr="00CB39F6">
        <w:rPr>
          <w:rFonts w:ascii="Times New Roman" w:hAnsi="Times New Roman" w:cs="Times New Roman"/>
          <w:sz w:val="24"/>
          <w:szCs w:val="24"/>
        </w:rPr>
        <w:t xml:space="preserve">Bosansko-podrinjskog kantona Goražde </w:t>
      </w:r>
      <w:r w:rsidRPr="00CB39F6">
        <w:rPr>
          <w:rFonts w:ascii="Times New Roman" w:hAnsi="Times New Roman" w:cs="Times New Roman"/>
          <w:sz w:val="24"/>
          <w:szCs w:val="24"/>
        </w:rPr>
        <w:t xml:space="preserve">je 4. maj - Svjetski dan vatrogasaca.  </w:t>
      </w:r>
    </w:p>
    <w:p w:rsidR="00CB39F6" w:rsidRDefault="00CB39F6"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1D162D" w:rsidRDefault="001D162D" w:rsidP="00CB39F6">
      <w:pPr>
        <w:spacing w:after="0" w:line="240" w:lineRule="auto"/>
        <w:ind w:left="333" w:right="0" w:firstLine="0"/>
        <w:rPr>
          <w:rFonts w:ascii="Times New Roman" w:hAnsi="Times New Roman" w:cs="Times New Roman"/>
          <w:sz w:val="24"/>
          <w:szCs w:val="24"/>
        </w:rPr>
      </w:pPr>
    </w:p>
    <w:p w:rsidR="00CB39F6" w:rsidRDefault="00CB39F6" w:rsidP="00CB39F6">
      <w:pPr>
        <w:spacing w:after="0" w:line="240" w:lineRule="auto"/>
        <w:ind w:left="333" w:right="0" w:firstLine="0"/>
        <w:rPr>
          <w:rFonts w:ascii="Times New Roman" w:hAnsi="Times New Roman" w:cs="Times New Roman"/>
          <w:sz w:val="24"/>
          <w:szCs w:val="24"/>
        </w:rPr>
      </w:pPr>
    </w:p>
    <w:p w:rsidR="00F33193" w:rsidRPr="00CB39F6" w:rsidRDefault="008C2683" w:rsidP="00CB39F6">
      <w:pPr>
        <w:spacing w:after="0" w:line="240" w:lineRule="auto"/>
        <w:ind w:left="-5" w:right="0"/>
        <w:rPr>
          <w:rFonts w:ascii="Times New Roman" w:hAnsi="Times New Roman" w:cs="Times New Roman"/>
          <w:b/>
          <w:sz w:val="24"/>
          <w:szCs w:val="24"/>
        </w:rPr>
      </w:pPr>
      <w:r w:rsidRPr="00CB39F6">
        <w:rPr>
          <w:rFonts w:ascii="Times New Roman" w:hAnsi="Times New Roman" w:cs="Times New Roman"/>
          <w:b/>
          <w:sz w:val="24"/>
          <w:szCs w:val="24"/>
        </w:rPr>
        <w:lastRenderedPageBreak/>
        <w:t xml:space="preserve">POGLAVLJE II. </w:t>
      </w:r>
      <w:r w:rsidR="009E3221">
        <w:rPr>
          <w:rFonts w:ascii="Times New Roman" w:hAnsi="Times New Roman" w:cs="Times New Roman"/>
          <w:b/>
          <w:sz w:val="24"/>
          <w:szCs w:val="24"/>
        </w:rPr>
        <w:t xml:space="preserve">PRAVA I DUŽNOSTI ORGANA KANTONA, </w:t>
      </w:r>
      <w:r w:rsidR="00732C7B">
        <w:rPr>
          <w:rFonts w:ascii="Times New Roman" w:hAnsi="Times New Roman" w:cs="Times New Roman"/>
          <w:b/>
          <w:sz w:val="24"/>
          <w:szCs w:val="24"/>
        </w:rPr>
        <w:t>OPĆINE/GRADA</w:t>
      </w:r>
      <w:r w:rsidR="009E3221" w:rsidRPr="009E3221">
        <w:rPr>
          <w:rFonts w:ascii="Times New Roman" w:hAnsi="Times New Roman" w:cs="Times New Roman"/>
          <w:b/>
          <w:sz w:val="24"/>
          <w:szCs w:val="24"/>
        </w:rPr>
        <w:t xml:space="preserve"> I GRADA</w:t>
      </w:r>
      <w:r w:rsidR="009E3221">
        <w:t xml:space="preserve"> </w:t>
      </w:r>
    </w:p>
    <w:p w:rsidR="00F33193" w:rsidRPr="00CB39F6" w:rsidRDefault="008C2683" w:rsidP="00CB39F6">
      <w:pPr>
        <w:spacing w:after="0" w:line="240" w:lineRule="auto"/>
        <w:ind w:left="11" w:right="5" w:hanging="11"/>
        <w:jc w:val="center"/>
        <w:rPr>
          <w:rFonts w:ascii="Times New Roman" w:hAnsi="Times New Roman" w:cs="Times New Roman"/>
          <w:b/>
          <w:sz w:val="24"/>
          <w:szCs w:val="24"/>
        </w:rPr>
      </w:pPr>
      <w:r w:rsidRPr="00CB39F6">
        <w:rPr>
          <w:rFonts w:ascii="Times New Roman" w:hAnsi="Times New Roman" w:cs="Times New Roman"/>
          <w:b/>
          <w:sz w:val="24"/>
          <w:szCs w:val="24"/>
        </w:rPr>
        <w:t>Član 1</w:t>
      </w:r>
      <w:r w:rsidR="0002338D">
        <w:rPr>
          <w:rFonts w:ascii="Times New Roman" w:hAnsi="Times New Roman" w:cs="Times New Roman"/>
          <w:b/>
          <w:sz w:val="24"/>
          <w:szCs w:val="24"/>
        </w:rPr>
        <w:t>1</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4"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(Nadležnost Skupštine) </w:t>
      </w:r>
    </w:p>
    <w:p w:rsidR="00CB39F6" w:rsidRPr="00CB39F6" w:rsidRDefault="00CB39F6" w:rsidP="00CB39F6">
      <w:pPr>
        <w:spacing w:after="0" w:line="240" w:lineRule="auto"/>
        <w:ind w:left="11" w:right="4" w:hanging="11"/>
        <w:jc w:val="center"/>
        <w:rPr>
          <w:rFonts w:ascii="Times New Roman" w:hAnsi="Times New Roman" w:cs="Times New Roman"/>
          <w:b/>
          <w:sz w:val="24"/>
          <w:szCs w:val="24"/>
        </w:rPr>
      </w:pPr>
    </w:p>
    <w:p w:rsidR="00F33193" w:rsidRPr="00CB39F6" w:rsidRDefault="004A12B1" w:rsidP="00CB39F6">
      <w:pPr>
        <w:numPr>
          <w:ilvl w:val="0"/>
          <w:numId w:val="3"/>
        </w:numPr>
        <w:spacing w:after="0" w:line="240" w:lineRule="auto"/>
        <w:ind w:right="0" w:hanging="333"/>
        <w:rPr>
          <w:rFonts w:ascii="Times New Roman" w:hAnsi="Times New Roman" w:cs="Times New Roman"/>
          <w:sz w:val="24"/>
          <w:szCs w:val="24"/>
        </w:rPr>
      </w:pPr>
      <w:r w:rsidRPr="00CB39F6">
        <w:rPr>
          <w:rFonts w:ascii="Times New Roman" w:hAnsi="Times New Roman" w:cs="Times New Roman"/>
          <w:sz w:val="24"/>
          <w:szCs w:val="24"/>
        </w:rPr>
        <w:t xml:space="preserve">Skupština Kantona </w:t>
      </w:r>
      <w:r>
        <w:rPr>
          <w:rFonts w:ascii="Times New Roman" w:hAnsi="Times New Roman" w:cs="Times New Roman"/>
          <w:sz w:val="24"/>
          <w:szCs w:val="24"/>
        </w:rPr>
        <w:t>u</w:t>
      </w:r>
      <w:r w:rsidR="008C2683" w:rsidRPr="00CB39F6">
        <w:rPr>
          <w:rFonts w:ascii="Times New Roman" w:hAnsi="Times New Roman" w:cs="Times New Roman"/>
          <w:sz w:val="24"/>
          <w:szCs w:val="24"/>
        </w:rPr>
        <w:t xml:space="preserve"> okviru Programa razvoja zaštite i spašavanja od prirodnih i drugih nesreća u Kantonu,  utvrđuju se ciljevi, smjer i strategija razvoja zaštite od požara i vatrogastva u Kantonu, kao sastavni dio tog programa.  </w:t>
      </w:r>
    </w:p>
    <w:p w:rsidR="00F33193" w:rsidRPr="00CB39F6" w:rsidRDefault="008C2683" w:rsidP="00CB39F6">
      <w:pPr>
        <w:numPr>
          <w:ilvl w:val="0"/>
          <w:numId w:val="3"/>
        </w:numPr>
        <w:spacing w:after="0" w:line="240" w:lineRule="auto"/>
        <w:ind w:right="0" w:hanging="333"/>
        <w:rPr>
          <w:rFonts w:ascii="Times New Roman" w:hAnsi="Times New Roman" w:cs="Times New Roman"/>
          <w:sz w:val="24"/>
          <w:szCs w:val="24"/>
        </w:rPr>
      </w:pPr>
      <w:r w:rsidRPr="00CB39F6">
        <w:rPr>
          <w:rFonts w:ascii="Times New Roman" w:hAnsi="Times New Roman" w:cs="Times New Roman"/>
          <w:sz w:val="24"/>
          <w:szCs w:val="24"/>
        </w:rPr>
        <w:t xml:space="preserve">Skupština donosi Plan zaštite od požara Kantona.  </w:t>
      </w:r>
    </w:p>
    <w:p w:rsidR="00CB39F6" w:rsidRDefault="00CB39F6" w:rsidP="00CB39F6">
      <w:pPr>
        <w:spacing w:after="0" w:line="240" w:lineRule="auto"/>
        <w:ind w:left="11" w:right="6" w:hanging="11"/>
        <w:jc w:val="center"/>
        <w:rPr>
          <w:rFonts w:ascii="Times New Roman" w:hAnsi="Times New Roman" w:cs="Times New Roman"/>
          <w:b/>
          <w:sz w:val="24"/>
          <w:szCs w:val="24"/>
        </w:rPr>
      </w:pPr>
    </w:p>
    <w:p w:rsidR="00F33193" w:rsidRPr="00CB39F6" w:rsidRDefault="008C2683" w:rsidP="00CB39F6">
      <w:pPr>
        <w:spacing w:after="0" w:line="240" w:lineRule="auto"/>
        <w:ind w:left="11" w:right="6" w:hanging="11"/>
        <w:jc w:val="center"/>
        <w:rPr>
          <w:rFonts w:ascii="Times New Roman" w:hAnsi="Times New Roman" w:cs="Times New Roman"/>
          <w:b/>
          <w:sz w:val="24"/>
          <w:szCs w:val="24"/>
        </w:rPr>
      </w:pPr>
      <w:r w:rsidRPr="00CB39F6">
        <w:rPr>
          <w:rFonts w:ascii="Times New Roman" w:hAnsi="Times New Roman" w:cs="Times New Roman"/>
          <w:b/>
          <w:sz w:val="24"/>
          <w:szCs w:val="24"/>
        </w:rPr>
        <w:t>Član 1</w:t>
      </w:r>
      <w:r w:rsidR="0002338D">
        <w:rPr>
          <w:rFonts w:ascii="Times New Roman" w:hAnsi="Times New Roman" w:cs="Times New Roman"/>
          <w:b/>
          <w:sz w:val="24"/>
          <w:szCs w:val="24"/>
        </w:rPr>
        <w:t>2</w:t>
      </w:r>
      <w:r w:rsidRPr="00CB39F6">
        <w:rPr>
          <w:rFonts w:ascii="Times New Roman" w:hAnsi="Times New Roman" w:cs="Times New Roman"/>
          <w:b/>
          <w:sz w:val="24"/>
          <w:szCs w:val="24"/>
        </w:rPr>
        <w:t xml:space="preserve">. </w:t>
      </w:r>
    </w:p>
    <w:p w:rsidR="00F33193" w:rsidRPr="00CB39F6" w:rsidRDefault="008C2683" w:rsidP="00CB39F6">
      <w:pPr>
        <w:spacing w:after="0" w:line="240" w:lineRule="auto"/>
        <w:ind w:left="11" w:right="6" w:hanging="11"/>
        <w:jc w:val="center"/>
        <w:rPr>
          <w:rFonts w:ascii="Times New Roman" w:hAnsi="Times New Roman" w:cs="Times New Roman"/>
          <w:b/>
          <w:sz w:val="24"/>
          <w:szCs w:val="24"/>
        </w:rPr>
      </w:pPr>
      <w:r w:rsidRPr="00CB39F6">
        <w:rPr>
          <w:rFonts w:ascii="Times New Roman" w:hAnsi="Times New Roman" w:cs="Times New Roman"/>
          <w:b/>
          <w:sz w:val="24"/>
          <w:szCs w:val="24"/>
        </w:rPr>
        <w:t xml:space="preserve">(Nadležnost Vlade) </w:t>
      </w:r>
    </w:p>
    <w:p w:rsidR="00CB39F6" w:rsidRPr="00CB39F6" w:rsidRDefault="00CB39F6" w:rsidP="00CB39F6">
      <w:pPr>
        <w:spacing w:after="0" w:line="240" w:lineRule="auto"/>
        <w:ind w:left="11" w:right="6" w:hanging="11"/>
        <w:jc w:val="center"/>
        <w:rPr>
          <w:rFonts w:ascii="Times New Roman" w:hAnsi="Times New Roman" w:cs="Times New Roman"/>
          <w:b/>
          <w:sz w:val="24"/>
          <w:szCs w:val="24"/>
        </w:rPr>
      </w:pPr>
    </w:p>
    <w:p w:rsidR="00F33193" w:rsidRDefault="008C2683" w:rsidP="00CB39F6">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Vlada Kantona, u oblasti zaštite od požara i vatrogastva:  </w:t>
      </w:r>
    </w:p>
    <w:p w:rsidR="00CB39F6" w:rsidRPr="00CB39F6" w:rsidRDefault="00CB39F6" w:rsidP="00CB39F6">
      <w:pPr>
        <w:spacing w:after="0" w:line="240" w:lineRule="auto"/>
        <w:ind w:left="-5" w:right="0"/>
        <w:rPr>
          <w:rFonts w:ascii="Times New Roman" w:hAnsi="Times New Roman" w:cs="Times New Roman"/>
          <w:sz w:val="24"/>
          <w:szCs w:val="24"/>
        </w:rPr>
      </w:pP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donosi Procjenu ugroženosti od požara za Kanton, u okviru Procjene ugroženosti od prirodnih i drugih nesreća u Kantonu;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predlaže Plan zaštite od požara Kantona i obezbjeđuje njegovu realizaciju;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predlaže Program razvoja zaštite i spašavanja od prirodnih i drugih nesreća u Kantonu, u kojem se utvrđuju i pitanja za zaštitu od požara i vatrogastva za Kanton;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na prijedlog Kantonalne uprave civilne zaštite, a na osnovu Programa razvoja zaštite i spašavanja Kantona, donosi godišnji plan aktivnosti na realizaciji zadataka utvrđenih za zaštitu od požara i vatrogastvo;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odlučuje o formiranju zajedničke vatrogasne jedinice za gašenje požara na području Kantona, na prijedlog Kantonalne uprave civilne zaštite shodno procjeni ugroženosti od požara i programa razvoja zaštite od požara i vatrogastva na nivou Kantona;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razmatra stanje zaštite od požara i vatrogastva na području Kantona i utvrđuje odgovarajuće mjere za dogradnju i efikasno funkcioniranje vatrogastva;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planira potrebna finansijska sredstva u Budžetu Kantona za finansiranje potreba zaštite od požara i vatrogastva iz nadležnosti Kantona;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na prijedlog Kantonalne uprave civilne zaštite utvrđuje istraživačke i razvojne projekte, određuje izvršioce i saradnike za izradu i ocjenu istraživačkih i razvojnih projekata u oblasti zaštite od požara i vatrogastva i određuje način finansiranja tih projekata;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osigurava kadrovske, materijalne, tehničke i druge potrebe za efikasno funkcioniranje vatrogastva na području Kantona i odgovorna je za funkcioniranje vatrogastva u općinama na području Kantona, u skladu sa ovim zakonom i propisima Kantona;  </w:t>
      </w:r>
    </w:p>
    <w:p w:rsidR="00F33193" w:rsidRPr="00CB39F6" w:rsidRDefault="008C2683" w:rsidP="00534076">
      <w:pPr>
        <w:numPr>
          <w:ilvl w:val="0"/>
          <w:numId w:val="12"/>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vrši i druge poslove iz oblasti zaštite od požara i vatrogastva, u skladu sa ovim zakonom i drugim propisima.  </w:t>
      </w:r>
    </w:p>
    <w:p w:rsidR="00E721AC" w:rsidRDefault="00E721AC"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1D162D" w:rsidRDefault="001D162D" w:rsidP="00CB39F6">
      <w:pPr>
        <w:spacing w:after="0" w:line="240" w:lineRule="auto"/>
        <w:ind w:right="5"/>
        <w:jc w:val="center"/>
        <w:rPr>
          <w:rFonts w:ascii="Times New Roman" w:hAnsi="Times New Roman" w:cs="Times New Roman"/>
          <w:sz w:val="24"/>
          <w:szCs w:val="24"/>
        </w:rPr>
      </w:pPr>
    </w:p>
    <w:p w:rsidR="00F33193" w:rsidRPr="00E721AC" w:rsidRDefault="008C2683" w:rsidP="00CB39F6">
      <w:pPr>
        <w:spacing w:after="0" w:line="240" w:lineRule="auto"/>
        <w:ind w:right="5"/>
        <w:jc w:val="center"/>
        <w:rPr>
          <w:rFonts w:ascii="Times New Roman" w:hAnsi="Times New Roman" w:cs="Times New Roman"/>
          <w:b/>
          <w:sz w:val="24"/>
          <w:szCs w:val="24"/>
        </w:rPr>
      </w:pPr>
      <w:r w:rsidRPr="00E721AC">
        <w:rPr>
          <w:rFonts w:ascii="Times New Roman" w:hAnsi="Times New Roman" w:cs="Times New Roman"/>
          <w:b/>
          <w:sz w:val="24"/>
          <w:szCs w:val="24"/>
        </w:rPr>
        <w:lastRenderedPageBreak/>
        <w:t>Član 1</w:t>
      </w:r>
      <w:r w:rsidR="0002338D">
        <w:rPr>
          <w:rFonts w:ascii="Times New Roman" w:hAnsi="Times New Roman" w:cs="Times New Roman"/>
          <w:b/>
          <w:sz w:val="24"/>
          <w:szCs w:val="24"/>
        </w:rPr>
        <w:t>3</w:t>
      </w:r>
      <w:r w:rsidRPr="00E721AC">
        <w:rPr>
          <w:rFonts w:ascii="Times New Roman" w:hAnsi="Times New Roman" w:cs="Times New Roman"/>
          <w:b/>
          <w:sz w:val="24"/>
          <w:szCs w:val="24"/>
        </w:rPr>
        <w:t xml:space="preserve">. </w:t>
      </w:r>
    </w:p>
    <w:p w:rsidR="00F33193" w:rsidRDefault="008C2683" w:rsidP="00CB39F6">
      <w:pPr>
        <w:spacing w:after="0" w:line="240" w:lineRule="auto"/>
        <w:ind w:right="7"/>
        <w:jc w:val="center"/>
        <w:rPr>
          <w:rFonts w:ascii="Times New Roman" w:hAnsi="Times New Roman" w:cs="Times New Roman"/>
          <w:b/>
          <w:sz w:val="24"/>
          <w:szCs w:val="24"/>
        </w:rPr>
      </w:pPr>
      <w:r w:rsidRPr="00E721AC">
        <w:rPr>
          <w:rFonts w:ascii="Times New Roman" w:hAnsi="Times New Roman" w:cs="Times New Roman"/>
          <w:b/>
          <w:sz w:val="24"/>
          <w:szCs w:val="24"/>
        </w:rPr>
        <w:t xml:space="preserve">(Nadležnost ministarstava i drugih organa) </w:t>
      </w:r>
    </w:p>
    <w:p w:rsidR="00E721AC" w:rsidRPr="00CB39F6" w:rsidRDefault="00E721AC" w:rsidP="00CB39F6">
      <w:pPr>
        <w:spacing w:after="0" w:line="240" w:lineRule="auto"/>
        <w:ind w:right="7"/>
        <w:jc w:val="center"/>
        <w:rPr>
          <w:rFonts w:ascii="Times New Roman" w:hAnsi="Times New Roman" w:cs="Times New Roman"/>
          <w:sz w:val="24"/>
          <w:szCs w:val="24"/>
        </w:rPr>
      </w:pPr>
    </w:p>
    <w:p w:rsidR="00042256" w:rsidRPr="00042256" w:rsidRDefault="008C2683" w:rsidP="00042256">
      <w:pPr>
        <w:numPr>
          <w:ilvl w:val="0"/>
          <w:numId w:val="4"/>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Kantonalna ministarstva i drugi organi Kantona, u oblasti zaštite od požara i vatrogastva, u okviru svog djelokruga rada, </w:t>
      </w:r>
      <w:r w:rsidR="00042256" w:rsidRPr="00042256">
        <w:rPr>
          <w:rFonts w:ascii="Times New Roman" w:hAnsi="Times New Roman" w:cs="Times New Roman"/>
          <w:sz w:val="24"/>
          <w:szCs w:val="24"/>
        </w:rPr>
        <w:t xml:space="preserve">dužni su svojim općim aktima urediti pitanja koja se odnose na organizaciju i provođenje zaštite od požara, radi zaštite ljudstva i materijalnih dobara koja koriste u svom radu, i to: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utvrditi način organiziranja i ostvarivanje zaštite od požara, u skladu sa Federalnim zakonom, ovim zakonom i podzakonskim propisima;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predvidjeti mjere za provođenje i unapređenje zaštite od požara;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utvrditi način upoznavanja zaposlenih lica sa opasnostima od požara na radnom mjestu;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odrediti dužnost i odgovornost svih zaposlenih lica u provođenju propisanih mjera zaštite od požara;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propisati obavezu i način stručnog osposobljavanja zaposlenih lica s mjerama zaštite od požara i izraditi posebna radna upustva za to;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odrediti lice zaduženo za staranje o provođenju mjera zaštite od požara, utvrđenih općim aktom;</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utvrditi sadržaj i način donošenja svog plana zaštite od požara i način njegovog provođenja;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urediti vršenje unutarnje kontrole provođenja mjera zaštite od požara;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odrediti mjesta i prostore na kojima se zabranjuje upotreba otvorene vatre; </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utvrditi dužnosti i način postupanja zaposlenih lica u slučaju pojave požara</w:t>
      </w:r>
    </w:p>
    <w:p w:rsidR="00042256" w:rsidRDefault="00042256" w:rsidP="00534076">
      <w:pPr>
        <w:pStyle w:val="ListParagraph"/>
        <w:numPr>
          <w:ilvl w:val="0"/>
          <w:numId w:val="2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propisati disciplinsku odgovornost za zaposlena lica zbog nepridržavanja propisanih mjera zaštite od požara </w:t>
      </w:r>
    </w:p>
    <w:p w:rsidR="001D162D" w:rsidRPr="001D162D" w:rsidRDefault="001D162D" w:rsidP="001D162D">
      <w:pPr>
        <w:pStyle w:val="ListParagraph"/>
        <w:spacing w:after="0" w:line="240" w:lineRule="auto"/>
        <w:ind w:left="730" w:right="0" w:firstLine="0"/>
        <w:rPr>
          <w:rFonts w:ascii="Times New Roman" w:hAnsi="Times New Roman" w:cs="Times New Roman"/>
          <w:sz w:val="16"/>
          <w:szCs w:val="16"/>
        </w:rPr>
      </w:pPr>
    </w:p>
    <w:p w:rsidR="00042256" w:rsidRDefault="00042256" w:rsidP="00042256">
      <w:pPr>
        <w:numPr>
          <w:ilvl w:val="0"/>
          <w:numId w:val="4"/>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Kantonalna ministarstva i drugi organi Kantona dužni su : </w:t>
      </w:r>
    </w:p>
    <w:p w:rsidR="00042256" w:rsidRP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organizirati, planirati i osigurati provođenje preventivnih mjera za zaštitu vlastitih uposlenika, materijalnih sredstava i objekata koje koriste u svom radu; </w:t>
      </w:r>
    </w:p>
    <w:p w:rsidR="00042256" w:rsidRP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učestvovati u izradi planskih dokumenata iz oblasti zaštite od požara i vatrogastva, u pitanjima iz oblasti za koju su osnovani i koja se utvrde tim dokumentima, i to: </w:t>
      </w:r>
    </w:p>
    <w:p w:rsidR="00042256" w:rsidRDefault="00042256" w:rsidP="00042256">
      <w:pPr>
        <w:spacing w:after="0" w:line="240" w:lineRule="auto"/>
        <w:ind w:right="0" w:firstLine="710"/>
        <w:rPr>
          <w:rFonts w:ascii="Times New Roman" w:hAnsi="Times New Roman" w:cs="Times New Roman"/>
          <w:sz w:val="24"/>
          <w:szCs w:val="24"/>
        </w:rPr>
      </w:pPr>
      <w:r w:rsidRPr="00042256">
        <w:rPr>
          <w:rFonts w:ascii="Times New Roman" w:hAnsi="Times New Roman" w:cs="Times New Roman"/>
          <w:sz w:val="24"/>
          <w:szCs w:val="24"/>
        </w:rPr>
        <w:t xml:space="preserve">1) Procjene ugroženosti od požara Kantona, u okviru Procjene ugroženosti od prirodnih i drugih nesreća Kantona; </w:t>
      </w:r>
    </w:p>
    <w:p w:rsidR="00042256" w:rsidRDefault="00042256" w:rsidP="00042256">
      <w:pPr>
        <w:spacing w:after="0" w:line="240" w:lineRule="auto"/>
        <w:ind w:right="0" w:firstLine="710"/>
        <w:rPr>
          <w:rFonts w:ascii="Times New Roman" w:hAnsi="Times New Roman" w:cs="Times New Roman"/>
          <w:sz w:val="24"/>
          <w:szCs w:val="24"/>
        </w:rPr>
      </w:pPr>
      <w:r w:rsidRPr="00042256">
        <w:rPr>
          <w:rFonts w:ascii="Times New Roman" w:hAnsi="Times New Roman" w:cs="Times New Roman"/>
          <w:sz w:val="24"/>
          <w:szCs w:val="24"/>
        </w:rPr>
        <w:t xml:space="preserve">2) Programa razvoja zaštite od požara i vatrogastva, u okviru Programa razvoja zaštite i spašavanja od prirodnih i drugih nesreća Kantona; </w:t>
      </w:r>
    </w:p>
    <w:p w:rsidR="00042256" w:rsidRDefault="00042256" w:rsidP="00042256">
      <w:pPr>
        <w:spacing w:after="0" w:line="240" w:lineRule="auto"/>
        <w:ind w:right="0" w:firstLine="710"/>
        <w:rPr>
          <w:rFonts w:ascii="Times New Roman" w:hAnsi="Times New Roman" w:cs="Times New Roman"/>
          <w:sz w:val="24"/>
          <w:szCs w:val="24"/>
        </w:rPr>
      </w:pPr>
      <w:r w:rsidRPr="00042256">
        <w:rPr>
          <w:rFonts w:ascii="Times New Roman" w:hAnsi="Times New Roman" w:cs="Times New Roman"/>
          <w:sz w:val="24"/>
          <w:szCs w:val="24"/>
        </w:rPr>
        <w:t xml:space="preserve">3) Plana zaštite od požara Kantona;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u okviru svoje redovne djelatnosti, realiziraju zadatke u oblasti zaštite od požara, koji su utvrđeni u dokumentima iz tačke b) ovog člana i koji se odnose na oblast za koju su osnovani;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donose Plan zaštite od požara za vlastite potrebe, ukoliko su određeni u Planu zaštite od požara Kantona, saglasno federalnom propisu o razvrstavanju građevina tih organa u odgovarajuće kategorije ugroženosti od požara;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 ostvarivati stalnu saradnju sa Kantonalnom upravom civilne zaštite o svim pitanjima od značaja za planiranje, organiziranje i provođenje zaštite od požara i vatrogastva, iz nadležnosti Kantona;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dostavljati Kantonalnoj upravi pisana obavještenja, podatke ili izvještaje o podacima vezanim za pitanje zaštite od požara i vatrogastvu, iz oblasti za koju su osnovani;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lastRenderedPageBreak/>
        <w:t xml:space="preserve">ostvariti stalnu saradnju i pružati stručnu pomoć općinskim službama civilne zaštite i općinskim službama za upravu, u smislu osiguranja svih potrebnih podataka pri izradi planskih dokumenata općina, vezanih za zaštitu od požara i vatrogastvo, iz oblasti za koju su osnovani; </w:t>
      </w:r>
    </w:p>
    <w:p w:rsidR="00042256" w:rsidRDefault="00042256" w:rsidP="00534076">
      <w:pPr>
        <w:pStyle w:val="ListParagraph"/>
        <w:numPr>
          <w:ilvl w:val="0"/>
          <w:numId w:val="23"/>
        </w:numPr>
        <w:spacing w:after="0" w:line="240" w:lineRule="auto"/>
        <w:ind w:right="0"/>
        <w:rPr>
          <w:rFonts w:ascii="Times New Roman" w:hAnsi="Times New Roman" w:cs="Times New Roman"/>
          <w:sz w:val="24"/>
          <w:szCs w:val="24"/>
        </w:rPr>
      </w:pPr>
      <w:r w:rsidRPr="00042256">
        <w:rPr>
          <w:rFonts w:ascii="Times New Roman" w:hAnsi="Times New Roman" w:cs="Times New Roman"/>
          <w:sz w:val="24"/>
          <w:szCs w:val="24"/>
        </w:rPr>
        <w:t xml:space="preserve"> vršiti i druge poslove u oblasti zaštite od požara i vatrogastvo, u skadu sa Federalnim zakonom, ovim zakonom, te drugim propisima i općim aktima iz ove oblasti. </w:t>
      </w:r>
    </w:p>
    <w:p w:rsidR="00042256" w:rsidRPr="001D162D" w:rsidRDefault="00042256" w:rsidP="00042256">
      <w:pPr>
        <w:spacing w:after="0" w:line="240" w:lineRule="auto"/>
        <w:ind w:right="0"/>
        <w:rPr>
          <w:rFonts w:ascii="Times New Roman" w:hAnsi="Times New Roman" w:cs="Times New Roman"/>
          <w:sz w:val="16"/>
          <w:szCs w:val="16"/>
        </w:rPr>
      </w:pPr>
    </w:p>
    <w:p w:rsidR="00F33193" w:rsidRPr="00E721AC" w:rsidRDefault="008C2683" w:rsidP="00CB39F6">
      <w:pPr>
        <w:spacing w:after="0" w:line="240" w:lineRule="auto"/>
        <w:ind w:right="5"/>
        <w:jc w:val="center"/>
        <w:rPr>
          <w:rFonts w:ascii="Times New Roman" w:hAnsi="Times New Roman" w:cs="Times New Roman"/>
          <w:b/>
          <w:sz w:val="24"/>
          <w:szCs w:val="24"/>
        </w:rPr>
      </w:pPr>
      <w:r w:rsidRPr="00E721AC">
        <w:rPr>
          <w:rFonts w:ascii="Times New Roman" w:hAnsi="Times New Roman" w:cs="Times New Roman"/>
          <w:b/>
          <w:sz w:val="24"/>
          <w:szCs w:val="24"/>
        </w:rPr>
        <w:t>Član 1</w:t>
      </w:r>
      <w:r w:rsidR="0002338D">
        <w:rPr>
          <w:rFonts w:ascii="Times New Roman" w:hAnsi="Times New Roman" w:cs="Times New Roman"/>
          <w:b/>
          <w:sz w:val="24"/>
          <w:szCs w:val="24"/>
        </w:rPr>
        <w:t>4</w:t>
      </w:r>
      <w:r w:rsidRPr="00E721AC">
        <w:rPr>
          <w:rFonts w:ascii="Times New Roman" w:hAnsi="Times New Roman" w:cs="Times New Roman"/>
          <w:b/>
          <w:sz w:val="24"/>
          <w:szCs w:val="24"/>
        </w:rPr>
        <w:t xml:space="preserve">. </w:t>
      </w:r>
    </w:p>
    <w:p w:rsidR="00E721AC" w:rsidRPr="00E721AC" w:rsidRDefault="008C2683" w:rsidP="00CB39F6">
      <w:pPr>
        <w:spacing w:after="0" w:line="240" w:lineRule="auto"/>
        <w:ind w:left="-15" w:right="0" w:firstLine="2273"/>
        <w:rPr>
          <w:rFonts w:ascii="Times New Roman" w:hAnsi="Times New Roman" w:cs="Times New Roman"/>
          <w:b/>
          <w:sz w:val="24"/>
          <w:szCs w:val="24"/>
        </w:rPr>
      </w:pPr>
      <w:r w:rsidRPr="00E721AC">
        <w:rPr>
          <w:rFonts w:ascii="Times New Roman" w:hAnsi="Times New Roman" w:cs="Times New Roman"/>
          <w:b/>
          <w:sz w:val="24"/>
          <w:szCs w:val="24"/>
        </w:rPr>
        <w:t>(Nadležnost Kantonalne uprave civilne zaštite)</w:t>
      </w:r>
    </w:p>
    <w:p w:rsidR="00E721AC" w:rsidRPr="00E721AC" w:rsidRDefault="00E721AC" w:rsidP="00E721AC">
      <w:pPr>
        <w:spacing w:after="0" w:line="240" w:lineRule="auto"/>
        <w:ind w:left="-15" w:right="0" w:firstLine="0"/>
        <w:rPr>
          <w:rFonts w:ascii="Times New Roman" w:hAnsi="Times New Roman" w:cs="Times New Roman"/>
          <w:sz w:val="16"/>
          <w:szCs w:val="16"/>
        </w:rPr>
      </w:pPr>
    </w:p>
    <w:p w:rsidR="00F33193" w:rsidRPr="00CB39F6" w:rsidRDefault="008C2683" w:rsidP="00E721AC">
      <w:pPr>
        <w:spacing w:after="0" w:line="240" w:lineRule="auto"/>
        <w:ind w:left="-15" w:right="0" w:firstLine="0"/>
        <w:rPr>
          <w:rFonts w:ascii="Times New Roman" w:hAnsi="Times New Roman" w:cs="Times New Roman"/>
          <w:sz w:val="24"/>
          <w:szCs w:val="24"/>
        </w:rPr>
      </w:pPr>
      <w:r w:rsidRPr="00CB39F6">
        <w:rPr>
          <w:rFonts w:ascii="Times New Roman" w:hAnsi="Times New Roman" w:cs="Times New Roman"/>
          <w:sz w:val="24"/>
          <w:szCs w:val="24"/>
        </w:rPr>
        <w:t xml:space="preserve"> (1) Kantonalna uprava civilne zaštite, u oblasti zaštite od požara i vatrogastva, vrši slijedeće poslove: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poduzima odgovarajuće mjere i aktivnosti na organizovanju i provođenju zaštite od požara i vatrogastva na području Kantona, u skladu sa ovim zakonom;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izrađuje Procjenu ugroženosti od požara od značaja za Kanton, u okviru Procjene ugroženosti od prirodnih i drugih nesreća za područje Kantona, uz učešće kantonalnih ministarstava;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priprema Program razvoja zaštite i spašavanja od prirodnih i drugih nesreća Kantona, u okviru kojeg uređuje pitanja koja se odnose na razvoj zaštite od požara i vatrogastva od značaja za Kanton;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priprema Plan zaštite od požara Kantona, u saradnji sa kantonalnim ministarstvima;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predlaže godišnji plan aktivnosti na realizaciji zadataka utvrđenih za zaštitu od požara i vatrogastvo;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ostvaruje saradnju sa općinskim službama civilne zaštite na području Kantona u pitanjima od značaja za Kanton i tim službama pruža stručnu i drugu pomoć u oblasti zaštite od požara i organiziranja profesionalnih vatrogasnih jedinica </w:t>
      </w:r>
      <w:r w:rsidR="00732C7B">
        <w:rPr>
          <w:rFonts w:ascii="Times New Roman" w:hAnsi="Times New Roman" w:cs="Times New Roman"/>
          <w:sz w:val="24"/>
          <w:szCs w:val="24"/>
        </w:rPr>
        <w:t>općine/grada</w:t>
      </w:r>
      <w:r w:rsidR="00042256">
        <w:rPr>
          <w:rFonts w:ascii="Times New Roman" w:hAnsi="Times New Roman" w:cs="Times New Roman"/>
          <w:sz w:val="24"/>
          <w:szCs w:val="24"/>
        </w:rPr>
        <w:t>/grada</w:t>
      </w:r>
      <w:r w:rsidRPr="00CB39F6">
        <w:rPr>
          <w:rFonts w:ascii="Times New Roman" w:hAnsi="Times New Roman" w:cs="Times New Roman"/>
          <w:sz w:val="24"/>
          <w:szCs w:val="24"/>
        </w:rPr>
        <w:t xml:space="preserve">;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organizira, priprema i provodi sve poslove koji se odnose na osnivanje zajedničke profesionalne vatrogasne jedinice kantona i poduzima mjere na njenoj popuni ljudstvom i planiranju i nabavci vatrogasne opreme, tehničkih i drugih sredstava neophodnih za rad i funkcioniranje te jedinice;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poduzima i predlaže mjere u oblasti organiziranja i provođenja stručne obuke i osposobljavanja pripadnika vatrogasne jedinice i drugih lica za potrebe vatrogastva, u skladu sa ovim zakonom i propisima Kantona;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pruža stručnu i drugu pomoć dobrovoljnim vatrogasnim društvima formiranim na području Kantona na njihovom osposobljavanju za vršenje poslova iz njihove nadležnosti od značaja za zaštitu od požara i vatrogastvo, i ostvaruje posebnu saradnju sa pravnim licima koja su formirala vatrogasne jedinice radi rješavanja pitanja od zajedničkog interesa za vatrogastvo;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vrši inspekcijski nadzor iz oblasti zaštite od požara i vatrogastva, u skladu s ovim zakonom;  </w:t>
      </w:r>
    </w:p>
    <w:p w:rsidR="00F33193" w:rsidRPr="00CB39F6" w:rsidRDefault="008C2683" w:rsidP="00534076">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ostvaruje odgovarajuću saradnju sa Federalnom upravom civilne zaštite, kao i sa kantonalnim upravama civilne zaštite drugih kantona o pitanjima od zajedničkog interesa za zaštitu od požara i vatrogastvo;  </w:t>
      </w:r>
    </w:p>
    <w:p w:rsidR="001D162D" w:rsidRDefault="008C2683" w:rsidP="001D162D">
      <w:pPr>
        <w:numPr>
          <w:ilvl w:val="0"/>
          <w:numId w:val="13"/>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vrši i druge poslove iz oblasti zaštite od požara i vatrogastva, u skladu sa ovim zakonom.  </w:t>
      </w:r>
    </w:p>
    <w:p w:rsidR="001D162D" w:rsidRDefault="001D162D" w:rsidP="001D162D">
      <w:pPr>
        <w:spacing w:after="0" w:line="240" w:lineRule="auto"/>
        <w:ind w:left="518" w:right="0" w:firstLine="0"/>
        <w:rPr>
          <w:rFonts w:ascii="Times New Roman" w:hAnsi="Times New Roman" w:cs="Times New Roman"/>
          <w:sz w:val="24"/>
          <w:szCs w:val="24"/>
        </w:rPr>
      </w:pPr>
    </w:p>
    <w:p w:rsidR="00F33193" w:rsidRPr="001D162D" w:rsidRDefault="001D162D" w:rsidP="001D162D">
      <w:pPr>
        <w:pStyle w:val="ListParagraph"/>
        <w:spacing w:after="0" w:line="240" w:lineRule="auto"/>
        <w:ind w:left="10" w:right="0" w:firstLine="0"/>
        <w:rPr>
          <w:rFonts w:ascii="Times New Roman" w:hAnsi="Times New Roman" w:cs="Times New Roman"/>
          <w:sz w:val="24"/>
          <w:szCs w:val="24"/>
        </w:rPr>
      </w:pPr>
      <w:r>
        <w:rPr>
          <w:rFonts w:ascii="Times New Roman" w:hAnsi="Times New Roman" w:cs="Times New Roman"/>
          <w:sz w:val="24"/>
          <w:szCs w:val="24"/>
        </w:rPr>
        <w:t>(2)</w:t>
      </w:r>
      <w:r w:rsidR="008C2683" w:rsidRPr="001D162D">
        <w:rPr>
          <w:rFonts w:ascii="Times New Roman" w:hAnsi="Times New Roman" w:cs="Times New Roman"/>
          <w:sz w:val="24"/>
          <w:szCs w:val="24"/>
        </w:rPr>
        <w:t xml:space="preserve">Za vršenje poslova iz stava (1) ovog člana u Kantonalnoj upravi civilne zaštite osniva se organizacijska jedinica za zaštitu od požara i vatrogastvo.  </w:t>
      </w:r>
    </w:p>
    <w:p w:rsidR="005F6C96" w:rsidRDefault="005F6C96" w:rsidP="005F6C96">
      <w:pPr>
        <w:spacing w:after="0" w:line="240" w:lineRule="auto"/>
        <w:ind w:right="5"/>
        <w:jc w:val="center"/>
        <w:rPr>
          <w:rFonts w:ascii="Times New Roman" w:hAnsi="Times New Roman" w:cs="Times New Roman"/>
          <w:b/>
          <w:sz w:val="24"/>
          <w:szCs w:val="24"/>
        </w:rPr>
      </w:pPr>
      <w:r w:rsidRPr="00E721AC">
        <w:rPr>
          <w:rFonts w:ascii="Times New Roman" w:hAnsi="Times New Roman" w:cs="Times New Roman"/>
          <w:b/>
          <w:sz w:val="24"/>
          <w:szCs w:val="24"/>
        </w:rPr>
        <w:lastRenderedPageBreak/>
        <w:t>Član 1</w:t>
      </w:r>
      <w:r w:rsidR="0002338D">
        <w:rPr>
          <w:rFonts w:ascii="Times New Roman" w:hAnsi="Times New Roman" w:cs="Times New Roman"/>
          <w:b/>
          <w:sz w:val="24"/>
          <w:szCs w:val="24"/>
        </w:rPr>
        <w:t>5</w:t>
      </w:r>
      <w:r w:rsidRPr="00E721AC">
        <w:rPr>
          <w:rFonts w:ascii="Times New Roman" w:hAnsi="Times New Roman" w:cs="Times New Roman"/>
          <w:b/>
          <w:sz w:val="24"/>
          <w:szCs w:val="24"/>
        </w:rPr>
        <w:t xml:space="preserve">. </w:t>
      </w:r>
    </w:p>
    <w:p w:rsidR="005F6C96" w:rsidRPr="0090383B" w:rsidRDefault="005F6C96" w:rsidP="005F6C96">
      <w:pPr>
        <w:pStyle w:val="ListParagraph"/>
        <w:spacing w:after="0" w:line="240" w:lineRule="auto"/>
        <w:ind w:left="10" w:right="0" w:firstLine="0"/>
        <w:jc w:val="center"/>
        <w:rPr>
          <w:rFonts w:ascii="Times New Roman" w:hAnsi="Times New Roman" w:cs="Times New Roman"/>
          <w:b/>
          <w:sz w:val="24"/>
          <w:szCs w:val="24"/>
        </w:rPr>
      </w:pPr>
      <w:r w:rsidRPr="0090383B">
        <w:rPr>
          <w:rFonts w:ascii="Times New Roman" w:hAnsi="Times New Roman" w:cs="Times New Roman"/>
          <w:b/>
          <w:sz w:val="24"/>
          <w:szCs w:val="24"/>
        </w:rPr>
        <w:t xml:space="preserve">(Nadležnost </w:t>
      </w:r>
      <w:r w:rsidR="00732C7B">
        <w:rPr>
          <w:rFonts w:ascii="Times New Roman" w:hAnsi="Times New Roman" w:cs="Times New Roman"/>
          <w:b/>
          <w:sz w:val="24"/>
          <w:szCs w:val="24"/>
        </w:rPr>
        <w:t>općine/grada</w:t>
      </w:r>
      <w:r w:rsidRPr="0090383B">
        <w:rPr>
          <w:rFonts w:ascii="Times New Roman" w:hAnsi="Times New Roman" w:cs="Times New Roman"/>
          <w:b/>
          <w:sz w:val="24"/>
          <w:szCs w:val="24"/>
        </w:rPr>
        <w:t>)</w:t>
      </w:r>
    </w:p>
    <w:p w:rsidR="005F6C96" w:rsidRDefault="005F6C96" w:rsidP="005F6C96">
      <w:pPr>
        <w:pStyle w:val="ListParagraph"/>
        <w:spacing w:after="0" w:line="240" w:lineRule="auto"/>
        <w:ind w:left="10" w:right="0" w:firstLine="0"/>
        <w:jc w:val="center"/>
        <w:rPr>
          <w:rFonts w:ascii="Times New Roman" w:hAnsi="Times New Roman" w:cs="Times New Roman"/>
          <w:sz w:val="24"/>
          <w:szCs w:val="24"/>
        </w:rPr>
      </w:pPr>
    </w:p>
    <w:p w:rsidR="005F6C96" w:rsidRPr="005F6C96" w:rsidRDefault="005F6C96" w:rsidP="00534076">
      <w:pPr>
        <w:pStyle w:val="ListParagraph"/>
        <w:numPr>
          <w:ilvl w:val="1"/>
          <w:numId w:val="24"/>
        </w:numPr>
        <w:spacing w:after="0" w:line="240" w:lineRule="auto"/>
        <w:ind w:left="709" w:right="0" w:hanging="709"/>
        <w:rPr>
          <w:rFonts w:ascii="Times New Roman" w:hAnsi="Times New Roman" w:cs="Times New Roman"/>
          <w:sz w:val="24"/>
          <w:szCs w:val="24"/>
        </w:rPr>
      </w:pPr>
      <w:r w:rsidRPr="005F6C96">
        <w:rPr>
          <w:rFonts w:ascii="Times New Roman" w:hAnsi="Times New Roman" w:cs="Times New Roman"/>
          <w:sz w:val="24"/>
          <w:szCs w:val="24"/>
        </w:rPr>
        <w:t>Općina</w:t>
      </w:r>
      <w:r w:rsidR="00A978C7">
        <w:rPr>
          <w:rFonts w:ascii="Times New Roman" w:hAnsi="Times New Roman" w:cs="Times New Roman"/>
          <w:sz w:val="24"/>
          <w:szCs w:val="24"/>
        </w:rPr>
        <w:t>/grad</w:t>
      </w:r>
      <w:r w:rsidRPr="005F6C96">
        <w:rPr>
          <w:rFonts w:ascii="Times New Roman" w:hAnsi="Times New Roman" w:cs="Times New Roman"/>
          <w:sz w:val="24"/>
          <w:szCs w:val="24"/>
        </w:rPr>
        <w:t xml:space="preserve">, u oblasti zaštite od požara i vatrogastva: </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svojim propisom ure</w:t>
      </w:r>
      <w:r>
        <w:rPr>
          <w:rFonts w:ascii="Times New Roman" w:hAnsi="Times New Roman" w:cs="Times New Roman"/>
          <w:sz w:val="24"/>
          <w:szCs w:val="24"/>
        </w:rPr>
        <w:t>đ</w:t>
      </w:r>
      <w:r w:rsidRPr="005F6C96">
        <w:rPr>
          <w:rFonts w:ascii="Times New Roman" w:hAnsi="Times New Roman" w:cs="Times New Roman"/>
          <w:sz w:val="24"/>
          <w:szCs w:val="24"/>
        </w:rPr>
        <w:t>uje organizaciju i funkcioniranje zaštite od po</w:t>
      </w:r>
      <w:r>
        <w:rPr>
          <w:rFonts w:ascii="Times New Roman" w:hAnsi="Times New Roman" w:cs="Times New Roman"/>
          <w:sz w:val="24"/>
          <w:szCs w:val="24"/>
        </w:rPr>
        <w:t>ž</w:t>
      </w:r>
      <w:r w:rsidRPr="005F6C96">
        <w:rPr>
          <w:rFonts w:ascii="Times New Roman" w:hAnsi="Times New Roman" w:cs="Times New Roman"/>
          <w:sz w:val="24"/>
          <w:szCs w:val="24"/>
        </w:rPr>
        <w:t xml:space="preserve">ara i vatrogastva na području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r>
        <w:rPr>
          <w:rFonts w:ascii="Times New Roman" w:hAnsi="Times New Roman" w:cs="Times New Roman"/>
          <w:sz w:val="24"/>
          <w:szCs w:val="24"/>
        </w:rPr>
        <w:t xml:space="preserve">u skladu </w:t>
      </w:r>
      <w:r w:rsidRPr="005F6C96">
        <w:rPr>
          <w:rFonts w:ascii="Times New Roman" w:hAnsi="Times New Roman" w:cs="Times New Roman"/>
          <w:sz w:val="24"/>
          <w:szCs w:val="24"/>
        </w:rPr>
        <w:t xml:space="preserve"> s Federalnim zakonom, ovom zakonom i osigurava provo</w:t>
      </w:r>
      <w:r>
        <w:rPr>
          <w:rFonts w:ascii="Times New Roman" w:hAnsi="Times New Roman" w:cs="Times New Roman"/>
          <w:sz w:val="24"/>
          <w:szCs w:val="24"/>
        </w:rPr>
        <w:t>đ</w:t>
      </w:r>
      <w:r w:rsidRPr="005F6C96">
        <w:rPr>
          <w:rFonts w:ascii="Times New Roman" w:hAnsi="Times New Roman" w:cs="Times New Roman"/>
          <w:sz w:val="24"/>
          <w:szCs w:val="24"/>
        </w:rPr>
        <w:t xml:space="preserve">enje te zaštite; </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organizira i provodi zaštitu od po</w:t>
      </w:r>
      <w:r>
        <w:rPr>
          <w:rFonts w:ascii="Times New Roman" w:hAnsi="Times New Roman" w:cs="Times New Roman"/>
          <w:sz w:val="24"/>
          <w:szCs w:val="24"/>
        </w:rPr>
        <w:t>ž</w:t>
      </w:r>
      <w:r w:rsidRPr="005F6C96">
        <w:rPr>
          <w:rFonts w:ascii="Times New Roman" w:hAnsi="Times New Roman" w:cs="Times New Roman"/>
          <w:sz w:val="24"/>
          <w:szCs w:val="24"/>
        </w:rPr>
        <w:t>ara iz nadle</w:t>
      </w:r>
      <w:r>
        <w:rPr>
          <w:rFonts w:ascii="Times New Roman" w:hAnsi="Times New Roman" w:cs="Times New Roman"/>
          <w:sz w:val="24"/>
          <w:szCs w:val="24"/>
        </w:rPr>
        <w:t>ž</w:t>
      </w:r>
      <w:r w:rsidRPr="005F6C96">
        <w:rPr>
          <w:rFonts w:ascii="Times New Roman" w:hAnsi="Times New Roman" w:cs="Times New Roman"/>
          <w:sz w:val="24"/>
          <w:szCs w:val="24"/>
        </w:rPr>
        <w:t xml:space="preserve">nosti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r>
        <w:rPr>
          <w:rFonts w:ascii="Times New Roman" w:hAnsi="Times New Roman" w:cs="Times New Roman"/>
          <w:sz w:val="24"/>
          <w:szCs w:val="24"/>
        </w:rPr>
        <w:t>u skladu</w:t>
      </w:r>
      <w:r w:rsidRPr="005F6C96">
        <w:rPr>
          <w:rFonts w:ascii="Times New Roman" w:hAnsi="Times New Roman" w:cs="Times New Roman"/>
          <w:sz w:val="24"/>
          <w:szCs w:val="24"/>
        </w:rPr>
        <w:t xml:space="preserve"> s Federalnim zakonom, ovim zakonom i propisima </w:t>
      </w:r>
      <w:r w:rsidR="00732C7B">
        <w:rPr>
          <w:rFonts w:ascii="Times New Roman" w:hAnsi="Times New Roman" w:cs="Times New Roman"/>
          <w:sz w:val="24"/>
          <w:szCs w:val="24"/>
        </w:rPr>
        <w:t>općine/grada</w:t>
      </w:r>
      <w:r w:rsidRPr="005F6C96">
        <w:rPr>
          <w:rFonts w:ascii="Times New Roman" w:hAnsi="Times New Roman" w:cs="Times New Roman"/>
          <w:sz w:val="24"/>
          <w:szCs w:val="24"/>
        </w:rPr>
        <w:t>,;</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 xml:space="preserve">organizira profesionalnu vatrogasnu </w:t>
      </w:r>
      <w:r>
        <w:rPr>
          <w:rFonts w:ascii="Times New Roman" w:hAnsi="Times New Roman" w:cs="Times New Roman"/>
          <w:sz w:val="24"/>
          <w:szCs w:val="24"/>
        </w:rPr>
        <w:t>jedinicu</w:t>
      </w:r>
      <w:r w:rsidRPr="005F6C96">
        <w:rPr>
          <w:rFonts w:ascii="Times New Roman" w:hAnsi="Times New Roman" w:cs="Times New Roman"/>
          <w:sz w:val="24"/>
          <w:szCs w:val="24"/>
        </w:rPr>
        <w:t xml:space="preserve"> </w:t>
      </w:r>
      <w:r w:rsidR="00732C7B">
        <w:rPr>
          <w:rFonts w:ascii="Times New Roman" w:hAnsi="Times New Roman" w:cs="Times New Roman"/>
          <w:sz w:val="24"/>
          <w:szCs w:val="24"/>
        </w:rPr>
        <w:t>općine/grada</w:t>
      </w:r>
      <w:r w:rsidRPr="005F6C96">
        <w:rPr>
          <w:rFonts w:ascii="Times New Roman" w:hAnsi="Times New Roman" w:cs="Times New Roman"/>
          <w:sz w:val="24"/>
          <w:szCs w:val="24"/>
        </w:rPr>
        <w:t>, za gašenje po</w:t>
      </w:r>
      <w:r>
        <w:rPr>
          <w:rFonts w:ascii="Times New Roman" w:hAnsi="Times New Roman" w:cs="Times New Roman"/>
          <w:sz w:val="24"/>
          <w:szCs w:val="24"/>
        </w:rPr>
        <w:t>ž</w:t>
      </w:r>
      <w:r w:rsidRPr="005F6C96">
        <w:rPr>
          <w:rFonts w:ascii="Times New Roman" w:hAnsi="Times New Roman" w:cs="Times New Roman"/>
          <w:sz w:val="24"/>
          <w:szCs w:val="24"/>
        </w:rPr>
        <w:t xml:space="preserve">ara, te osigurava kadrovske, materijalne, tehničke i druge </w:t>
      </w:r>
      <w:r>
        <w:rPr>
          <w:rFonts w:ascii="Times New Roman" w:hAnsi="Times New Roman" w:cs="Times New Roman"/>
          <w:sz w:val="24"/>
          <w:szCs w:val="24"/>
        </w:rPr>
        <w:t>uslove</w:t>
      </w:r>
      <w:r w:rsidRPr="005F6C96">
        <w:rPr>
          <w:rFonts w:ascii="Times New Roman" w:hAnsi="Times New Roman" w:cs="Times New Roman"/>
          <w:sz w:val="24"/>
          <w:szCs w:val="24"/>
        </w:rPr>
        <w:t xml:space="preserve"> koji su potrebni z</w:t>
      </w:r>
      <w:r>
        <w:rPr>
          <w:rFonts w:ascii="Times New Roman" w:hAnsi="Times New Roman" w:cs="Times New Roman"/>
          <w:sz w:val="24"/>
          <w:szCs w:val="24"/>
        </w:rPr>
        <w:t>a uspješno i efikasno funkcionis</w:t>
      </w:r>
      <w:r w:rsidRPr="005F6C96">
        <w:rPr>
          <w:rFonts w:ascii="Times New Roman" w:hAnsi="Times New Roman" w:cs="Times New Roman"/>
          <w:sz w:val="24"/>
          <w:szCs w:val="24"/>
        </w:rPr>
        <w:t xml:space="preserve">anje te </w:t>
      </w:r>
      <w:r>
        <w:rPr>
          <w:rFonts w:ascii="Times New Roman" w:hAnsi="Times New Roman" w:cs="Times New Roman"/>
          <w:sz w:val="24"/>
          <w:szCs w:val="24"/>
        </w:rPr>
        <w:t>jedinice</w:t>
      </w:r>
      <w:r w:rsidRPr="005F6C96">
        <w:rPr>
          <w:rFonts w:ascii="Times New Roman" w:hAnsi="Times New Roman" w:cs="Times New Roman"/>
          <w:sz w:val="24"/>
          <w:szCs w:val="24"/>
        </w:rPr>
        <w:t xml:space="preserve">, </w:t>
      </w:r>
      <w:r>
        <w:rPr>
          <w:rFonts w:ascii="Times New Roman" w:hAnsi="Times New Roman" w:cs="Times New Roman"/>
          <w:sz w:val="24"/>
          <w:szCs w:val="24"/>
        </w:rPr>
        <w:t>u skladu</w:t>
      </w:r>
      <w:r w:rsidRPr="005F6C96">
        <w:rPr>
          <w:rFonts w:ascii="Times New Roman" w:hAnsi="Times New Roman" w:cs="Times New Roman"/>
          <w:sz w:val="24"/>
          <w:szCs w:val="24"/>
        </w:rPr>
        <w:t xml:space="preserve"> s Federalnim zakonom, ovim zakonom i propisima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utvr</w:t>
      </w:r>
      <w:r>
        <w:rPr>
          <w:rFonts w:ascii="Times New Roman" w:hAnsi="Times New Roman" w:cs="Times New Roman"/>
          <w:sz w:val="24"/>
          <w:szCs w:val="24"/>
        </w:rPr>
        <w:t>đ</w:t>
      </w:r>
      <w:r w:rsidRPr="005F6C96">
        <w:rPr>
          <w:rFonts w:ascii="Times New Roman" w:hAnsi="Times New Roman" w:cs="Times New Roman"/>
          <w:sz w:val="24"/>
          <w:szCs w:val="24"/>
        </w:rPr>
        <w:t>uje procjenu ugro</w:t>
      </w:r>
      <w:r>
        <w:rPr>
          <w:rFonts w:ascii="Times New Roman" w:hAnsi="Times New Roman" w:cs="Times New Roman"/>
          <w:sz w:val="24"/>
          <w:szCs w:val="24"/>
        </w:rPr>
        <w:t>ž</w:t>
      </w:r>
      <w:r w:rsidRPr="005F6C96">
        <w:rPr>
          <w:rFonts w:ascii="Times New Roman" w:hAnsi="Times New Roman" w:cs="Times New Roman"/>
          <w:sz w:val="24"/>
          <w:szCs w:val="24"/>
        </w:rPr>
        <w:t>enosti od po</w:t>
      </w:r>
      <w:r>
        <w:rPr>
          <w:rFonts w:ascii="Times New Roman" w:hAnsi="Times New Roman" w:cs="Times New Roman"/>
          <w:sz w:val="24"/>
          <w:szCs w:val="24"/>
        </w:rPr>
        <w:t>ž</w:t>
      </w:r>
      <w:r w:rsidRPr="005F6C96">
        <w:rPr>
          <w:rFonts w:ascii="Times New Roman" w:hAnsi="Times New Roman" w:cs="Times New Roman"/>
          <w:sz w:val="24"/>
          <w:szCs w:val="24"/>
        </w:rPr>
        <w:t>ara, kao program razvoja zaštite od po</w:t>
      </w:r>
      <w:r>
        <w:rPr>
          <w:rFonts w:ascii="Times New Roman" w:hAnsi="Times New Roman" w:cs="Times New Roman"/>
          <w:sz w:val="24"/>
          <w:szCs w:val="24"/>
        </w:rPr>
        <w:t>ž</w:t>
      </w:r>
      <w:r w:rsidRPr="005F6C96">
        <w:rPr>
          <w:rFonts w:ascii="Times New Roman" w:hAnsi="Times New Roman" w:cs="Times New Roman"/>
          <w:sz w:val="24"/>
          <w:szCs w:val="24"/>
        </w:rPr>
        <w:t>ara i vatrogastva iz nadle</w:t>
      </w:r>
      <w:r>
        <w:rPr>
          <w:rFonts w:ascii="Times New Roman" w:hAnsi="Times New Roman" w:cs="Times New Roman"/>
          <w:sz w:val="24"/>
          <w:szCs w:val="24"/>
        </w:rPr>
        <w:t>ž</w:t>
      </w:r>
      <w:r w:rsidRPr="005F6C96">
        <w:rPr>
          <w:rFonts w:ascii="Times New Roman" w:hAnsi="Times New Roman" w:cs="Times New Roman"/>
          <w:sz w:val="24"/>
          <w:szCs w:val="24"/>
        </w:rPr>
        <w:t xml:space="preserve">nosti </w:t>
      </w:r>
      <w:r w:rsidR="00732C7B">
        <w:rPr>
          <w:rFonts w:ascii="Times New Roman" w:hAnsi="Times New Roman" w:cs="Times New Roman"/>
          <w:sz w:val="24"/>
          <w:szCs w:val="24"/>
        </w:rPr>
        <w:t>općine/grada</w:t>
      </w:r>
      <w:r w:rsidRPr="005F6C96">
        <w:rPr>
          <w:rFonts w:ascii="Times New Roman" w:hAnsi="Times New Roman" w:cs="Times New Roman"/>
          <w:sz w:val="24"/>
          <w:szCs w:val="24"/>
        </w:rPr>
        <w:t>, u okviru procjene ugro</w:t>
      </w:r>
      <w:r>
        <w:rPr>
          <w:rFonts w:ascii="Times New Roman" w:hAnsi="Times New Roman" w:cs="Times New Roman"/>
          <w:sz w:val="24"/>
          <w:szCs w:val="24"/>
        </w:rPr>
        <w:t>ž</w:t>
      </w:r>
      <w:r w:rsidRPr="005F6C96">
        <w:rPr>
          <w:rFonts w:ascii="Times New Roman" w:hAnsi="Times New Roman" w:cs="Times New Roman"/>
          <w:sz w:val="24"/>
          <w:szCs w:val="24"/>
        </w:rPr>
        <w:t xml:space="preserve">enosti, odnosno programa razvoja zaštite i spašavanja od prirodnih i drugih nesreća; </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donosi plan zaštite od po</w:t>
      </w:r>
      <w:r>
        <w:rPr>
          <w:rFonts w:ascii="Times New Roman" w:hAnsi="Times New Roman" w:cs="Times New Roman"/>
          <w:sz w:val="24"/>
          <w:szCs w:val="24"/>
        </w:rPr>
        <w:t>ž</w:t>
      </w:r>
      <w:r w:rsidRPr="005F6C96">
        <w:rPr>
          <w:rFonts w:ascii="Times New Roman" w:hAnsi="Times New Roman" w:cs="Times New Roman"/>
          <w:sz w:val="24"/>
          <w:szCs w:val="24"/>
        </w:rPr>
        <w:t xml:space="preserve">ara </w:t>
      </w:r>
      <w:r w:rsidR="00732C7B">
        <w:rPr>
          <w:rFonts w:ascii="Times New Roman" w:hAnsi="Times New Roman" w:cs="Times New Roman"/>
          <w:sz w:val="24"/>
          <w:szCs w:val="24"/>
        </w:rPr>
        <w:t>općine/grada</w:t>
      </w:r>
      <w:r w:rsidR="00A978C7">
        <w:rPr>
          <w:rFonts w:ascii="Times New Roman" w:hAnsi="Times New Roman" w:cs="Times New Roman"/>
          <w:sz w:val="24"/>
          <w:szCs w:val="24"/>
        </w:rPr>
        <w:t xml:space="preserve"> </w:t>
      </w:r>
      <w:r w:rsidRPr="005F6C96">
        <w:rPr>
          <w:rFonts w:ascii="Times New Roman" w:hAnsi="Times New Roman" w:cs="Times New Roman"/>
          <w:sz w:val="24"/>
          <w:szCs w:val="24"/>
        </w:rPr>
        <w:t>i osigurava njegovo realiziranje;</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planira i osigurava finans</w:t>
      </w:r>
      <w:r w:rsidRPr="005F6C96">
        <w:rPr>
          <w:rFonts w:ascii="Times New Roman" w:hAnsi="Times New Roman" w:cs="Times New Roman"/>
          <w:sz w:val="24"/>
          <w:szCs w:val="24"/>
        </w:rPr>
        <w:t xml:space="preserve">ijska sredstva u </w:t>
      </w:r>
      <w:r>
        <w:rPr>
          <w:rFonts w:ascii="Times New Roman" w:hAnsi="Times New Roman" w:cs="Times New Roman"/>
          <w:sz w:val="24"/>
          <w:szCs w:val="24"/>
        </w:rPr>
        <w:t>budžetu</w:t>
      </w:r>
      <w:r w:rsidRPr="005F6C96">
        <w:rPr>
          <w:rFonts w:ascii="Times New Roman" w:hAnsi="Times New Roman" w:cs="Times New Roman"/>
          <w:sz w:val="24"/>
          <w:szCs w:val="24"/>
        </w:rPr>
        <w:t xml:space="preserve"> </w:t>
      </w:r>
      <w:r w:rsidR="00732C7B">
        <w:rPr>
          <w:rFonts w:ascii="Times New Roman" w:hAnsi="Times New Roman" w:cs="Times New Roman"/>
          <w:sz w:val="24"/>
          <w:szCs w:val="24"/>
        </w:rPr>
        <w:t>općine/grada</w:t>
      </w:r>
      <w:r w:rsidR="00A978C7">
        <w:rPr>
          <w:rFonts w:ascii="Times New Roman" w:hAnsi="Times New Roman" w:cs="Times New Roman"/>
          <w:sz w:val="24"/>
          <w:szCs w:val="24"/>
        </w:rPr>
        <w:t xml:space="preserve"> </w:t>
      </w:r>
      <w:r w:rsidRPr="005F6C96">
        <w:rPr>
          <w:rFonts w:ascii="Times New Roman" w:hAnsi="Times New Roman" w:cs="Times New Roman"/>
          <w:sz w:val="24"/>
          <w:szCs w:val="24"/>
        </w:rPr>
        <w:t>za potrebe zaštite od po</w:t>
      </w:r>
      <w:r>
        <w:rPr>
          <w:rFonts w:ascii="Times New Roman" w:hAnsi="Times New Roman" w:cs="Times New Roman"/>
          <w:sz w:val="24"/>
          <w:szCs w:val="24"/>
        </w:rPr>
        <w:t>ž</w:t>
      </w:r>
      <w:r w:rsidRPr="005F6C96">
        <w:rPr>
          <w:rFonts w:ascii="Times New Roman" w:hAnsi="Times New Roman" w:cs="Times New Roman"/>
          <w:sz w:val="24"/>
          <w:szCs w:val="24"/>
        </w:rPr>
        <w:t xml:space="preserve">ara i vatrogastva; </w:t>
      </w:r>
    </w:p>
    <w:p w:rsidR="005F6C96" w:rsidRDefault="005F6C96" w:rsidP="00534076">
      <w:pPr>
        <w:pStyle w:val="ListParagraph"/>
        <w:numPr>
          <w:ilvl w:val="0"/>
          <w:numId w:val="25"/>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vrši i druge poslove zaštite od po</w:t>
      </w:r>
      <w:r>
        <w:rPr>
          <w:rFonts w:ascii="Times New Roman" w:hAnsi="Times New Roman" w:cs="Times New Roman"/>
          <w:sz w:val="24"/>
          <w:szCs w:val="24"/>
        </w:rPr>
        <w:t>ž</w:t>
      </w:r>
      <w:r w:rsidRPr="005F6C96">
        <w:rPr>
          <w:rFonts w:ascii="Times New Roman" w:hAnsi="Times New Roman" w:cs="Times New Roman"/>
          <w:sz w:val="24"/>
          <w:szCs w:val="24"/>
        </w:rPr>
        <w:t xml:space="preserve">ara i vatrogastva, </w:t>
      </w:r>
      <w:r>
        <w:rPr>
          <w:rFonts w:ascii="Times New Roman" w:hAnsi="Times New Roman" w:cs="Times New Roman"/>
          <w:sz w:val="24"/>
          <w:szCs w:val="24"/>
        </w:rPr>
        <w:t>u skladu</w:t>
      </w:r>
      <w:r w:rsidRPr="005F6C96">
        <w:rPr>
          <w:rFonts w:ascii="Times New Roman" w:hAnsi="Times New Roman" w:cs="Times New Roman"/>
          <w:sz w:val="24"/>
          <w:szCs w:val="24"/>
        </w:rPr>
        <w:t xml:space="preserve"> s Federalnim zakonom i ovim zakonom. </w:t>
      </w:r>
    </w:p>
    <w:p w:rsidR="005F6C96" w:rsidRDefault="005F6C96" w:rsidP="005F6C96">
      <w:pPr>
        <w:spacing w:after="0" w:line="240" w:lineRule="auto"/>
        <w:ind w:right="0"/>
        <w:rPr>
          <w:rFonts w:ascii="Times New Roman" w:hAnsi="Times New Roman" w:cs="Times New Roman"/>
          <w:sz w:val="24"/>
          <w:szCs w:val="24"/>
        </w:rPr>
      </w:pPr>
    </w:p>
    <w:p w:rsidR="005F6C96" w:rsidRDefault="005F6C96" w:rsidP="00534076">
      <w:pPr>
        <w:pStyle w:val="ListParagraph"/>
        <w:numPr>
          <w:ilvl w:val="1"/>
          <w:numId w:val="24"/>
        </w:numPr>
        <w:spacing w:after="0" w:line="240" w:lineRule="auto"/>
        <w:ind w:left="709" w:right="0" w:hanging="709"/>
        <w:rPr>
          <w:rFonts w:ascii="Times New Roman" w:hAnsi="Times New Roman" w:cs="Times New Roman"/>
          <w:sz w:val="24"/>
          <w:szCs w:val="24"/>
        </w:rPr>
      </w:pPr>
      <w:r>
        <w:rPr>
          <w:rFonts w:ascii="Times New Roman" w:hAnsi="Times New Roman" w:cs="Times New Roman"/>
          <w:sz w:val="24"/>
          <w:szCs w:val="24"/>
        </w:rPr>
        <w:t>Propisom iz stavka 1. ta</w:t>
      </w:r>
      <w:r w:rsidRPr="005F6C96">
        <w:rPr>
          <w:rFonts w:ascii="Times New Roman" w:hAnsi="Times New Roman" w:cs="Times New Roman"/>
          <w:sz w:val="24"/>
          <w:szCs w:val="24"/>
        </w:rPr>
        <w:t>čke a) ovog članka utvr</w:t>
      </w:r>
      <w:r>
        <w:rPr>
          <w:rFonts w:ascii="Times New Roman" w:hAnsi="Times New Roman" w:cs="Times New Roman"/>
          <w:sz w:val="24"/>
          <w:szCs w:val="24"/>
        </w:rPr>
        <w:t>đ</w:t>
      </w:r>
      <w:r w:rsidRPr="005F6C96">
        <w:rPr>
          <w:rFonts w:ascii="Times New Roman" w:hAnsi="Times New Roman" w:cs="Times New Roman"/>
          <w:sz w:val="24"/>
          <w:szCs w:val="24"/>
        </w:rPr>
        <w:t>uje se nadležnost općinskih, odnosno gradskih tijela vlasti u izvršavanju poslova iz sta</w:t>
      </w:r>
      <w:r>
        <w:rPr>
          <w:rFonts w:ascii="Times New Roman" w:hAnsi="Times New Roman" w:cs="Times New Roman"/>
          <w:sz w:val="24"/>
          <w:szCs w:val="24"/>
        </w:rPr>
        <w:t>v</w:t>
      </w:r>
      <w:r w:rsidRPr="005F6C96">
        <w:rPr>
          <w:rFonts w:ascii="Times New Roman" w:hAnsi="Times New Roman" w:cs="Times New Roman"/>
          <w:sz w:val="24"/>
          <w:szCs w:val="24"/>
        </w:rPr>
        <w:t>a 1. ovog člana, kao i pitanja koja nisu ure</w:t>
      </w:r>
      <w:r>
        <w:rPr>
          <w:rFonts w:ascii="Times New Roman" w:hAnsi="Times New Roman" w:cs="Times New Roman"/>
          <w:sz w:val="24"/>
          <w:szCs w:val="24"/>
        </w:rPr>
        <w:t>đ</w:t>
      </w:r>
      <w:r w:rsidRPr="005F6C96">
        <w:rPr>
          <w:rFonts w:ascii="Times New Roman" w:hAnsi="Times New Roman" w:cs="Times New Roman"/>
          <w:sz w:val="24"/>
          <w:szCs w:val="24"/>
        </w:rPr>
        <w:t>ena ovim zakonom, a važna su za organiziranje i efikasno funk</w:t>
      </w:r>
      <w:r>
        <w:rPr>
          <w:rFonts w:ascii="Times New Roman" w:hAnsi="Times New Roman" w:cs="Times New Roman"/>
          <w:sz w:val="24"/>
          <w:szCs w:val="24"/>
        </w:rPr>
        <w:t>sionis</w:t>
      </w:r>
      <w:r w:rsidRPr="005F6C96">
        <w:rPr>
          <w:rFonts w:ascii="Times New Roman" w:hAnsi="Times New Roman" w:cs="Times New Roman"/>
          <w:sz w:val="24"/>
          <w:szCs w:val="24"/>
        </w:rPr>
        <w:t xml:space="preserve">anje zaštite od požara i vatrogastva na području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p>
    <w:p w:rsidR="005F6C96" w:rsidRDefault="005F6C96" w:rsidP="005F6C96">
      <w:pPr>
        <w:spacing w:after="0" w:line="240" w:lineRule="auto"/>
        <w:ind w:left="0" w:right="0" w:firstLine="0"/>
        <w:rPr>
          <w:rFonts w:ascii="Times New Roman" w:hAnsi="Times New Roman" w:cs="Times New Roman"/>
          <w:sz w:val="24"/>
          <w:szCs w:val="24"/>
        </w:rPr>
      </w:pPr>
    </w:p>
    <w:p w:rsidR="005F6C96" w:rsidRPr="005F6C96" w:rsidRDefault="005F6C96" w:rsidP="005F6C96">
      <w:pPr>
        <w:spacing w:after="0" w:line="240" w:lineRule="auto"/>
        <w:ind w:left="0" w:right="0" w:firstLine="0"/>
        <w:jc w:val="center"/>
        <w:rPr>
          <w:rFonts w:ascii="Times New Roman" w:hAnsi="Times New Roman" w:cs="Times New Roman"/>
          <w:b/>
          <w:sz w:val="24"/>
          <w:szCs w:val="24"/>
        </w:rPr>
      </w:pPr>
      <w:r w:rsidRPr="005F6C96">
        <w:rPr>
          <w:rFonts w:ascii="Times New Roman" w:hAnsi="Times New Roman" w:cs="Times New Roman"/>
          <w:b/>
          <w:sz w:val="24"/>
          <w:szCs w:val="24"/>
        </w:rPr>
        <w:t>Član 1</w:t>
      </w:r>
      <w:r w:rsidR="0002338D">
        <w:rPr>
          <w:rFonts w:ascii="Times New Roman" w:hAnsi="Times New Roman" w:cs="Times New Roman"/>
          <w:b/>
          <w:sz w:val="24"/>
          <w:szCs w:val="24"/>
        </w:rPr>
        <w:t>6</w:t>
      </w:r>
      <w:r w:rsidRPr="005F6C96">
        <w:rPr>
          <w:rFonts w:ascii="Times New Roman" w:hAnsi="Times New Roman" w:cs="Times New Roman"/>
          <w:b/>
          <w:sz w:val="24"/>
          <w:szCs w:val="24"/>
        </w:rPr>
        <w:t>.</w:t>
      </w:r>
    </w:p>
    <w:p w:rsidR="005F6C96" w:rsidRDefault="005F6C96" w:rsidP="005F6C96">
      <w:pPr>
        <w:spacing w:after="0" w:line="240" w:lineRule="auto"/>
        <w:ind w:left="0" w:right="0" w:firstLine="0"/>
        <w:jc w:val="center"/>
        <w:rPr>
          <w:rFonts w:ascii="Times New Roman" w:hAnsi="Times New Roman" w:cs="Times New Roman"/>
          <w:b/>
          <w:sz w:val="24"/>
          <w:szCs w:val="24"/>
        </w:rPr>
      </w:pPr>
      <w:r w:rsidRPr="005F6C96">
        <w:rPr>
          <w:rFonts w:ascii="Times New Roman" w:hAnsi="Times New Roman" w:cs="Times New Roman"/>
          <w:b/>
          <w:sz w:val="24"/>
          <w:szCs w:val="24"/>
        </w:rPr>
        <w:t xml:space="preserve">(Nadležnost službe civilne zaštite </w:t>
      </w:r>
      <w:r w:rsidR="00732C7B">
        <w:rPr>
          <w:rFonts w:ascii="Times New Roman" w:hAnsi="Times New Roman" w:cs="Times New Roman"/>
          <w:b/>
          <w:sz w:val="24"/>
          <w:szCs w:val="24"/>
        </w:rPr>
        <w:t>općine/grada</w:t>
      </w:r>
      <w:r w:rsidRPr="005F6C96">
        <w:rPr>
          <w:rFonts w:ascii="Times New Roman" w:hAnsi="Times New Roman" w:cs="Times New Roman"/>
          <w:b/>
          <w:sz w:val="24"/>
          <w:szCs w:val="24"/>
        </w:rPr>
        <w:t>)</w:t>
      </w:r>
    </w:p>
    <w:p w:rsidR="005F6C96" w:rsidRPr="005F6C96" w:rsidRDefault="005F6C96" w:rsidP="005F6C96">
      <w:pPr>
        <w:spacing w:after="0" w:line="240" w:lineRule="auto"/>
        <w:ind w:left="0" w:right="0" w:firstLine="0"/>
        <w:jc w:val="center"/>
        <w:rPr>
          <w:rFonts w:ascii="Times New Roman" w:hAnsi="Times New Roman" w:cs="Times New Roman"/>
          <w:b/>
          <w:sz w:val="24"/>
          <w:szCs w:val="24"/>
        </w:rPr>
      </w:pPr>
    </w:p>
    <w:p w:rsidR="005F6C96" w:rsidRPr="005F6C96" w:rsidRDefault="005F6C96" w:rsidP="00534076">
      <w:pPr>
        <w:pStyle w:val="ListParagraph"/>
        <w:numPr>
          <w:ilvl w:val="0"/>
          <w:numId w:val="26"/>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 xml:space="preserve">Općinska odnosno gradska služba civilne zaštite, u oblasti zaštite od požara i vatrogastva, vrši slijedeće poslove: </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poduzima odgovarajuće mjere i aktivnosti na organiziranju i provo</w:t>
      </w:r>
      <w:r>
        <w:rPr>
          <w:rFonts w:ascii="Times New Roman" w:hAnsi="Times New Roman" w:cs="Times New Roman"/>
          <w:sz w:val="24"/>
          <w:szCs w:val="24"/>
        </w:rPr>
        <w:t>đ</w:t>
      </w:r>
      <w:r w:rsidRPr="005F6C96">
        <w:rPr>
          <w:rFonts w:ascii="Times New Roman" w:hAnsi="Times New Roman" w:cs="Times New Roman"/>
          <w:sz w:val="24"/>
          <w:szCs w:val="24"/>
        </w:rPr>
        <w:t xml:space="preserve">enju zaštite od požara i vatrogastva na području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u skladu s Federalnim zakonom, ovim zakonom i propisima </w:t>
      </w:r>
      <w:r w:rsidR="00732C7B">
        <w:rPr>
          <w:rFonts w:ascii="Times New Roman" w:hAnsi="Times New Roman" w:cs="Times New Roman"/>
          <w:sz w:val="24"/>
          <w:szCs w:val="24"/>
        </w:rPr>
        <w:t>općine/grada</w:t>
      </w:r>
      <w:r w:rsidRPr="005F6C96">
        <w:rPr>
          <w:rFonts w:ascii="Times New Roman" w:hAnsi="Times New Roman" w:cs="Times New Roman"/>
          <w:sz w:val="24"/>
          <w:szCs w:val="24"/>
        </w:rPr>
        <w:t>;</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 xml:space="preserve">obavlja stručne i druge poslove koji se odnose na organiziranje profesionalne vatrogasne jedinice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i predlaže i poduzima mjere na osiguranju kadrovskih, materijalnih, tehničkih i drugih </w:t>
      </w:r>
      <w:r>
        <w:rPr>
          <w:rFonts w:ascii="Times New Roman" w:hAnsi="Times New Roman" w:cs="Times New Roman"/>
          <w:sz w:val="24"/>
          <w:szCs w:val="24"/>
        </w:rPr>
        <w:t>uslove</w:t>
      </w:r>
      <w:r w:rsidRPr="005F6C96">
        <w:rPr>
          <w:rFonts w:ascii="Times New Roman" w:hAnsi="Times New Roman" w:cs="Times New Roman"/>
          <w:sz w:val="24"/>
          <w:szCs w:val="24"/>
        </w:rPr>
        <w:t xml:space="preserve"> potreb</w:t>
      </w:r>
      <w:r>
        <w:rPr>
          <w:rFonts w:ascii="Times New Roman" w:hAnsi="Times New Roman" w:cs="Times New Roman"/>
          <w:sz w:val="24"/>
          <w:szCs w:val="24"/>
        </w:rPr>
        <w:t>nih za efikasan rad i funkcionis</w:t>
      </w:r>
      <w:r w:rsidRPr="005F6C96">
        <w:rPr>
          <w:rFonts w:ascii="Times New Roman" w:hAnsi="Times New Roman" w:cs="Times New Roman"/>
          <w:sz w:val="24"/>
          <w:szCs w:val="24"/>
        </w:rPr>
        <w:t>anje te jedinice</w:t>
      </w:r>
      <w:r>
        <w:rPr>
          <w:rFonts w:ascii="Times New Roman" w:hAnsi="Times New Roman" w:cs="Times New Roman"/>
          <w:sz w:val="24"/>
          <w:szCs w:val="24"/>
        </w:rPr>
        <w:t xml:space="preserve"> i u tim pitanjima ostvaruje sa</w:t>
      </w:r>
      <w:r w:rsidRPr="005F6C96">
        <w:rPr>
          <w:rFonts w:ascii="Times New Roman" w:hAnsi="Times New Roman" w:cs="Times New Roman"/>
          <w:sz w:val="24"/>
          <w:szCs w:val="24"/>
        </w:rPr>
        <w:t xml:space="preserve">radnju sa </w:t>
      </w:r>
      <w:r>
        <w:rPr>
          <w:rFonts w:ascii="Times New Roman" w:hAnsi="Times New Roman" w:cs="Times New Roman"/>
          <w:sz w:val="24"/>
          <w:szCs w:val="24"/>
        </w:rPr>
        <w:t>kantonalnom</w:t>
      </w:r>
      <w:r w:rsidRPr="005F6C96">
        <w:rPr>
          <w:rFonts w:ascii="Times New Roman" w:hAnsi="Times New Roman" w:cs="Times New Roman"/>
          <w:sz w:val="24"/>
          <w:szCs w:val="24"/>
        </w:rPr>
        <w:t xml:space="preserve"> upravom za civilnu zaštitu i vatrogastvo; </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 xml:space="preserve">definira i predlaže pitanja koja se odnose na razvoj zaštite od požara i vatrogastva u okviru programa razvoja zaštite i spašavanja od prirodnih i drugih nesreća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r>
        <w:rPr>
          <w:rFonts w:ascii="Times New Roman" w:hAnsi="Times New Roman" w:cs="Times New Roman"/>
          <w:sz w:val="24"/>
          <w:szCs w:val="24"/>
        </w:rPr>
        <w:t>a što se vrši u sa</w:t>
      </w:r>
      <w:r w:rsidRPr="005F6C96">
        <w:rPr>
          <w:rFonts w:ascii="Times New Roman" w:hAnsi="Times New Roman" w:cs="Times New Roman"/>
          <w:sz w:val="24"/>
          <w:szCs w:val="24"/>
        </w:rPr>
        <w:t xml:space="preserve">radnji sa ostalim službama za upravu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izra</w:t>
      </w:r>
      <w:r>
        <w:rPr>
          <w:rFonts w:ascii="Times New Roman" w:hAnsi="Times New Roman" w:cs="Times New Roman"/>
          <w:sz w:val="24"/>
          <w:szCs w:val="24"/>
        </w:rPr>
        <w:t>đ</w:t>
      </w:r>
      <w:r w:rsidRPr="005F6C96">
        <w:rPr>
          <w:rFonts w:ascii="Times New Roman" w:hAnsi="Times New Roman" w:cs="Times New Roman"/>
          <w:sz w:val="24"/>
          <w:szCs w:val="24"/>
        </w:rPr>
        <w:t xml:space="preserve">uje plan zaštite od požara </w:t>
      </w:r>
      <w:r w:rsidR="00732C7B">
        <w:rPr>
          <w:rFonts w:ascii="Times New Roman" w:hAnsi="Times New Roman" w:cs="Times New Roman"/>
          <w:sz w:val="24"/>
          <w:szCs w:val="24"/>
        </w:rPr>
        <w:t>općine/grada</w:t>
      </w:r>
      <w:r w:rsidR="00A978C7">
        <w:rPr>
          <w:rFonts w:ascii="Times New Roman" w:hAnsi="Times New Roman" w:cs="Times New Roman"/>
          <w:sz w:val="24"/>
          <w:szCs w:val="24"/>
        </w:rPr>
        <w:t xml:space="preserve"> </w:t>
      </w:r>
      <w:r w:rsidRPr="005F6C96">
        <w:rPr>
          <w:rFonts w:ascii="Times New Roman" w:hAnsi="Times New Roman" w:cs="Times New Roman"/>
          <w:sz w:val="24"/>
          <w:szCs w:val="24"/>
        </w:rPr>
        <w:t xml:space="preserve">i osigurava njegovu realizaciju uz učešće službi za upravu </w:t>
      </w:r>
      <w:r w:rsidR="00732C7B">
        <w:rPr>
          <w:rFonts w:ascii="Times New Roman" w:hAnsi="Times New Roman" w:cs="Times New Roman"/>
          <w:sz w:val="24"/>
          <w:szCs w:val="24"/>
        </w:rPr>
        <w:t>općine/grada</w:t>
      </w:r>
      <w:r w:rsidRPr="005F6C96">
        <w:rPr>
          <w:rFonts w:ascii="Times New Roman" w:hAnsi="Times New Roman" w:cs="Times New Roman"/>
          <w:sz w:val="24"/>
          <w:szCs w:val="24"/>
        </w:rPr>
        <w:t xml:space="preserve">; </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lastRenderedPageBreak/>
        <w:t>planira i osigurava provo</w:t>
      </w:r>
      <w:r>
        <w:rPr>
          <w:rFonts w:ascii="Times New Roman" w:hAnsi="Times New Roman" w:cs="Times New Roman"/>
          <w:sz w:val="24"/>
          <w:szCs w:val="24"/>
        </w:rPr>
        <w:t>đ</w:t>
      </w:r>
      <w:r w:rsidRPr="005F6C96">
        <w:rPr>
          <w:rFonts w:ascii="Times New Roman" w:hAnsi="Times New Roman" w:cs="Times New Roman"/>
          <w:sz w:val="24"/>
          <w:szCs w:val="24"/>
        </w:rPr>
        <w:t>enje obuke i stručno osposobljavanje i usavršavanje pripadnika vatrogasne jedinice</w:t>
      </w:r>
      <w:r>
        <w:rPr>
          <w:rFonts w:ascii="Times New Roman" w:hAnsi="Times New Roman" w:cs="Times New Roman"/>
          <w:sz w:val="24"/>
          <w:szCs w:val="24"/>
        </w:rPr>
        <w:t xml:space="preserve"> iz </w:t>
      </w:r>
      <w:r w:rsidR="00A978C7">
        <w:rPr>
          <w:rFonts w:ascii="Times New Roman" w:hAnsi="Times New Roman" w:cs="Times New Roman"/>
          <w:sz w:val="24"/>
          <w:szCs w:val="24"/>
        </w:rPr>
        <w:t>stav</w:t>
      </w:r>
      <w:r w:rsidR="00112CF4">
        <w:rPr>
          <w:rFonts w:ascii="Times New Roman" w:hAnsi="Times New Roman" w:cs="Times New Roman"/>
          <w:sz w:val="24"/>
          <w:szCs w:val="24"/>
        </w:rPr>
        <w:t>a</w:t>
      </w:r>
      <w:r w:rsidR="00A978C7">
        <w:rPr>
          <w:rFonts w:ascii="Times New Roman" w:hAnsi="Times New Roman" w:cs="Times New Roman"/>
          <w:sz w:val="24"/>
          <w:szCs w:val="24"/>
        </w:rPr>
        <w:t xml:space="preserve"> (1)</w:t>
      </w:r>
      <w:r>
        <w:rPr>
          <w:rFonts w:ascii="Times New Roman" w:hAnsi="Times New Roman" w:cs="Times New Roman"/>
          <w:sz w:val="24"/>
          <w:szCs w:val="24"/>
        </w:rPr>
        <w:t xml:space="preserve"> ta</w:t>
      </w:r>
      <w:r w:rsidRPr="005F6C96">
        <w:rPr>
          <w:rFonts w:ascii="Times New Roman" w:hAnsi="Times New Roman" w:cs="Times New Roman"/>
          <w:sz w:val="24"/>
          <w:szCs w:val="24"/>
        </w:rPr>
        <w:t>čke b) ovog člana i drugih osoba koje se bave poslovima vatrogastva;</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 xml:space="preserve">pruža stručnu i drugu pomoć dragovoljnim vatrogasnim društvima radi uspješnog obavljanja poslova zaštite od požara i vatrogastva iz njihove nadležnosti od značaja za vatrogastvo, a posebne aktivnosti provodi kod onih vatrogasnih društava u kojima je osnovana dobrovoljna vatrogasna </w:t>
      </w:r>
      <w:r>
        <w:rPr>
          <w:rFonts w:ascii="Times New Roman" w:hAnsi="Times New Roman" w:cs="Times New Roman"/>
          <w:sz w:val="24"/>
          <w:szCs w:val="24"/>
        </w:rPr>
        <w:t>jedinica</w:t>
      </w:r>
      <w:r w:rsidRPr="005F6C96">
        <w:rPr>
          <w:rFonts w:ascii="Times New Roman" w:hAnsi="Times New Roman" w:cs="Times New Roman"/>
          <w:sz w:val="24"/>
          <w:szCs w:val="24"/>
        </w:rPr>
        <w:t xml:space="preserve"> radi osposobljavanja te jedinice za efikasno učešće u gašenju požara; </w:t>
      </w:r>
    </w:p>
    <w:p w:rsidR="00A978C7"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Pr>
          <w:rFonts w:ascii="Times New Roman" w:hAnsi="Times New Roman" w:cs="Times New Roman"/>
          <w:sz w:val="24"/>
          <w:szCs w:val="24"/>
        </w:rPr>
        <w:t>ostvaruje sa</w:t>
      </w:r>
      <w:r w:rsidRPr="005F6C96">
        <w:rPr>
          <w:rFonts w:ascii="Times New Roman" w:hAnsi="Times New Roman" w:cs="Times New Roman"/>
          <w:sz w:val="24"/>
          <w:szCs w:val="24"/>
        </w:rPr>
        <w:t xml:space="preserve">radnju s pravnim osobama u kojima su osnovane vatrogasne jedinice radi osposobljavanja tih </w:t>
      </w:r>
      <w:r>
        <w:rPr>
          <w:rFonts w:ascii="Times New Roman" w:hAnsi="Times New Roman" w:cs="Times New Roman"/>
          <w:sz w:val="24"/>
          <w:szCs w:val="24"/>
        </w:rPr>
        <w:t>jedinica</w:t>
      </w:r>
      <w:r w:rsidRPr="005F6C96">
        <w:rPr>
          <w:rFonts w:ascii="Times New Roman" w:hAnsi="Times New Roman" w:cs="Times New Roman"/>
          <w:sz w:val="24"/>
          <w:szCs w:val="24"/>
        </w:rPr>
        <w:t xml:space="preserve"> za efikasno gašenje požara i mogućeg učešća tih </w:t>
      </w:r>
      <w:r>
        <w:rPr>
          <w:rFonts w:ascii="Times New Roman" w:hAnsi="Times New Roman" w:cs="Times New Roman"/>
          <w:sz w:val="24"/>
          <w:szCs w:val="24"/>
        </w:rPr>
        <w:t>jedinica</w:t>
      </w:r>
      <w:r w:rsidRPr="005F6C96">
        <w:rPr>
          <w:rFonts w:ascii="Times New Roman" w:hAnsi="Times New Roman" w:cs="Times New Roman"/>
          <w:sz w:val="24"/>
          <w:szCs w:val="24"/>
        </w:rPr>
        <w:t xml:space="preserve"> na gašenju požara van objekata i prostora pravne osobe na području </w:t>
      </w:r>
      <w:r w:rsidR="00732C7B">
        <w:rPr>
          <w:rFonts w:ascii="Times New Roman" w:hAnsi="Times New Roman" w:cs="Times New Roman"/>
          <w:sz w:val="24"/>
          <w:szCs w:val="24"/>
        </w:rPr>
        <w:t>općine/grada</w:t>
      </w:r>
      <w:r w:rsidRPr="005F6C96">
        <w:rPr>
          <w:rFonts w:ascii="Times New Roman" w:hAnsi="Times New Roman" w:cs="Times New Roman"/>
          <w:sz w:val="24"/>
          <w:szCs w:val="24"/>
        </w:rPr>
        <w:t>;</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 xml:space="preserve">ostvaruje suradnju sa službama civilne zaštite susjednih općina u pitanjima od zajedničkog interesa za zaštitu od požara i vatrogastva; </w:t>
      </w:r>
    </w:p>
    <w:p w:rsidR="005F6C96" w:rsidRDefault="005F6C96" w:rsidP="00A978C7">
      <w:pPr>
        <w:pStyle w:val="ListParagraph"/>
        <w:numPr>
          <w:ilvl w:val="1"/>
          <w:numId w:val="60"/>
        </w:numPr>
        <w:spacing w:after="0" w:line="240" w:lineRule="auto"/>
        <w:ind w:left="1134" w:right="0" w:hanging="283"/>
        <w:rPr>
          <w:rFonts w:ascii="Times New Roman" w:hAnsi="Times New Roman" w:cs="Times New Roman"/>
          <w:sz w:val="24"/>
          <w:szCs w:val="24"/>
        </w:rPr>
      </w:pPr>
      <w:r w:rsidRPr="005F6C96">
        <w:rPr>
          <w:rFonts w:ascii="Times New Roman" w:hAnsi="Times New Roman" w:cs="Times New Roman"/>
          <w:sz w:val="24"/>
          <w:szCs w:val="24"/>
        </w:rPr>
        <w:t xml:space="preserve">vrši i druge poslove iz oblasti zaštite od požara i vatrogastva koji su Federalnim zakonom, ovim zakonom i odlukama općinskog odnosno gradskog vijeća stavljeni u nadležnost službe civilne zaštite </w:t>
      </w:r>
      <w:r w:rsidR="00732C7B">
        <w:rPr>
          <w:rFonts w:ascii="Times New Roman" w:hAnsi="Times New Roman" w:cs="Times New Roman"/>
          <w:sz w:val="24"/>
          <w:szCs w:val="24"/>
        </w:rPr>
        <w:t>općine/grada</w:t>
      </w:r>
      <w:r w:rsidR="00112CF4">
        <w:rPr>
          <w:rFonts w:ascii="Times New Roman" w:hAnsi="Times New Roman" w:cs="Times New Roman"/>
          <w:sz w:val="24"/>
          <w:szCs w:val="24"/>
        </w:rPr>
        <w:t>.</w:t>
      </w:r>
      <w:r w:rsidRPr="005F6C96">
        <w:rPr>
          <w:rFonts w:ascii="Times New Roman" w:hAnsi="Times New Roman" w:cs="Times New Roman"/>
          <w:sz w:val="24"/>
          <w:szCs w:val="24"/>
        </w:rPr>
        <w:t xml:space="preserve"> </w:t>
      </w:r>
    </w:p>
    <w:p w:rsidR="005F6C96" w:rsidRDefault="005F6C96" w:rsidP="005F6C96">
      <w:pPr>
        <w:spacing w:after="0" w:line="240" w:lineRule="auto"/>
        <w:ind w:right="0"/>
        <w:rPr>
          <w:rFonts w:ascii="Times New Roman" w:hAnsi="Times New Roman" w:cs="Times New Roman"/>
          <w:sz w:val="24"/>
          <w:szCs w:val="24"/>
        </w:rPr>
      </w:pPr>
    </w:p>
    <w:p w:rsidR="009E3221" w:rsidRPr="005F6C96" w:rsidRDefault="005F6C96" w:rsidP="00534076">
      <w:pPr>
        <w:pStyle w:val="ListParagraph"/>
        <w:numPr>
          <w:ilvl w:val="0"/>
          <w:numId w:val="26"/>
        </w:numPr>
        <w:spacing w:after="0" w:line="240" w:lineRule="auto"/>
        <w:ind w:right="0"/>
        <w:rPr>
          <w:rFonts w:ascii="Times New Roman" w:hAnsi="Times New Roman" w:cs="Times New Roman"/>
          <w:sz w:val="24"/>
          <w:szCs w:val="24"/>
        </w:rPr>
      </w:pPr>
      <w:r w:rsidRPr="005F6C96">
        <w:rPr>
          <w:rFonts w:ascii="Times New Roman" w:hAnsi="Times New Roman" w:cs="Times New Roman"/>
          <w:sz w:val="24"/>
          <w:szCs w:val="24"/>
        </w:rPr>
        <w:t xml:space="preserve">Za vršenje poslova iz stava </w:t>
      </w:r>
      <w:r w:rsidR="00A978C7">
        <w:rPr>
          <w:rFonts w:ascii="Times New Roman" w:hAnsi="Times New Roman" w:cs="Times New Roman"/>
          <w:sz w:val="24"/>
          <w:szCs w:val="24"/>
        </w:rPr>
        <w:t>(</w:t>
      </w:r>
      <w:r w:rsidRPr="005F6C96">
        <w:rPr>
          <w:rFonts w:ascii="Times New Roman" w:hAnsi="Times New Roman" w:cs="Times New Roman"/>
          <w:sz w:val="24"/>
          <w:szCs w:val="24"/>
        </w:rPr>
        <w:t>1) ovog člana u općinskoj odnosno gradskoj službi civilne zaštite osniva se organizacijska jedinica za zaštitu od požara i vatrogastva.</w:t>
      </w:r>
    </w:p>
    <w:p w:rsidR="009E3221" w:rsidRPr="005F6C96" w:rsidRDefault="009E3221" w:rsidP="009E3221">
      <w:pPr>
        <w:pStyle w:val="ListParagraph"/>
        <w:spacing w:after="0" w:line="240" w:lineRule="auto"/>
        <w:ind w:left="10" w:right="0" w:firstLine="0"/>
        <w:rPr>
          <w:rFonts w:ascii="Times New Roman" w:hAnsi="Times New Roman" w:cs="Times New Roman"/>
          <w:sz w:val="24"/>
          <w:szCs w:val="24"/>
        </w:rPr>
      </w:pPr>
    </w:p>
    <w:p w:rsidR="009E3221" w:rsidRDefault="009E3221" w:rsidP="00CB39F6">
      <w:pPr>
        <w:spacing w:after="0" w:line="240" w:lineRule="auto"/>
        <w:ind w:left="-5" w:right="0"/>
        <w:rPr>
          <w:rFonts w:ascii="Times New Roman" w:hAnsi="Times New Roman" w:cs="Times New Roman"/>
          <w:b/>
          <w:sz w:val="24"/>
          <w:szCs w:val="24"/>
        </w:rPr>
      </w:pPr>
    </w:p>
    <w:p w:rsidR="00F33193" w:rsidRPr="00E721AC" w:rsidRDefault="008C2683" w:rsidP="00CB39F6">
      <w:pPr>
        <w:spacing w:after="0" w:line="240" w:lineRule="auto"/>
        <w:ind w:left="-5" w:right="0"/>
        <w:rPr>
          <w:rFonts w:ascii="Times New Roman" w:hAnsi="Times New Roman" w:cs="Times New Roman"/>
          <w:b/>
          <w:sz w:val="24"/>
          <w:szCs w:val="24"/>
        </w:rPr>
      </w:pPr>
      <w:r w:rsidRPr="00E721AC">
        <w:rPr>
          <w:rFonts w:ascii="Times New Roman" w:hAnsi="Times New Roman" w:cs="Times New Roman"/>
          <w:b/>
          <w:sz w:val="24"/>
          <w:szCs w:val="24"/>
        </w:rPr>
        <w:t xml:space="preserve">POGLAVLJE III. PROGRAMIRANJE RAZVOJA ZAŠTITE OD POŽARA I VATROGASTVA  </w:t>
      </w:r>
    </w:p>
    <w:p w:rsidR="00F33193" w:rsidRPr="00E721AC" w:rsidRDefault="008C2683" w:rsidP="00CB39F6">
      <w:pPr>
        <w:spacing w:after="0" w:line="240" w:lineRule="auto"/>
        <w:ind w:right="5"/>
        <w:jc w:val="center"/>
        <w:rPr>
          <w:rFonts w:ascii="Times New Roman" w:hAnsi="Times New Roman" w:cs="Times New Roman"/>
          <w:b/>
          <w:sz w:val="24"/>
          <w:szCs w:val="24"/>
        </w:rPr>
      </w:pPr>
      <w:r w:rsidRPr="00E721AC">
        <w:rPr>
          <w:rFonts w:ascii="Times New Roman" w:hAnsi="Times New Roman" w:cs="Times New Roman"/>
          <w:b/>
          <w:sz w:val="24"/>
          <w:szCs w:val="24"/>
        </w:rPr>
        <w:t>Član 1</w:t>
      </w:r>
      <w:r w:rsidR="0002338D">
        <w:rPr>
          <w:rFonts w:ascii="Times New Roman" w:hAnsi="Times New Roman" w:cs="Times New Roman"/>
          <w:b/>
          <w:sz w:val="24"/>
          <w:szCs w:val="24"/>
        </w:rPr>
        <w:t>7</w:t>
      </w:r>
      <w:r w:rsidRPr="00E721AC">
        <w:rPr>
          <w:rFonts w:ascii="Times New Roman" w:hAnsi="Times New Roman" w:cs="Times New Roman"/>
          <w:b/>
          <w:sz w:val="24"/>
          <w:szCs w:val="24"/>
        </w:rPr>
        <w:t xml:space="preserve">. </w:t>
      </w:r>
    </w:p>
    <w:p w:rsidR="00F33193" w:rsidRDefault="008C2683" w:rsidP="00CB39F6">
      <w:pPr>
        <w:spacing w:after="0" w:line="240" w:lineRule="auto"/>
        <w:ind w:right="8"/>
        <w:jc w:val="center"/>
        <w:rPr>
          <w:rFonts w:ascii="Times New Roman" w:hAnsi="Times New Roman" w:cs="Times New Roman"/>
          <w:b/>
          <w:sz w:val="24"/>
          <w:szCs w:val="24"/>
        </w:rPr>
      </w:pPr>
      <w:r w:rsidRPr="00E721AC">
        <w:rPr>
          <w:rFonts w:ascii="Times New Roman" w:hAnsi="Times New Roman" w:cs="Times New Roman"/>
          <w:b/>
          <w:sz w:val="24"/>
          <w:szCs w:val="24"/>
        </w:rPr>
        <w:t xml:space="preserve">(Programiranje razvoja zaštite od požara i vatrogastvo) </w:t>
      </w:r>
    </w:p>
    <w:p w:rsidR="00E721AC" w:rsidRPr="00E721AC" w:rsidRDefault="00E721AC" w:rsidP="00CB39F6">
      <w:pPr>
        <w:spacing w:after="0" w:line="240" w:lineRule="auto"/>
        <w:ind w:right="8"/>
        <w:jc w:val="center"/>
        <w:rPr>
          <w:rFonts w:ascii="Times New Roman" w:hAnsi="Times New Roman" w:cs="Times New Roman"/>
          <w:b/>
          <w:sz w:val="24"/>
          <w:szCs w:val="24"/>
        </w:rPr>
      </w:pPr>
    </w:p>
    <w:p w:rsidR="00F33193" w:rsidRPr="00CB39F6" w:rsidRDefault="008C2683" w:rsidP="00304AA0">
      <w:pPr>
        <w:numPr>
          <w:ilvl w:val="0"/>
          <w:numId w:val="5"/>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Programiranje razvoja zaštite od požara i vatrogastva iz nadležnosti Kantona</w:t>
      </w:r>
      <w:r w:rsidR="0090383B">
        <w:rPr>
          <w:rFonts w:ascii="Times New Roman" w:hAnsi="Times New Roman" w:cs="Times New Roman"/>
          <w:sz w:val="24"/>
          <w:szCs w:val="24"/>
        </w:rPr>
        <w:t>,</w:t>
      </w:r>
      <w:r w:rsidRPr="00CB39F6">
        <w:rPr>
          <w:rFonts w:ascii="Times New Roman" w:hAnsi="Times New Roman" w:cs="Times New Roman"/>
          <w:sz w:val="24"/>
          <w:szCs w:val="24"/>
        </w:rPr>
        <w:t xml:space="preserve"> </w:t>
      </w:r>
      <w:r w:rsidR="00732C7B">
        <w:rPr>
          <w:rFonts w:ascii="Times New Roman" w:hAnsi="Times New Roman" w:cs="Times New Roman"/>
          <w:sz w:val="24"/>
          <w:szCs w:val="24"/>
        </w:rPr>
        <w:t>općine/grada</w:t>
      </w:r>
      <w:r w:rsidR="0090383B" w:rsidRPr="0090383B">
        <w:rPr>
          <w:rFonts w:ascii="Times New Roman" w:hAnsi="Times New Roman" w:cs="Times New Roman"/>
          <w:sz w:val="24"/>
          <w:szCs w:val="24"/>
        </w:rPr>
        <w:t xml:space="preserve"> </w:t>
      </w:r>
      <w:r w:rsidRPr="00CB39F6">
        <w:rPr>
          <w:rFonts w:ascii="Times New Roman" w:hAnsi="Times New Roman" w:cs="Times New Roman"/>
          <w:sz w:val="24"/>
          <w:szCs w:val="24"/>
        </w:rPr>
        <w:t>vrši se u okviru Programa razvoja zaštite i spašavanja Kantona</w:t>
      </w:r>
      <w:r w:rsidR="0090383B">
        <w:rPr>
          <w:rFonts w:ascii="Times New Roman" w:hAnsi="Times New Roman" w:cs="Times New Roman"/>
          <w:sz w:val="24"/>
          <w:szCs w:val="24"/>
        </w:rPr>
        <w:t xml:space="preserve"> </w:t>
      </w:r>
      <w:r w:rsidR="00732C7B">
        <w:rPr>
          <w:rFonts w:ascii="Times New Roman" w:hAnsi="Times New Roman" w:cs="Times New Roman"/>
          <w:sz w:val="24"/>
          <w:szCs w:val="24"/>
        </w:rPr>
        <w:t>općine/grada</w:t>
      </w:r>
      <w:r w:rsidRPr="00CB39F6">
        <w:rPr>
          <w:rFonts w:ascii="Times New Roman" w:hAnsi="Times New Roman" w:cs="Times New Roman"/>
          <w:sz w:val="24"/>
          <w:szCs w:val="24"/>
        </w:rPr>
        <w:t xml:space="preserve">.  </w:t>
      </w:r>
    </w:p>
    <w:p w:rsidR="00F33193" w:rsidRPr="00CB39F6" w:rsidRDefault="008C2683" w:rsidP="00304AA0">
      <w:pPr>
        <w:numPr>
          <w:ilvl w:val="0"/>
          <w:numId w:val="5"/>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To programiranje se vrši u skladu sa Procjenom ugroženosti od požara područja Kantona</w:t>
      </w:r>
      <w:r w:rsidR="0090383B">
        <w:rPr>
          <w:rFonts w:ascii="Times New Roman" w:hAnsi="Times New Roman" w:cs="Times New Roman"/>
          <w:sz w:val="24"/>
          <w:szCs w:val="24"/>
        </w:rPr>
        <w:t>,</w:t>
      </w:r>
      <w:r w:rsidR="0090383B" w:rsidRPr="0090383B">
        <w:rPr>
          <w:rFonts w:ascii="Times New Roman" w:hAnsi="Times New Roman" w:cs="Times New Roman"/>
          <w:sz w:val="24"/>
          <w:szCs w:val="24"/>
        </w:rPr>
        <w:t xml:space="preserve"> </w:t>
      </w:r>
      <w:r w:rsidR="00732C7B">
        <w:rPr>
          <w:rFonts w:ascii="Times New Roman" w:hAnsi="Times New Roman" w:cs="Times New Roman"/>
          <w:sz w:val="24"/>
          <w:szCs w:val="24"/>
        </w:rPr>
        <w:t>općine/grada</w:t>
      </w:r>
      <w:r w:rsidR="0090383B" w:rsidRPr="0090383B">
        <w:rPr>
          <w:rFonts w:ascii="Times New Roman" w:hAnsi="Times New Roman" w:cs="Times New Roman"/>
          <w:sz w:val="24"/>
          <w:szCs w:val="24"/>
        </w:rPr>
        <w:t xml:space="preserve"> </w:t>
      </w:r>
      <w:r w:rsidRPr="00CB39F6">
        <w:rPr>
          <w:rFonts w:ascii="Times New Roman" w:hAnsi="Times New Roman" w:cs="Times New Roman"/>
          <w:sz w:val="24"/>
          <w:szCs w:val="24"/>
        </w:rPr>
        <w:t xml:space="preserve">i drugih činjenica važnih za programiranje, na period od najmanje pet godina.  </w:t>
      </w:r>
    </w:p>
    <w:p w:rsidR="00F33193" w:rsidRPr="00CB39F6" w:rsidRDefault="008C2683" w:rsidP="00304AA0">
      <w:pPr>
        <w:numPr>
          <w:ilvl w:val="0"/>
          <w:numId w:val="5"/>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Sadržaj Programa razvoja zaštite od požara i vatrogastva obuhvata politiku i strategiju i akcione planove u okviru kojih se definiraju vizija, načela i opredjeljenja, ciljevi i područja razvoja za organiziranje i provođenje zaštite od požara i vatrogastva sa svim elementima potrebnim za njegovo usavršavanje i efikasno funkcionisanje, od značaja za Kanton.  </w:t>
      </w:r>
    </w:p>
    <w:p w:rsidR="00F33193" w:rsidRDefault="008C2683" w:rsidP="00304AA0">
      <w:pPr>
        <w:numPr>
          <w:ilvl w:val="0"/>
          <w:numId w:val="5"/>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Na osnovu programa iz stava (1) ovog člana, Vlada Kantona na prijedlog Kantonalne uprave civilne zaštite, donosi godišnji plan aktivnosti na realizaciji zadataka utvrđenih za zaštitu od požara i vatrogastvo, što se određuje prema utvrđenim prioritetima.  </w:t>
      </w:r>
    </w:p>
    <w:p w:rsidR="0090383B" w:rsidRDefault="0090383B" w:rsidP="0090383B">
      <w:pPr>
        <w:spacing w:after="0" w:line="240" w:lineRule="auto"/>
        <w:ind w:right="0" w:firstLine="0"/>
      </w:pPr>
    </w:p>
    <w:p w:rsidR="0090383B" w:rsidRPr="00CB39F6" w:rsidRDefault="0090383B" w:rsidP="0090383B">
      <w:pPr>
        <w:spacing w:after="0" w:line="240" w:lineRule="auto"/>
        <w:ind w:right="0" w:firstLine="0"/>
        <w:rPr>
          <w:rFonts w:ascii="Times New Roman" w:hAnsi="Times New Roman" w:cs="Times New Roman"/>
          <w:sz w:val="24"/>
          <w:szCs w:val="24"/>
        </w:rPr>
      </w:pPr>
    </w:p>
    <w:p w:rsidR="00F33193" w:rsidRDefault="00F33193" w:rsidP="00CB39F6">
      <w:pPr>
        <w:spacing w:after="0" w:line="240" w:lineRule="auto"/>
        <w:ind w:left="0" w:right="0" w:firstLine="0"/>
        <w:jc w:val="left"/>
        <w:rPr>
          <w:rFonts w:ascii="Times New Roman" w:hAnsi="Times New Roman" w:cs="Times New Roman"/>
          <w:sz w:val="24"/>
          <w:szCs w:val="24"/>
        </w:rPr>
      </w:pPr>
    </w:p>
    <w:p w:rsidR="00A978C7" w:rsidRDefault="00A978C7" w:rsidP="00CB39F6">
      <w:pPr>
        <w:spacing w:after="0" w:line="240" w:lineRule="auto"/>
        <w:ind w:left="0" w:right="0" w:firstLine="0"/>
        <w:jc w:val="left"/>
        <w:rPr>
          <w:rFonts w:ascii="Times New Roman" w:hAnsi="Times New Roman" w:cs="Times New Roman"/>
          <w:sz w:val="24"/>
          <w:szCs w:val="24"/>
        </w:rPr>
      </w:pPr>
    </w:p>
    <w:p w:rsidR="00A978C7" w:rsidRDefault="00A978C7" w:rsidP="00CB39F6">
      <w:pPr>
        <w:spacing w:after="0" w:line="240" w:lineRule="auto"/>
        <w:ind w:left="0" w:right="0" w:firstLine="0"/>
        <w:jc w:val="left"/>
        <w:rPr>
          <w:rFonts w:ascii="Times New Roman" w:hAnsi="Times New Roman" w:cs="Times New Roman"/>
          <w:sz w:val="24"/>
          <w:szCs w:val="24"/>
        </w:rPr>
      </w:pPr>
    </w:p>
    <w:p w:rsidR="00A978C7" w:rsidRDefault="00A978C7" w:rsidP="00CB39F6">
      <w:pPr>
        <w:spacing w:after="0" w:line="240" w:lineRule="auto"/>
        <w:ind w:left="0" w:right="0" w:firstLine="0"/>
        <w:jc w:val="left"/>
        <w:rPr>
          <w:rFonts w:ascii="Times New Roman" w:hAnsi="Times New Roman" w:cs="Times New Roman"/>
          <w:sz w:val="24"/>
          <w:szCs w:val="24"/>
        </w:rPr>
      </w:pPr>
    </w:p>
    <w:p w:rsidR="00A978C7" w:rsidRPr="00CB39F6" w:rsidRDefault="00A978C7" w:rsidP="00CB39F6">
      <w:pPr>
        <w:spacing w:after="0" w:line="240" w:lineRule="auto"/>
        <w:ind w:left="0" w:right="0" w:firstLine="0"/>
        <w:jc w:val="left"/>
        <w:rPr>
          <w:rFonts w:ascii="Times New Roman" w:hAnsi="Times New Roman" w:cs="Times New Roman"/>
          <w:sz w:val="24"/>
          <w:szCs w:val="24"/>
        </w:rPr>
      </w:pPr>
    </w:p>
    <w:p w:rsidR="00F33193" w:rsidRPr="009923E0" w:rsidRDefault="008C2683" w:rsidP="00CB39F6">
      <w:pPr>
        <w:spacing w:after="0" w:line="240" w:lineRule="auto"/>
        <w:ind w:left="-5" w:right="0"/>
        <w:rPr>
          <w:rFonts w:ascii="Times New Roman" w:hAnsi="Times New Roman" w:cs="Times New Roman"/>
          <w:b/>
          <w:sz w:val="24"/>
          <w:szCs w:val="24"/>
        </w:rPr>
      </w:pPr>
      <w:r w:rsidRPr="00E721AC">
        <w:rPr>
          <w:rFonts w:ascii="Times New Roman" w:hAnsi="Times New Roman" w:cs="Times New Roman"/>
          <w:b/>
          <w:sz w:val="24"/>
          <w:szCs w:val="24"/>
        </w:rPr>
        <w:lastRenderedPageBreak/>
        <w:t>POGLAVLJE IV. ORGANIZACIJA I FUNKCIONIRANJE, PLANIRANJE I PROVOĐENJE MJERA ZAŠTITE OD POŽARA</w:t>
      </w:r>
      <w:r w:rsidRPr="00CB39F6">
        <w:rPr>
          <w:rFonts w:ascii="Times New Roman" w:hAnsi="Times New Roman" w:cs="Times New Roman"/>
          <w:sz w:val="24"/>
          <w:szCs w:val="24"/>
        </w:rPr>
        <w:t xml:space="preserve">  </w:t>
      </w:r>
      <w:r w:rsidR="009923E0" w:rsidRPr="009923E0">
        <w:rPr>
          <w:rFonts w:ascii="Times New Roman" w:hAnsi="Times New Roman" w:cs="Times New Roman"/>
          <w:b/>
          <w:sz w:val="24"/>
          <w:szCs w:val="24"/>
        </w:rPr>
        <w:t>I VATROGASTVA</w:t>
      </w:r>
    </w:p>
    <w:p w:rsidR="00E721AC" w:rsidRPr="009923E0" w:rsidRDefault="00E721AC" w:rsidP="00CB39F6">
      <w:pPr>
        <w:spacing w:after="0" w:line="240" w:lineRule="auto"/>
        <w:ind w:left="-5" w:right="0"/>
        <w:rPr>
          <w:rFonts w:ascii="Times New Roman" w:hAnsi="Times New Roman" w:cs="Times New Roman"/>
          <w:b/>
          <w:sz w:val="24"/>
          <w:szCs w:val="24"/>
        </w:rPr>
      </w:pPr>
    </w:p>
    <w:p w:rsidR="00F33193" w:rsidRDefault="008C2683" w:rsidP="00CB39F6">
      <w:pPr>
        <w:spacing w:after="0" w:line="240" w:lineRule="auto"/>
        <w:ind w:left="-5" w:right="0"/>
        <w:rPr>
          <w:rFonts w:ascii="Times New Roman" w:hAnsi="Times New Roman" w:cs="Times New Roman"/>
          <w:b/>
          <w:sz w:val="24"/>
          <w:szCs w:val="24"/>
        </w:rPr>
      </w:pPr>
      <w:r w:rsidRPr="00E721AC">
        <w:rPr>
          <w:rFonts w:ascii="Times New Roman" w:hAnsi="Times New Roman" w:cs="Times New Roman"/>
          <w:b/>
          <w:sz w:val="24"/>
          <w:szCs w:val="24"/>
        </w:rPr>
        <w:t xml:space="preserve">Odjeljak A. </w:t>
      </w:r>
      <w:r w:rsidR="0090383B">
        <w:rPr>
          <w:rFonts w:ascii="Times New Roman" w:hAnsi="Times New Roman" w:cs="Times New Roman"/>
          <w:b/>
          <w:sz w:val="24"/>
          <w:szCs w:val="24"/>
        </w:rPr>
        <w:t xml:space="preserve">Kantonalna uprava civilne zaštite </w:t>
      </w:r>
    </w:p>
    <w:p w:rsidR="0090383B" w:rsidRDefault="0090383B" w:rsidP="00CB39F6">
      <w:pPr>
        <w:spacing w:after="0" w:line="240" w:lineRule="auto"/>
        <w:ind w:left="-5" w:right="0"/>
        <w:rPr>
          <w:rFonts w:ascii="Times New Roman" w:hAnsi="Times New Roman" w:cs="Times New Roman"/>
          <w:b/>
          <w:sz w:val="24"/>
          <w:szCs w:val="24"/>
        </w:rPr>
      </w:pPr>
    </w:p>
    <w:p w:rsidR="0090383B" w:rsidRPr="0090383B" w:rsidRDefault="0090383B" w:rsidP="0090383B">
      <w:pPr>
        <w:spacing w:after="0" w:line="240" w:lineRule="auto"/>
        <w:ind w:right="5"/>
        <w:jc w:val="center"/>
        <w:rPr>
          <w:rFonts w:ascii="Times New Roman" w:hAnsi="Times New Roman" w:cs="Times New Roman"/>
          <w:b/>
          <w:sz w:val="24"/>
          <w:szCs w:val="24"/>
        </w:rPr>
      </w:pPr>
      <w:r w:rsidRPr="0090383B">
        <w:rPr>
          <w:rFonts w:ascii="Times New Roman" w:hAnsi="Times New Roman" w:cs="Times New Roman"/>
          <w:b/>
          <w:sz w:val="24"/>
          <w:szCs w:val="24"/>
        </w:rPr>
        <w:t>Član 1</w:t>
      </w:r>
      <w:r w:rsidR="0002338D">
        <w:rPr>
          <w:rFonts w:ascii="Times New Roman" w:hAnsi="Times New Roman" w:cs="Times New Roman"/>
          <w:b/>
          <w:sz w:val="24"/>
          <w:szCs w:val="24"/>
        </w:rPr>
        <w:t>8</w:t>
      </w:r>
      <w:r w:rsidRPr="0090383B">
        <w:rPr>
          <w:rFonts w:ascii="Times New Roman" w:hAnsi="Times New Roman" w:cs="Times New Roman"/>
          <w:b/>
          <w:sz w:val="24"/>
          <w:szCs w:val="24"/>
        </w:rPr>
        <w:t xml:space="preserve">. </w:t>
      </w:r>
    </w:p>
    <w:p w:rsidR="0090383B" w:rsidRPr="0090383B" w:rsidRDefault="0090383B" w:rsidP="0090383B">
      <w:pPr>
        <w:spacing w:after="0" w:line="240" w:lineRule="auto"/>
        <w:ind w:left="-5" w:right="0"/>
        <w:jc w:val="center"/>
        <w:rPr>
          <w:rFonts w:ascii="Times New Roman" w:hAnsi="Times New Roman" w:cs="Times New Roman"/>
          <w:b/>
          <w:sz w:val="24"/>
          <w:szCs w:val="24"/>
        </w:rPr>
      </w:pPr>
      <w:r w:rsidRPr="0090383B">
        <w:rPr>
          <w:rFonts w:ascii="Times New Roman" w:hAnsi="Times New Roman" w:cs="Times New Roman"/>
          <w:b/>
          <w:sz w:val="24"/>
          <w:szCs w:val="24"/>
        </w:rPr>
        <w:t>(Obaveze Kantonalne uprave u izradi planskih dokumenata)</w:t>
      </w:r>
    </w:p>
    <w:p w:rsidR="0090383B" w:rsidRPr="0090383B" w:rsidRDefault="0090383B" w:rsidP="00CB39F6">
      <w:pPr>
        <w:spacing w:after="0" w:line="240" w:lineRule="auto"/>
        <w:ind w:left="-5" w:right="0"/>
        <w:rPr>
          <w:rFonts w:ascii="Times New Roman" w:hAnsi="Times New Roman" w:cs="Times New Roman"/>
          <w:sz w:val="24"/>
          <w:szCs w:val="24"/>
        </w:rPr>
      </w:pPr>
    </w:p>
    <w:p w:rsidR="00730AE1" w:rsidRPr="00730AE1" w:rsidRDefault="0090383B" w:rsidP="00534076">
      <w:pPr>
        <w:pStyle w:val="ListParagraph"/>
        <w:numPr>
          <w:ilvl w:val="2"/>
          <w:numId w:val="27"/>
        </w:numPr>
        <w:spacing w:after="0" w:line="240" w:lineRule="auto"/>
        <w:ind w:left="426" w:right="0" w:hanging="426"/>
        <w:rPr>
          <w:rFonts w:ascii="Times New Roman" w:hAnsi="Times New Roman" w:cs="Times New Roman"/>
          <w:sz w:val="24"/>
          <w:szCs w:val="24"/>
        </w:rPr>
      </w:pPr>
      <w:r w:rsidRPr="00730AE1">
        <w:rPr>
          <w:rFonts w:ascii="Times New Roman" w:hAnsi="Times New Roman" w:cs="Times New Roman"/>
          <w:sz w:val="24"/>
          <w:szCs w:val="24"/>
        </w:rPr>
        <w:t xml:space="preserve">Kantonalna uprava je nosilac aktivnosti oko priprema i izrade planskih dokumenata Kantona, i to: </w:t>
      </w:r>
    </w:p>
    <w:p w:rsidR="00730AE1" w:rsidRPr="00730AE1" w:rsidRDefault="0090383B" w:rsidP="00534076">
      <w:pPr>
        <w:pStyle w:val="ListParagraph"/>
        <w:numPr>
          <w:ilvl w:val="0"/>
          <w:numId w:val="28"/>
        </w:numPr>
        <w:spacing w:after="0" w:line="240" w:lineRule="auto"/>
        <w:ind w:right="0"/>
        <w:rPr>
          <w:rFonts w:ascii="Times New Roman" w:hAnsi="Times New Roman" w:cs="Times New Roman"/>
          <w:sz w:val="24"/>
          <w:szCs w:val="24"/>
        </w:rPr>
      </w:pPr>
      <w:r w:rsidRPr="00730AE1">
        <w:rPr>
          <w:rFonts w:ascii="Times New Roman" w:hAnsi="Times New Roman" w:cs="Times New Roman"/>
          <w:sz w:val="24"/>
          <w:szCs w:val="24"/>
        </w:rPr>
        <w:t xml:space="preserve">Procjene ugroženosti od požara Kantona, u okviru Procjene ugroženosti od prirodnih i drugih nesreća u Kantonu, uz obavezno učešće subjekata iz člana </w:t>
      </w:r>
      <w:r w:rsidR="00730AE1" w:rsidRPr="00730AE1">
        <w:rPr>
          <w:rFonts w:ascii="Times New Roman" w:hAnsi="Times New Roman" w:cs="Times New Roman"/>
          <w:sz w:val="24"/>
          <w:szCs w:val="24"/>
        </w:rPr>
        <w:t>1</w:t>
      </w:r>
      <w:r w:rsidR="001D162D">
        <w:rPr>
          <w:rFonts w:ascii="Times New Roman" w:hAnsi="Times New Roman" w:cs="Times New Roman"/>
          <w:sz w:val="24"/>
          <w:szCs w:val="24"/>
        </w:rPr>
        <w:t>3</w:t>
      </w:r>
      <w:r w:rsidRPr="00730AE1">
        <w:rPr>
          <w:rFonts w:ascii="Times New Roman" w:hAnsi="Times New Roman" w:cs="Times New Roman"/>
          <w:sz w:val="24"/>
          <w:szCs w:val="24"/>
        </w:rPr>
        <w:t xml:space="preserve">. stav </w:t>
      </w:r>
      <w:r w:rsidR="00730AE1" w:rsidRPr="00730AE1">
        <w:rPr>
          <w:rFonts w:ascii="Times New Roman" w:hAnsi="Times New Roman" w:cs="Times New Roman"/>
          <w:sz w:val="24"/>
          <w:szCs w:val="24"/>
        </w:rPr>
        <w:t>2</w:t>
      </w:r>
      <w:r w:rsidRPr="00730AE1">
        <w:rPr>
          <w:rFonts w:ascii="Times New Roman" w:hAnsi="Times New Roman" w:cs="Times New Roman"/>
          <w:sz w:val="24"/>
          <w:szCs w:val="24"/>
        </w:rPr>
        <w:t>. tačka b) ovog Zakona, a uzimajući u obzir općinske procjene ugroženosti od požara. Način izrade i sadržaj Procjene ugroženosti od požara regulisan je propisom Vlade Federacije;</w:t>
      </w:r>
    </w:p>
    <w:p w:rsidR="00730AE1" w:rsidRPr="00730AE1" w:rsidRDefault="0090383B" w:rsidP="00534076">
      <w:pPr>
        <w:pStyle w:val="ListParagraph"/>
        <w:numPr>
          <w:ilvl w:val="0"/>
          <w:numId w:val="28"/>
        </w:numPr>
        <w:spacing w:after="0" w:line="240" w:lineRule="auto"/>
        <w:ind w:right="0"/>
        <w:rPr>
          <w:rFonts w:ascii="Times New Roman" w:hAnsi="Times New Roman" w:cs="Times New Roman"/>
          <w:sz w:val="24"/>
          <w:szCs w:val="24"/>
        </w:rPr>
      </w:pPr>
      <w:r w:rsidRPr="00730AE1">
        <w:rPr>
          <w:rFonts w:ascii="Times New Roman" w:hAnsi="Times New Roman" w:cs="Times New Roman"/>
          <w:sz w:val="24"/>
          <w:szCs w:val="24"/>
        </w:rPr>
        <w:t xml:space="preserve">Programa razvoja zaštite od požara i vatrogastva, u okviru Programa razvoja zaštite i spašavanja od prirodnih i drugih nesreća Kantona. Program razvoja zaštite od požara i vatrogastva obuhvata politiku, strategiju i akcione planove, u okviru kojih se definira vizija, načela, opredjeljenja, ciljevi i područja razvoja za organiziranje i provođenje zaštite od požara i vatrogastvo, sa svim elementima potrebnim za njegovo usavršavanje i efikasno funkcioniranje od značaja za Kanton, za period od najmanje pet godina; </w:t>
      </w:r>
    </w:p>
    <w:p w:rsidR="00730AE1" w:rsidRPr="00730AE1" w:rsidRDefault="0090383B" w:rsidP="00534076">
      <w:pPr>
        <w:pStyle w:val="ListParagraph"/>
        <w:numPr>
          <w:ilvl w:val="0"/>
          <w:numId w:val="28"/>
        </w:numPr>
        <w:spacing w:after="0" w:line="240" w:lineRule="auto"/>
        <w:ind w:right="0"/>
        <w:rPr>
          <w:rFonts w:ascii="Times New Roman" w:hAnsi="Times New Roman" w:cs="Times New Roman"/>
          <w:sz w:val="24"/>
          <w:szCs w:val="24"/>
        </w:rPr>
      </w:pPr>
      <w:r w:rsidRPr="00730AE1">
        <w:rPr>
          <w:rFonts w:ascii="Times New Roman" w:hAnsi="Times New Roman" w:cs="Times New Roman"/>
          <w:sz w:val="24"/>
          <w:szCs w:val="24"/>
        </w:rPr>
        <w:t xml:space="preserve">Plana zaštite od požara Kantona, uz obavezno učešće subjekata iz člana </w:t>
      </w:r>
      <w:r w:rsidR="001D162D">
        <w:rPr>
          <w:rFonts w:ascii="Times New Roman" w:hAnsi="Times New Roman" w:cs="Times New Roman"/>
          <w:sz w:val="24"/>
          <w:szCs w:val="24"/>
        </w:rPr>
        <w:t>13</w:t>
      </w:r>
      <w:r w:rsidR="00730AE1" w:rsidRPr="00730AE1">
        <w:rPr>
          <w:rFonts w:ascii="Times New Roman" w:hAnsi="Times New Roman" w:cs="Times New Roman"/>
          <w:sz w:val="24"/>
          <w:szCs w:val="24"/>
        </w:rPr>
        <w:t>. stav 2</w:t>
      </w:r>
      <w:r w:rsidRPr="00730AE1">
        <w:rPr>
          <w:rFonts w:ascii="Times New Roman" w:hAnsi="Times New Roman" w:cs="Times New Roman"/>
          <w:sz w:val="24"/>
          <w:szCs w:val="24"/>
        </w:rPr>
        <w:t xml:space="preserve">. tačka b) ovog Zakona. Način izrade i sadržaj Plana zaštite od požara propisan je podzakonskim aktom Vlade Federacije. Plan se izrađuje na osnovu procjene ugroženosti od požara na području Kantona i kadrovskim, materijalnim i drugim uslovima koji su od značaja za tu zaštitu, uz obavezno uzimanje u obzir potreba utvrđenih u procjenama ugroženosti od požara svih općina sa područja Kantona; </w:t>
      </w:r>
    </w:p>
    <w:p w:rsidR="00730AE1" w:rsidRDefault="00730AE1" w:rsidP="00CB39F6">
      <w:pPr>
        <w:spacing w:after="0" w:line="240" w:lineRule="auto"/>
        <w:ind w:left="-5" w:right="0"/>
        <w:rPr>
          <w:rFonts w:ascii="Times New Roman" w:hAnsi="Times New Roman" w:cs="Times New Roman"/>
          <w:sz w:val="24"/>
          <w:szCs w:val="24"/>
        </w:rPr>
      </w:pPr>
    </w:p>
    <w:p w:rsidR="00730AE1" w:rsidRPr="00730AE1" w:rsidRDefault="0090383B" w:rsidP="00730AE1">
      <w:pPr>
        <w:spacing w:after="0" w:line="240" w:lineRule="auto"/>
        <w:ind w:left="-5" w:right="0"/>
        <w:jc w:val="center"/>
        <w:rPr>
          <w:rFonts w:ascii="Times New Roman" w:hAnsi="Times New Roman" w:cs="Times New Roman"/>
          <w:b/>
          <w:sz w:val="24"/>
          <w:szCs w:val="24"/>
        </w:rPr>
      </w:pPr>
      <w:r w:rsidRPr="00730AE1">
        <w:rPr>
          <w:rFonts w:ascii="Times New Roman" w:hAnsi="Times New Roman" w:cs="Times New Roman"/>
          <w:b/>
          <w:sz w:val="24"/>
          <w:szCs w:val="24"/>
        </w:rPr>
        <w:t>Član 1</w:t>
      </w:r>
      <w:r w:rsidR="0002338D">
        <w:rPr>
          <w:rFonts w:ascii="Times New Roman" w:hAnsi="Times New Roman" w:cs="Times New Roman"/>
          <w:b/>
          <w:sz w:val="24"/>
          <w:szCs w:val="24"/>
        </w:rPr>
        <w:t>9</w:t>
      </w:r>
      <w:r w:rsidRPr="00730AE1">
        <w:rPr>
          <w:rFonts w:ascii="Times New Roman" w:hAnsi="Times New Roman" w:cs="Times New Roman"/>
          <w:b/>
          <w:sz w:val="24"/>
          <w:szCs w:val="24"/>
        </w:rPr>
        <w:t>.</w:t>
      </w:r>
    </w:p>
    <w:p w:rsidR="00730AE1" w:rsidRPr="00730AE1" w:rsidRDefault="00730AE1" w:rsidP="00730AE1">
      <w:pPr>
        <w:spacing w:after="0" w:line="240" w:lineRule="auto"/>
        <w:ind w:left="-5" w:right="0"/>
        <w:jc w:val="center"/>
        <w:rPr>
          <w:rFonts w:ascii="Times New Roman" w:hAnsi="Times New Roman" w:cs="Times New Roman"/>
          <w:b/>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Praćenje organizacije i provođenja poslova zaštite od požara</w:t>
      </w:r>
      <w:r>
        <w:rPr>
          <w:rFonts w:ascii="Times New Roman" w:hAnsi="Times New Roman" w:cs="Times New Roman"/>
          <w:b/>
          <w:sz w:val="24"/>
          <w:szCs w:val="24"/>
        </w:rPr>
        <w:t>)</w:t>
      </w:r>
    </w:p>
    <w:p w:rsidR="00730AE1" w:rsidRDefault="00730AE1" w:rsidP="00CB39F6">
      <w:pPr>
        <w:spacing w:after="0" w:line="240" w:lineRule="auto"/>
        <w:ind w:left="-5" w:right="0"/>
        <w:rPr>
          <w:rFonts w:ascii="Times New Roman" w:hAnsi="Times New Roman" w:cs="Times New Roman"/>
          <w:sz w:val="24"/>
          <w:szCs w:val="24"/>
        </w:rPr>
      </w:pPr>
    </w:p>
    <w:p w:rsidR="00730AE1" w:rsidRPr="00730AE1" w:rsidRDefault="0090383B" w:rsidP="00534076">
      <w:pPr>
        <w:pStyle w:val="ListParagraph"/>
        <w:numPr>
          <w:ilvl w:val="0"/>
          <w:numId w:val="29"/>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sidR="001D162D">
        <w:rPr>
          <w:rFonts w:ascii="Times New Roman" w:hAnsi="Times New Roman" w:cs="Times New Roman"/>
          <w:sz w:val="24"/>
          <w:szCs w:val="24"/>
        </w:rPr>
        <w:t xml:space="preserve">za civilnu zaštitu </w:t>
      </w:r>
      <w:r w:rsidRPr="00730AE1">
        <w:rPr>
          <w:rFonts w:ascii="Times New Roman" w:hAnsi="Times New Roman" w:cs="Times New Roman"/>
          <w:sz w:val="24"/>
          <w:szCs w:val="24"/>
        </w:rPr>
        <w:t xml:space="preserve">prati organizaciju i provođenje poslova zaštite od požara i vatrogastva u pravnim licima, kantonalnim organima i drugim institucijama u Kantonu, koji su Federalnim zakonom, ovim zakonom i drugim propisima stavljeni u njenu nadležnost. </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02338D">
        <w:rPr>
          <w:rFonts w:ascii="Times New Roman" w:hAnsi="Times New Roman" w:cs="Times New Roman"/>
          <w:b/>
          <w:sz w:val="24"/>
          <w:szCs w:val="24"/>
        </w:rPr>
        <w:t>20</w:t>
      </w:r>
      <w:r w:rsidR="0090383B" w:rsidRPr="00730AE1">
        <w:rPr>
          <w:rFonts w:ascii="Times New Roman" w:hAnsi="Times New Roman" w:cs="Times New Roman"/>
          <w:b/>
          <w:sz w:val="24"/>
          <w:szCs w:val="24"/>
        </w:rPr>
        <w:t>.</w:t>
      </w:r>
    </w:p>
    <w:p w:rsidR="00730AE1" w:rsidRDefault="00730AE1" w:rsidP="00730AE1">
      <w:pPr>
        <w:spacing w:after="0" w:line="240" w:lineRule="auto"/>
        <w:ind w:left="360" w:right="0" w:firstLine="0"/>
        <w:jc w:val="center"/>
        <w:rPr>
          <w:rFonts w:ascii="Times New Roman" w:hAnsi="Times New Roman" w:cs="Times New Roman"/>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Izvršavanje zadataka utvrđenih u planskim dokumentima</w:t>
      </w:r>
      <w:r>
        <w:rPr>
          <w:rFonts w:ascii="Times New Roman" w:hAnsi="Times New Roman" w:cs="Times New Roman"/>
          <w:b/>
          <w:sz w:val="24"/>
          <w:szCs w:val="24"/>
        </w:rPr>
        <w:t>)</w:t>
      </w:r>
      <w:r w:rsidR="0090383B" w:rsidRPr="00730AE1">
        <w:rPr>
          <w:rFonts w:ascii="Times New Roman" w:hAnsi="Times New Roman" w:cs="Times New Roman"/>
          <w:sz w:val="24"/>
          <w:szCs w:val="24"/>
        </w:rPr>
        <w:t xml:space="preserve"> </w:t>
      </w:r>
    </w:p>
    <w:p w:rsidR="00730AE1" w:rsidRDefault="00730AE1" w:rsidP="00730AE1">
      <w:pPr>
        <w:spacing w:after="0" w:line="240" w:lineRule="auto"/>
        <w:ind w:left="360" w:right="0" w:firstLine="0"/>
        <w:jc w:val="center"/>
        <w:rPr>
          <w:rFonts w:ascii="Times New Roman" w:hAnsi="Times New Roman" w:cs="Times New Roman"/>
          <w:sz w:val="24"/>
          <w:szCs w:val="24"/>
        </w:rPr>
      </w:pPr>
    </w:p>
    <w:p w:rsidR="00730AE1" w:rsidRPr="00730AE1" w:rsidRDefault="001D162D" w:rsidP="00534076">
      <w:pPr>
        <w:pStyle w:val="ListParagraph"/>
        <w:numPr>
          <w:ilvl w:val="0"/>
          <w:numId w:val="30"/>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730AE1">
        <w:rPr>
          <w:rFonts w:ascii="Times New Roman" w:hAnsi="Times New Roman" w:cs="Times New Roman"/>
          <w:sz w:val="24"/>
          <w:szCs w:val="24"/>
        </w:rPr>
        <w:t>izvršava zadatke zaštite od požara i vatrogastva, utvrđene u dokumentima iz člana 1</w:t>
      </w:r>
      <w:r>
        <w:rPr>
          <w:rFonts w:ascii="Times New Roman" w:hAnsi="Times New Roman" w:cs="Times New Roman"/>
          <w:sz w:val="24"/>
          <w:szCs w:val="24"/>
        </w:rPr>
        <w:t>4</w:t>
      </w:r>
      <w:r w:rsidR="0090383B" w:rsidRPr="00730AE1">
        <w:rPr>
          <w:rFonts w:ascii="Times New Roman" w:hAnsi="Times New Roman" w:cs="Times New Roman"/>
          <w:sz w:val="24"/>
          <w:szCs w:val="24"/>
        </w:rPr>
        <w:t xml:space="preserve">. ovog zakona, i ostvaruje saradnju sa kantonalnim ministarstvima i drugim organima Kantona u izvršavanju zadataka zaštite od požara i vatrogastva iz njihove nadležnosti. </w:t>
      </w:r>
    </w:p>
    <w:p w:rsidR="00730AE1" w:rsidRDefault="00730AE1" w:rsidP="00730AE1">
      <w:pPr>
        <w:spacing w:after="0" w:line="240" w:lineRule="auto"/>
        <w:ind w:left="360" w:right="0" w:firstLine="0"/>
        <w:rPr>
          <w:rFonts w:ascii="Times New Roman" w:hAnsi="Times New Roman" w:cs="Times New Roman"/>
          <w:sz w:val="24"/>
          <w:szCs w:val="24"/>
        </w:rPr>
      </w:pPr>
    </w:p>
    <w:p w:rsidR="0002338D" w:rsidRDefault="0002338D" w:rsidP="00730AE1">
      <w:pPr>
        <w:spacing w:after="0" w:line="240" w:lineRule="auto"/>
        <w:ind w:left="360" w:right="0" w:firstLine="0"/>
        <w:jc w:val="center"/>
        <w:rPr>
          <w:rFonts w:ascii="Times New Roman" w:hAnsi="Times New Roman" w:cs="Times New Roman"/>
          <w:b/>
          <w:sz w:val="24"/>
          <w:szCs w:val="24"/>
        </w:rPr>
      </w:pPr>
    </w:p>
    <w:p w:rsidR="00730AE1" w:rsidRPr="00730AE1" w:rsidRDefault="0002338D"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Član 21</w:t>
      </w:r>
      <w:r w:rsidR="0090383B" w:rsidRPr="00730AE1">
        <w:rPr>
          <w:rFonts w:ascii="Times New Roman" w:hAnsi="Times New Roman" w:cs="Times New Roman"/>
          <w:b/>
          <w:sz w:val="24"/>
          <w:szCs w:val="24"/>
        </w:rPr>
        <w:t>.</w:t>
      </w:r>
    </w:p>
    <w:p w:rsid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Neposredno učešće i pomoć u akcijama</w:t>
      </w:r>
      <w:r>
        <w:rPr>
          <w:rFonts w:ascii="Times New Roman" w:hAnsi="Times New Roman" w:cs="Times New Roman"/>
          <w:b/>
          <w:sz w:val="24"/>
          <w:szCs w:val="24"/>
        </w:rPr>
        <w:t>)</w:t>
      </w: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p>
    <w:p w:rsidR="00730AE1" w:rsidRPr="00730AE1" w:rsidRDefault="001D162D" w:rsidP="00534076">
      <w:pPr>
        <w:pStyle w:val="ListParagraph"/>
        <w:numPr>
          <w:ilvl w:val="0"/>
          <w:numId w:val="31"/>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730AE1">
        <w:rPr>
          <w:rFonts w:ascii="Times New Roman" w:hAnsi="Times New Roman" w:cs="Times New Roman"/>
          <w:sz w:val="24"/>
          <w:szCs w:val="24"/>
        </w:rPr>
        <w:t xml:space="preserve">pruža pomoć u akcijama zaštite i spašavanja ljudi i materijalnih dobara, koji su ugroženi požarom ili eksplozijama na način utvrđen članom 96. stav </w:t>
      </w:r>
      <w:r w:rsidR="00A978C7">
        <w:rPr>
          <w:rFonts w:ascii="Times New Roman" w:hAnsi="Times New Roman" w:cs="Times New Roman"/>
          <w:sz w:val="24"/>
          <w:szCs w:val="24"/>
        </w:rPr>
        <w:t>(</w:t>
      </w:r>
      <w:r w:rsidR="0090383B" w:rsidRPr="00730AE1">
        <w:rPr>
          <w:rFonts w:ascii="Times New Roman" w:hAnsi="Times New Roman" w:cs="Times New Roman"/>
          <w:sz w:val="24"/>
          <w:szCs w:val="24"/>
        </w:rPr>
        <w:t>1</w:t>
      </w:r>
      <w:r w:rsidR="00A978C7">
        <w:rPr>
          <w:rFonts w:ascii="Times New Roman" w:hAnsi="Times New Roman" w:cs="Times New Roman"/>
          <w:sz w:val="24"/>
          <w:szCs w:val="24"/>
        </w:rPr>
        <w:t>)</w:t>
      </w:r>
      <w:r w:rsidR="0090383B" w:rsidRPr="00730AE1">
        <w:rPr>
          <w:rFonts w:ascii="Times New Roman" w:hAnsi="Times New Roman" w:cs="Times New Roman"/>
          <w:sz w:val="24"/>
          <w:szCs w:val="24"/>
        </w:rPr>
        <w:t xml:space="preserve"> i </w:t>
      </w:r>
      <w:r w:rsidR="00A978C7">
        <w:rPr>
          <w:rFonts w:ascii="Times New Roman" w:hAnsi="Times New Roman" w:cs="Times New Roman"/>
          <w:sz w:val="24"/>
          <w:szCs w:val="24"/>
        </w:rPr>
        <w:t>(</w:t>
      </w:r>
      <w:r w:rsidR="0090383B" w:rsidRPr="00730AE1">
        <w:rPr>
          <w:rFonts w:ascii="Times New Roman" w:hAnsi="Times New Roman" w:cs="Times New Roman"/>
          <w:sz w:val="24"/>
          <w:szCs w:val="24"/>
        </w:rPr>
        <w:t>2</w:t>
      </w:r>
      <w:r w:rsidR="00A978C7">
        <w:rPr>
          <w:rFonts w:ascii="Times New Roman" w:hAnsi="Times New Roman" w:cs="Times New Roman"/>
          <w:sz w:val="24"/>
          <w:szCs w:val="24"/>
        </w:rPr>
        <w:t>)</w:t>
      </w:r>
      <w:r w:rsidR="0090383B" w:rsidRPr="00730AE1">
        <w:rPr>
          <w:rFonts w:ascii="Times New Roman" w:hAnsi="Times New Roman" w:cs="Times New Roman"/>
          <w:sz w:val="24"/>
          <w:szCs w:val="24"/>
        </w:rPr>
        <w:t xml:space="preserve"> Federalnog zakona. </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02338D"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Član 22.</w:t>
      </w:r>
    </w:p>
    <w:p w:rsid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Planiranje i nabavka opreme</w:t>
      </w:r>
      <w:r>
        <w:rPr>
          <w:rFonts w:ascii="Times New Roman" w:hAnsi="Times New Roman" w:cs="Times New Roman"/>
          <w:b/>
          <w:sz w:val="24"/>
          <w:szCs w:val="24"/>
        </w:rPr>
        <w:t>)</w:t>
      </w: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p>
    <w:p w:rsidR="00730AE1" w:rsidRPr="00730AE1" w:rsidRDefault="001D162D" w:rsidP="00534076">
      <w:pPr>
        <w:pStyle w:val="ListParagraph"/>
        <w:numPr>
          <w:ilvl w:val="0"/>
          <w:numId w:val="32"/>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730AE1">
        <w:rPr>
          <w:rFonts w:ascii="Times New Roman" w:hAnsi="Times New Roman" w:cs="Times New Roman"/>
          <w:sz w:val="24"/>
          <w:szCs w:val="24"/>
        </w:rPr>
        <w:t xml:space="preserve">neposredno poduzima ili predlaže odgovarajuće mjere na planiranju i nabavci tehničkih sredstava i vatrogasne opreme potrebne za vatrogastvo u Kantonu, saglasno zakonskim i drugim propisima iz ove oblasti. </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Član 2</w:t>
      </w:r>
      <w:r w:rsidR="0002338D">
        <w:rPr>
          <w:rFonts w:ascii="Times New Roman" w:hAnsi="Times New Roman" w:cs="Times New Roman"/>
          <w:b/>
          <w:sz w:val="24"/>
          <w:szCs w:val="24"/>
        </w:rPr>
        <w:t>3</w:t>
      </w:r>
      <w:r w:rsidR="0090383B" w:rsidRPr="00730AE1">
        <w:rPr>
          <w:rFonts w:ascii="Times New Roman" w:hAnsi="Times New Roman" w:cs="Times New Roman"/>
          <w:b/>
          <w:sz w:val="24"/>
          <w:szCs w:val="24"/>
        </w:rPr>
        <w:t>.</w:t>
      </w: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Informacioni sistem za zaštitu od požara</w:t>
      </w:r>
      <w:r>
        <w:rPr>
          <w:rFonts w:ascii="Times New Roman" w:hAnsi="Times New Roman" w:cs="Times New Roman"/>
          <w:b/>
          <w:sz w:val="24"/>
          <w:szCs w:val="24"/>
        </w:rPr>
        <w:t>)</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1D162D" w:rsidP="00534076">
      <w:pPr>
        <w:pStyle w:val="ListParagraph"/>
        <w:numPr>
          <w:ilvl w:val="0"/>
          <w:numId w:val="33"/>
        </w:numPr>
        <w:spacing w:after="0" w:line="240" w:lineRule="auto"/>
        <w:ind w:right="0"/>
        <w:rPr>
          <w:rFonts w:ascii="Times New Roman" w:hAnsi="Times New Roman" w:cs="Times New Roman"/>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za civilnu zaštitu</w:t>
      </w:r>
      <w:r w:rsidR="0090383B" w:rsidRPr="00730AE1">
        <w:rPr>
          <w:rFonts w:ascii="Times New Roman" w:hAnsi="Times New Roman" w:cs="Times New Roman"/>
          <w:sz w:val="24"/>
          <w:szCs w:val="24"/>
        </w:rPr>
        <w:t xml:space="preserve">, u okviru Kantonalnog operativnog centra, organizira funkcionalni dio informacionog sistema za zaštitu od požara i vatrogastvo, u skladu sa podzakonskim propisom o tim centrima, donesenim na osnovu Zakona o zaštiti i spašavanju ljudi i materijalnih dobara od prirodnih i drugih nesreća, te drugim federalnim propisima. </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Član 2</w:t>
      </w:r>
      <w:r w:rsidR="0002338D">
        <w:rPr>
          <w:rFonts w:ascii="Times New Roman" w:hAnsi="Times New Roman" w:cs="Times New Roman"/>
          <w:b/>
          <w:sz w:val="24"/>
          <w:szCs w:val="24"/>
        </w:rPr>
        <w:t>4</w:t>
      </w:r>
      <w:r w:rsidR="0090383B" w:rsidRPr="00730AE1">
        <w:rPr>
          <w:rFonts w:ascii="Times New Roman" w:hAnsi="Times New Roman" w:cs="Times New Roman"/>
          <w:b/>
          <w:sz w:val="24"/>
          <w:szCs w:val="24"/>
        </w:rPr>
        <w:t>.</w:t>
      </w:r>
    </w:p>
    <w:p w:rsidR="00730AE1" w:rsidRPr="00730AE1" w:rsidRDefault="00730AE1" w:rsidP="00730AE1">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730AE1">
        <w:rPr>
          <w:rFonts w:ascii="Times New Roman" w:hAnsi="Times New Roman" w:cs="Times New Roman"/>
          <w:b/>
          <w:sz w:val="24"/>
          <w:szCs w:val="24"/>
        </w:rPr>
        <w:t>Saradnja sa općinskim</w:t>
      </w:r>
      <w:r w:rsidR="00A978C7">
        <w:rPr>
          <w:rFonts w:ascii="Times New Roman" w:hAnsi="Times New Roman" w:cs="Times New Roman"/>
          <w:b/>
          <w:sz w:val="24"/>
          <w:szCs w:val="24"/>
        </w:rPr>
        <w:t>/gradskim</w:t>
      </w:r>
      <w:r w:rsidR="0090383B" w:rsidRPr="00730AE1">
        <w:rPr>
          <w:rFonts w:ascii="Times New Roman" w:hAnsi="Times New Roman" w:cs="Times New Roman"/>
          <w:b/>
          <w:sz w:val="24"/>
          <w:szCs w:val="24"/>
        </w:rPr>
        <w:t xml:space="preserve"> službama civilne zaštite</w:t>
      </w:r>
      <w:r>
        <w:rPr>
          <w:rFonts w:ascii="Times New Roman" w:hAnsi="Times New Roman" w:cs="Times New Roman"/>
          <w:b/>
          <w:sz w:val="24"/>
          <w:szCs w:val="24"/>
        </w:rPr>
        <w:t>)</w:t>
      </w:r>
    </w:p>
    <w:p w:rsidR="00730AE1" w:rsidRDefault="00730AE1" w:rsidP="00730AE1">
      <w:pPr>
        <w:spacing w:after="0" w:line="240" w:lineRule="auto"/>
        <w:ind w:left="360" w:right="0" w:firstLine="0"/>
        <w:rPr>
          <w:rFonts w:ascii="Times New Roman" w:hAnsi="Times New Roman" w:cs="Times New Roman"/>
          <w:sz w:val="24"/>
          <w:szCs w:val="24"/>
        </w:rPr>
      </w:pPr>
    </w:p>
    <w:p w:rsidR="00730AE1" w:rsidRPr="00730AE1" w:rsidRDefault="001D162D" w:rsidP="00534076">
      <w:pPr>
        <w:pStyle w:val="ListParagraph"/>
        <w:numPr>
          <w:ilvl w:val="0"/>
          <w:numId w:val="34"/>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730AE1">
        <w:rPr>
          <w:rFonts w:ascii="Times New Roman" w:hAnsi="Times New Roman" w:cs="Times New Roman"/>
          <w:sz w:val="24"/>
          <w:szCs w:val="24"/>
        </w:rPr>
        <w:t>osigurava saradnju sa općinskim</w:t>
      </w:r>
      <w:r w:rsidR="00A978C7">
        <w:rPr>
          <w:rFonts w:ascii="Times New Roman" w:hAnsi="Times New Roman" w:cs="Times New Roman"/>
          <w:sz w:val="24"/>
          <w:szCs w:val="24"/>
        </w:rPr>
        <w:t>/gradskim</w:t>
      </w:r>
      <w:r w:rsidR="0090383B" w:rsidRPr="00730AE1">
        <w:rPr>
          <w:rFonts w:ascii="Times New Roman" w:hAnsi="Times New Roman" w:cs="Times New Roman"/>
          <w:sz w:val="24"/>
          <w:szCs w:val="24"/>
        </w:rPr>
        <w:t xml:space="preserve"> službama civilne zaštite na području Kantona, o pitanjima zaštite od požara i vatrogastvu, koja su Federalnim i ovim zakonom stavljena u nadležnost </w:t>
      </w:r>
      <w:r w:rsidR="00732C7B">
        <w:rPr>
          <w:rFonts w:ascii="Times New Roman" w:hAnsi="Times New Roman" w:cs="Times New Roman"/>
          <w:sz w:val="24"/>
          <w:szCs w:val="24"/>
        </w:rPr>
        <w:t>općine/grada</w:t>
      </w:r>
      <w:r w:rsidR="0090383B" w:rsidRPr="00730AE1">
        <w:rPr>
          <w:rFonts w:ascii="Times New Roman" w:hAnsi="Times New Roman" w:cs="Times New Roman"/>
          <w:sz w:val="24"/>
          <w:szCs w:val="24"/>
        </w:rPr>
        <w:t xml:space="preserve"> i od značaja su za Kanton, te istim pruža stručnu i drugu pomoć, u cilju pravilnog i potpunog vršenja tih poslova, te organiziranja profesionalnih vatrogasnih jedinica općina. </w:t>
      </w:r>
    </w:p>
    <w:p w:rsidR="00730AE1" w:rsidRPr="00730AE1" w:rsidRDefault="0090383B" w:rsidP="00534076">
      <w:pPr>
        <w:pStyle w:val="ListParagraph"/>
        <w:numPr>
          <w:ilvl w:val="0"/>
          <w:numId w:val="34"/>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Pod saradnjom iz stava 1. smatra se i međusobno dostavljanje izvještaja i drugih akata, koji se odnose na zaštitu od požara i vatrogastvo, a radi evidentiranja stanja ili daljne obrade za potrebe Kantonalne uprave, općinskih</w:t>
      </w:r>
      <w:r w:rsidR="00A978C7">
        <w:rPr>
          <w:rFonts w:ascii="Times New Roman" w:hAnsi="Times New Roman" w:cs="Times New Roman"/>
          <w:sz w:val="24"/>
          <w:szCs w:val="24"/>
        </w:rPr>
        <w:t>/gradskih</w:t>
      </w:r>
      <w:r w:rsidRPr="00730AE1">
        <w:rPr>
          <w:rFonts w:ascii="Times New Roman" w:hAnsi="Times New Roman" w:cs="Times New Roman"/>
          <w:sz w:val="24"/>
          <w:szCs w:val="24"/>
        </w:rPr>
        <w:t xml:space="preserve"> službi civilne zaštite ili drugih subjekata. </w:t>
      </w:r>
    </w:p>
    <w:p w:rsidR="0002338D" w:rsidRDefault="0002338D" w:rsidP="009923E0">
      <w:pPr>
        <w:spacing w:after="0" w:line="240" w:lineRule="auto"/>
        <w:ind w:left="360" w:right="0" w:firstLine="0"/>
        <w:jc w:val="center"/>
        <w:rPr>
          <w:rFonts w:ascii="Times New Roman" w:hAnsi="Times New Roman" w:cs="Times New Roman"/>
          <w:b/>
          <w:sz w:val="24"/>
          <w:szCs w:val="24"/>
        </w:rPr>
      </w:pPr>
    </w:p>
    <w:p w:rsidR="00730AE1" w:rsidRPr="009923E0" w:rsidRDefault="0090383B" w:rsidP="009923E0">
      <w:pPr>
        <w:spacing w:after="0" w:line="240" w:lineRule="auto"/>
        <w:ind w:left="360" w:right="0" w:firstLine="0"/>
        <w:jc w:val="center"/>
        <w:rPr>
          <w:rFonts w:ascii="Times New Roman" w:hAnsi="Times New Roman" w:cs="Times New Roman"/>
          <w:b/>
          <w:sz w:val="24"/>
          <w:szCs w:val="24"/>
        </w:rPr>
      </w:pPr>
      <w:r w:rsidRPr="009923E0">
        <w:rPr>
          <w:rFonts w:ascii="Times New Roman" w:hAnsi="Times New Roman" w:cs="Times New Roman"/>
          <w:b/>
          <w:sz w:val="24"/>
          <w:szCs w:val="24"/>
        </w:rPr>
        <w:t xml:space="preserve">Član </w:t>
      </w:r>
      <w:r w:rsidR="00730AE1" w:rsidRPr="009923E0">
        <w:rPr>
          <w:rFonts w:ascii="Times New Roman" w:hAnsi="Times New Roman" w:cs="Times New Roman"/>
          <w:b/>
          <w:sz w:val="24"/>
          <w:szCs w:val="24"/>
        </w:rPr>
        <w:t>2</w:t>
      </w:r>
      <w:r w:rsidR="0002338D">
        <w:rPr>
          <w:rFonts w:ascii="Times New Roman" w:hAnsi="Times New Roman" w:cs="Times New Roman"/>
          <w:b/>
          <w:sz w:val="24"/>
          <w:szCs w:val="24"/>
        </w:rPr>
        <w:t>5</w:t>
      </w:r>
    </w:p>
    <w:p w:rsidR="009923E0" w:rsidRPr="009923E0" w:rsidRDefault="009923E0" w:rsidP="009923E0">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9923E0">
        <w:rPr>
          <w:rFonts w:ascii="Times New Roman" w:hAnsi="Times New Roman" w:cs="Times New Roman"/>
          <w:b/>
          <w:sz w:val="24"/>
          <w:szCs w:val="24"/>
        </w:rPr>
        <w:t>Osnivanje kantonalne profesionalne vatrogasne jedinice</w:t>
      </w:r>
      <w:r>
        <w:rPr>
          <w:rFonts w:ascii="Times New Roman" w:hAnsi="Times New Roman" w:cs="Times New Roman"/>
          <w:b/>
          <w:sz w:val="24"/>
          <w:szCs w:val="24"/>
        </w:rPr>
        <w:t>)</w:t>
      </w:r>
    </w:p>
    <w:p w:rsidR="009923E0" w:rsidRDefault="009923E0" w:rsidP="00730AE1">
      <w:pPr>
        <w:spacing w:after="0" w:line="240" w:lineRule="auto"/>
        <w:ind w:left="360" w:right="0" w:firstLine="0"/>
        <w:rPr>
          <w:rFonts w:ascii="Times New Roman" w:hAnsi="Times New Roman" w:cs="Times New Roman"/>
          <w:sz w:val="24"/>
          <w:szCs w:val="24"/>
        </w:rPr>
      </w:pPr>
    </w:p>
    <w:p w:rsidR="009923E0" w:rsidRPr="009923E0" w:rsidRDefault="0090383B" w:rsidP="00534076">
      <w:pPr>
        <w:pStyle w:val="ListParagraph"/>
        <w:numPr>
          <w:ilvl w:val="0"/>
          <w:numId w:val="35"/>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 xml:space="preserve">Kanton osniva profesionalnu vatrogasnu jedinicu onda kada se na osnovu procjene ugroženosti od požara područja kantona uvažavajući i pokazatelje iz procjena ugroženosti od požara općina i grada sa područja kantona procijeni da ti pokazatelji opredjeljuju njeno osnivanje s tim da se obavezno uzimaju u obzir i raspoloživi kadrovski, materijalni, finansijski i drugi uslovi kojima raspolaže kanton, </w:t>
      </w:r>
      <w:r w:rsidR="00732C7B">
        <w:rPr>
          <w:rFonts w:ascii="Times New Roman" w:hAnsi="Times New Roman" w:cs="Times New Roman"/>
          <w:sz w:val="24"/>
          <w:szCs w:val="24"/>
        </w:rPr>
        <w:t>općine/grada</w:t>
      </w:r>
      <w:r w:rsidRPr="009923E0">
        <w:rPr>
          <w:rFonts w:ascii="Times New Roman" w:hAnsi="Times New Roman" w:cs="Times New Roman"/>
          <w:sz w:val="24"/>
          <w:szCs w:val="24"/>
        </w:rPr>
        <w:t xml:space="preserve"> </w:t>
      </w:r>
      <w:r w:rsidRPr="009923E0">
        <w:rPr>
          <w:rFonts w:ascii="Times New Roman" w:hAnsi="Times New Roman" w:cs="Times New Roman"/>
          <w:sz w:val="24"/>
          <w:szCs w:val="24"/>
        </w:rPr>
        <w:lastRenderedPageBreak/>
        <w:t xml:space="preserve">i grad i da je racionalno i ekonomično osnovati zajedničku vatrogasnu jedinicu kantona. </w:t>
      </w:r>
    </w:p>
    <w:p w:rsidR="009923E0" w:rsidRPr="009923E0" w:rsidRDefault="0090383B" w:rsidP="00534076">
      <w:pPr>
        <w:pStyle w:val="ListParagraph"/>
        <w:numPr>
          <w:ilvl w:val="0"/>
          <w:numId w:val="35"/>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 xml:space="preserve">Na osnovu tako utvrđenih </w:t>
      </w:r>
      <w:r w:rsidR="00A978C7">
        <w:rPr>
          <w:rFonts w:ascii="Times New Roman" w:hAnsi="Times New Roman" w:cs="Times New Roman"/>
          <w:sz w:val="24"/>
          <w:szCs w:val="24"/>
        </w:rPr>
        <w:t>pokazatelja vlada kantona i opć</w:t>
      </w:r>
      <w:r w:rsidRPr="009923E0">
        <w:rPr>
          <w:rFonts w:ascii="Times New Roman" w:hAnsi="Times New Roman" w:cs="Times New Roman"/>
          <w:sz w:val="24"/>
          <w:szCs w:val="24"/>
        </w:rPr>
        <w:t xml:space="preserve">inski načelnici, odnosno gradonačelnici sa područja kantona  odlučuju o osnivanju zajedničke profesionalne vatrogasne jedinice na nivou kantona, za potrebe kantona i svih ili pojedinih općina i grada sa područja kantona koji učestvuju u osnivanju te jedinice. </w:t>
      </w:r>
    </w:p>
    <w:p w:rsidR="009923E0" w:rsidRPr="009923E0" w:rsidRDefault="0090383B" w:rsidP="00534076">
      <w:pPr>
        <w:pStyle w:val="ListParagraph"/>
        <w:numPr>
          <w:ilvl w:val="0"/>
          <w:numId w:val="35"/>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Ako Kanton osnuje zajedničku profesionalnu vatrogasnu jedinicu za potrebe Kantona i svih općina</w:t>
      </w:r>
      <w:r w:rsidR="00A978C7">
        <w:rPr>
          <w:rFonts w:ascii="Times New Roman" w:hAnsi="Times New Roman" w:cs="Times New Roman"/>
          <w:sz w:val="24"/>
          <w:szCs w:val="24"/>
        </w:rPr>
        <w:t>/grada</w:t>
      </w:r>
      <w:r w:rsidRPr="009923E0">
        <w:rPr>
          <w:rFonts w:ascii="Times New Roman" w:hAnsi="Times New Roman" w:cs="Times New Roman"/>
          <w:sz w:val="24"/>
          <w:szCs w:val="24"/>
        </w:rPr>
        <w:t xml:space="preserve"> ili nekoliko njih sa područja Kantona, </w:t>
      </w:r>
      <w:r w:rsidR="001D162D" w:rsidRPr="00730AE1">
        <w:rPr>
          <w:rFonts w:ascii="Times New Roman" w:hAnsi="Times New Roman" w:cs="Times New Roman"/>
          <w:sz w:val="24"/>
          <w:szCs w:val="24"/>
        </w:rPr>
        <w:t xml:space="preserve">Kantonalna uprava </w:t>
      </w:r>
      <w:r w:rsidR="001D162D">
        <w:rPr>
          <w:rFonts w:ascii="Times New Roman" w:hAnsi="Times New Roman" w:cs="Times New Roman"/>
          <w:sz w:val="24"/>
          <w:szCs w:val="24"/>
        </w:rPr>
        <w:t xml:space="preserve">za civilnu zaštitu </w:t>
      </w:r>
      <w:r w:rsidRPr="009923E0">
        <w:rPr>
          <w:rFonts w:ascii="Times New Roman" w:hAnsi="Times New Roman" w:cs="Times New Roman"/>
          <w:sz w:val="24"/>
          <w:szCs w:val="24"/>
        </w:rPr>
        <w:t xml:space="preserve">organizira, priprema i provodi sve poslove koji se odnose na osnivanje ovakve jedinice, njenu popunu ljudstvom, planiranju i nabavci vatrogasne opreme, tehničkih i drugih sredstava neophodnih za rad i funkcionisanje takve jedinice. </w:t>
      </w:r>
    </w:p>
    <w:p w:rsidR="009923E0" w:rsidRPr="009923E0" w:rsidRDefault="0090383B" w:rsidP="00534076">
      <w:pPr>
        <w:pStyle w:val="ListParagraph"/>
        <w:numPr>
          <w:ilvl w:val="0"/>
          <w:numId w:val="35"/>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 xml:space="preserve">Osnivanjem kantonalne zajedničke profesionalne vatrogasne jedinice iz stava 1. ovog člana, na području svake </w:t>
      </w:r>
      <w:r w:rsidR="00732C7B">
        <w:rPr>
          <w:rFonts w:ascii="Times New Roman" w:hAnsi="Times New Roman" w:cs="Times New Roman"/>
          <w:sz w:val="24"/>
          <w:szCs w:val="24"/>
        </w:rPr>
        <w:t>općine/grada</w:t>
      </w:r>
      <w:r w:rsidRPr="009923E0">
        <w:rPr>
          <w:rFonts w:ascii="Times New Roman" w:hAnsi="Times New Roman" w:cs="Times New Roman"/>
          <w:sz w:val="24"/>
          <w:szCs w:val="24"/>
        </w:rPr>
        <w:t xml:space="preserve"> bila bi uspostavljena njena ispostava, u skladu sa Federalnim zakonom. </w:t>
      </w:r>
    </w:p>
    <w:p w:rsidR="009923E0" w:rsidRDefault="009923E0" w:rsidP="009923E0">
      <w:pPr>
        <w:spacing w:after="0" w:line="240" w:lineRule="auto"/>
        <w:ind w:left="360" w:right="0" w:firstLine="0"/>
        <w:rPr>
          <w:rFonts w:ascii="Times New Roman" w:hAnsi="Times New Roman" w:cs="Times New Roman"/>
          <w:sz w:val="24"/>
          <w:szCs w:val="24"/>
        </w:rPr>
      </w:pPr>
    </w:p>
    <w:p w:rsidR="009923E0" w:rsidRDefault="0090383B" w:rsidP="009923E0">
      <w:pPr>
        <w:spacing w:after="0" w:line="240" w:lineRule="auto"/>
        <w:ind w:left="360" w:right="0" w:firstLine="0"/>
        <w:jc w:val="center"/>
        <w:rPr>
          <w:rFonts w:ascii="Times New Roman" w:hAnsi="Times New Roman" w:cs="Times New Roman"/>
          <w:b/>
          <w:sz w:val="24"/>
          <w:szCs w:val="24"/>
        </w:rPr>
      </w:pPr>
      <w:r w:rsidRPr="009923E0">
        <w:rPr>
          <w:rFonts w:ascii="Times New Roman" w:hAnsi="Times New Roman" w:cs="Times New Roman"/>
          <w:b/>
          <w:sz w:val="24"/>
          <w:szCs w:val="24"/>
        </w:rPr>
        <w:t xml:space="preserve">Član </w:t>
      </w:r>
      <w:r w:rsidR="009923E0">
        <w:rPr>
          <w:rFonts w:ascii="Times New Roman" w:hAnsi="Times New Roman" w:cs="Times New Roman"/>
          <w:b/>
          <w:sz w:val="24"/>
          <w:szCs w:val="24"/>
        </w:rPr>
        <w:t>2</w:t>
      </w:r>
      <w:r w:rsidR="0002338D">
        <w:rPr>
          <w:rFonts w:ascii="Times New Roman" w:hAnsi="Times New Roman" w:cs="Times New Roman"/>
          <w:b/>
          <w:sz w:val="24"/>
          <w:szCs w:val="24"/>
        </w:rPr>
        <w:t>6</w:t>
      </w:r>
      <w:r w:rsidRPr="009923E0">
        <w:rPr>
          <w:rFonts w:ascii="Times New Roman" w:hAnsi="Times New Roman" w:cs="Times New Roman"/>
          <w:b/>
          <w:sz w:val="24"/>
          <w:szCs w:val="24"/>
        </w:rPr>
        <w:t xml:space="preserve"> </w:t>
      </w:r>
    </w:p>
    <w:p w:rsidR="009923E0" w:rsidRDefault="009923E0" w:rsidP="009923E0">
      <w:pPr>
        <w:spacing w:after="0" w:line="240" w:lineRule="auto"/>
        <w:ind w:left="360" w:right="0" w:firstLine="0"/>
        <w:jc w:val="center"/>
        <w:rPr>
          <w:rFonts w:ascii="Times New Roman" w:hAnsi="Times New Roman" w:cs="Times New Roman"/>
          <w:sz w:val="24"/>
          <w:szCs w:val="24"/>
        </w:rPr>
      </w:pPr>
      <w:r>
        <w:rPr>
          <w:rFonts w:ascii="Times New Roman" w:hAnsi="Times New Roman" w:cs="Times New Roman"/>
          <w:b/>
          <w:sz w:val="24"/>
          <w:szCs w:val="24"/>
        </w:rPr>
        <w:t>(</w:t>
      </w:r>
      <w:r w:rsidR="0090383B" w:rsidRPr="009923E0">
        <w:rPr>
          <w:rFonts w:ascii="Times New Roman" w:hAnsi="Times New Roman" w:cs="Times New Roman"/>
          <w:b/>
          <w:sz w:val="24"/>
          <w:szCs w:val="24"/>
        </w:rPr>
        <w:t>Organiziranje i realizacija obuke</w:t>
      </w:r>
      <w:r>
        <w:rPr>
          <w:rFonts w:ascii="Times New Roman" w:hAnsi="Times New Roman" w:cs="Times New Roman"/>
          <w:sz w:val="24"/>
          <w:szCs w:val="24"/>
        </w:rPr>
        <w:t>)</w:t>
      </w:r>
    </w:p>
    <w:p w:rsidR="009923E0" w:rsidRDefault="009923E0" w:rsidP="009923E0">
      <w:pPr>
        <w:spacing w:after="0" w:line="240" w:lineRule="auto"/>
        <w:ind w:left="360" w:right="0" w:firstLine="0"/>
        <w:jc w:val="center"/>
        <w:rPr>
          <w:rFonts w:ascii="Times New Roman" w:hAnsi="Times New Roman" w:cs="Times New Roman"/>
          <w:sz w:val="24"/>
          <w:szCs w:val="24"/>
        </w:rPr>
      </w:pPr>
    </w:p>
    <w:p w:rsidR="009923E0" w:rsidRPr="009923E0" w:rsidRDefault="001D162D" w:rsidP="00534076">
      <w:pPr>
        <w:pStyle w:val="ListParagraph"/>
        <w:numPr>
          <w:ilvl w:val="0"/>
          <w:numId w:val="36"/>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9923E0">
        <w:rPr>
          <w:rFonts w:ascii="Times New Roman" w:hAnsi="Times New Roman" w:cs="Times New Roman"/>
          <w:sz w:val="24"/>
          <w:szCs w:val="24"/>
        </w:rPr>
        <w:t xml:space="preserve">poduzima i predlaže mjere u oblasti organizovanja i provođenja stručne obuke i osposobljavanja pripadnika vatrogasne jedinice i drugih lica za potrebe vatrogastva, u skladu sa Federalnim i ovim zakonom. </w:t>
      </w:r>
    </w:p>
    <w:p w:rsidR="009923E0" w:rsidRPr="009923E0" w:rsidRDefault="0090383B" w:rsidP="00534076">
      <w:pPr>
        <w:pStyle w:val="ListParagraph"/>
        <w:numPr>
          <w:ilvl w:val="0"/>
          <w:numId w:val="36"/>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 xml:space="preserve">Obuka, vrste tema i način njihove obrade utvrđuju se planovima i programima obuke. </w:t>
      </w:r>
    </w:p>
    <w:p w:rsidR="009923E0" w:rsidRDefault="009923E0" w:rsidP="009923E0">
      <w:pPr>
        <w:spacing w:after="0" w:line="240" w:lineRule="auto"/>
        <w:ind w:left="360" w:right="0" w:firstLine="0"/>
        <w:rPr>
          <w:rFonts w:ascii="Times New Roman" w:hAnsi="Times New Roman" w:cs="Times New Roman"/>
          <w:sz w:val="24"/>
          <w:szCs w:val="24"/>
        </w:rPr>
      </w:pPr>
    </w:p>
    <w:p w:rsidR="009923E0" w:rsidRPr="009923E0" w:rsidRDefault="0090383B" w:rsidP="009923E0">
      <w:pPr>
        <w:spacing w:after="0" w:line="240" w:lineRule="auto"/>
        <w:ind w:left="360" w:right="0" w:firstLine="0"/>
        <w:jc w:val="center"/>
        <w:rPr>
          <w:rFonts w:ascii="Times New Roman" w:hAnsi="Times New Roman" w:cs="Times New Roman"/>
          <w:b/>
          <w:sz w:val="24"/>
          <w:szCs w:val="24"/>
        </w:rPr>
      </w:pPr>
      <w:r w:rsidRPr="009923E0">
        <w:rPr>
          <w:rFonts w:ascii="Times New Roman" w:hAnsi="Times New Roman" w:cs="Times New Roman"/>
          <w:b/>
          <w:sz w:val="24"/>
          <w:szCs w:val="24"/>
        </w:rPr>
        <w:t>Član 2</w:t>
      </w:r>
      <w:r w:rsidR="0002338D">
        <w:rPr>
          <w:rFonts w:ascii="Times New Roman" w:hAnsi="Times New Roman" w:cs="Times New Roman"/>
          <w:b/>
          <w:sz w:val="24"/>
          <w:szCs w:val="24"/>
        </w:rPr>
        <w:t>7</w:t>
      </w:r>
    </w:p>
    <w:p w:rsidR="009923E0" w:rsidRPr="009923E0" w:rsidRDefault="009923E0" w:rsidP="009923E0">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9923E0">
        <w:rPr>
          <w:rFonts w:ascii="Times New Roman" w:hAnsi="Times New Roman" w:cs="Times New Roman"/>
          <w:b/>
          <w:sz w:val="24"/>
          <w:szCs w:val="24"/>
        </w:rPr>
        <w:t>Stručna pomoć dobrovoljnim vatrogasnim društvima i pravnim licima</w:t>
      </w:r>
      <w:r>
        <w:rPr>
          <w:rFonts w:ascii="Times New Roman" w:hAnsi="Times New Roman" w:cs="Times New Roman"/>
          <w:b/>
          <w:sz w:val="24"/>
          <w:szCs w:val="24"/>
        </w:rPr>
        <w:t>)</w:t>
      </w:r>
    </w:p>
    <w:p w:rsidR="009923E0" w:rsidRDefault="009923E0" w:rsidP="009923E0">
      <w:pPr>
        <w:spacing w:after="0" w:line="240" w:lineRule="auto"/>
        <w:ind w:left="360" w:right="0" w:firstLine="0"/>
        <w:rPr>
          <w:rFonts w:ascii="Times New Roman" w:hAnsi="Times New Roman" w:cs="Times New Roman"/>
          <w:sz w:val="24"/>
          <w:szCs w:val="24"/>
        </w:rPr>
      </w:pPr>
    </w:p>
    <w:p w:rsidR="009923E0" w:rsidRPr="009923E0" w:rsidRDefault="001D162D" w:rsidP="00534076">
      <w:pPr>
        <w:pStyle w:val="ListParagraph"/>
        <w:numPr>
          <w:ilvl w:val="0"/>
          <w:numId w:val="37"/>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9923E0">
        <w:rPr>
          <w:rFonts w:ascii="Times New Roman" w:hAnsi="Times New Roman" w:cs="Times New Roman"/>
          <w:sz w:val="24"/>
          <w:szCs w:val="24"/>
        </w:rPr>
        <w:t xml:space="preserve">ima obavezu pružati stručnu i drugu pomoć dobrovoljnim vatrogasnim društvima formiranim na području Kantona, na njihovom osposobljavanju za vršenje poslova iz njihove nadležnosti od značaja za zaštitu od požara i vatrogastvo. </w:t>
      </w:r>
    </w:p>
    <w:p w:rsidR="009923E0" w:rsidRPr="009923E0" w:rsidRDefault="0090383B" w:rsidP="00534076">
      <w:pPr>
        <w:pStyle w:val="ListParagraph"/>
        <w:numPr>
          <w:ilvl w:val="0"/>
          <w:numId w:val="37"/>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 xml:space="preserve">Na način definisan u stavu 1. ovog člana, a posebno radi rješavanja pitanja od zajedničkog interesa za vatrogastvo, </w:t>
      </w:r>
      <w:r w:rsidR="001D162D" w:rsidRPr="00730AE1">
        <w:rPr>
          <w:rFonts w:ascii="Times New Roman" w:hAnsi="Times New Roman" w:cs="Times New Roman"/>
          <w:sz w:val="24"/>
          <w:szCs w:val="24"/>
        </w:rPr>
        <w:t xml:space="preserve">Kantonalna uprava </w:t>
      </w:r>
      <w:r w:rsidR="001D162D">
        <w:rPr>
          <w:rFonts w:ascii="Times New Roman" w:hAnsi="Times New Roman" w:cs="Times New Roman"/>
          <w:sz w:val="24"/>
          <w:szCs w:val="24"/>
        </w:rPr>
        <w:t xml:space="preserve">za civilnu zaštitu </w:t>
      </w:r>
      <w:r w:rsidRPr="009923E0">
        <w:rPr>
          <w:rFonts w:ascii="Times New Roman" w:hAnsi="Times New Roman" w:cs="Times New Roman"/>
          <w:sz w:val="24"/>
          <w:szCs w:val="24"/>
        </w:rPr>
        <w:t>će postupati i u odnosu na pravna lica koja su formirala vatrogasne jedinice.</w:t>
      </w:r>
    </w:p>
    <w:p w:rsidR="009923E0" w:rsidRDefault="009923E0" w:rsidP="009923E0">
      <w:pPr>
        <w:spacing w:after="0" w:line="240" w:lineRule="auto"/>
        <w:ind w:left="360" w:right="0" w:firstLine="0"/>
        <w:rPr>
          <w:rFonts w:ascii="Times New Roman" w:hAnsi="Times New Roman" w:cs="Times New Roman"/>
          <w:sz w:val="24"/>
          <w:szCs w:val="24"/>
        </w:rPr>
      </w:pPr>
    </w:p>
    <w:p w:rsidR="009923E0" w:rsidRPr="009923E0" w:rsidRDefault="0090383B" w:rsidP="009923E0">
      <w:pPr>
        <w:spacing w:after="0" w:line="240" w:lineRule="auto"/>
        <w:ind w:left="360" w:right="0" w:firstLine="0"/>
        <w:jc w:val="center"/>
        <w:rPr>
          <w:rFonts w:ascii="Times New Roman" w:hAnsi="Times New Roman" w:cs="Times New Roman"/>
          <w:b/>
          <w:sz w:val="24"/>
          <w:szCs w:val="24"/>
        </w:rPr>
      </w:pPr>
      <w:r w:rsidRPr="009923E0">
        <w:rPr>
          <w:rFonts w:ascii="Times New Roman" w:hAnsi="Times New Roman" w:cs="Times New Roman"/>
          <w:b/>
          <w:sz w:val="24"/>
          <w:szCs w:val="24"/>
        </w:rPr>
        <w:t>Član 2</w:t>
      </w:r>
      <w:r w:rsidR="0002338D">
        <w:rPr>
          <w:rFonts w:ascii="Times New Roman" w:hAnsi="Times New Roman" w:cs="Times New Roman"/>
          <w:b/>
          <w:sz w:val="24"/>
          <w:szCs w:val="24"/>
        </w:rPr>
        <w:t>8</w:t>
      </w:r>
      <w:r w:rsidRPr="009923E0">
        <w:rPr>
          <w:rFonts w:ascii="Times New Roman" w:hAnsi="Times New Roman" w:cs="Times New Roman"/>
          <w:b/>
          <w:sz w:val="24"/>
          <w:szCs w:val="24"/>
        </w:rPr>
        <w:t>.</w:t>
      </w:r>
    </w:p>
    <w:p w:rsidR="009923E0" w:rsidRDefault="009923E0" w:rsidP="009923E0">
      <w:pPr>
        <w:spacing w:after="0" w:line="240" w:lineRule="auto"/>
        <w:ind w:left="36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0383B" w:rsidRPr="009923E0">
        <w:rPr>
          <w:rFonts w:ascii="Times New Roman" w:hAnsi="Times New Roman" w:cs="Times New Roman"/>
          <w:b/>
          <w:sz w:val="24"/>
          <w:szCs w:val="24"/>
        </w:rPr>
        <w:t>Saradnja sa Federalnom upravom i drugim kantonalnim upravama civilne zaštite</w:t>
      </w:r>
      <w:r>
        <w:rPr>
          <w:rFonts w:ascii="Times New Roman" w:hAnsi="Times New Roman" w:cs="Times New Roman"/>
          <w:b/>
          <w:sz w:val="24"/>
          <w:szCs w:val="24"/>
        </w:rPr>
        <w:t>)</w:t>
      </w:r>
    </w:p>
    <w:p w:rsidR="009923E0" w:rsidRPr="0002338D" w:rsidRDefault="009923E0" w:rsidP="009923E0">
      <w:pPr>
        <w:spacing w:after="0" w:line="240" w:lineRule="auto"/>
        <w:ind w:left="360" w:right="0" w:firstLine="0"/>
        <w:jc w:val="center"/>
        <w:rPr>
          <w:rFonts w:ascii="Times New Roman" w:hAnsi="Times New Roman" w:cs="Times New Roman"/>
          <w:b/>
          <w:sz w:val="16"/>
          <w:szCs w:val="16"/>
        </w:rPr>
      </w:pPr>
    </w:p>
    <w:p w:rsidR="009923E0" w:rsidRPr="009923E0" w:rsidRDefault="001D162D" w:rsidP="00534076">
      <w:pPr>
        <w:pStyle w:val="ListParagraph"/>
        <w:numPr>
          <w:ilvl w:val="0"/>
          <w:numId w:val="38"/>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90383B" w:rsidRPr="009923E0">
        <w:rPr>
          <w:rFonts w:ascii="Times New Roman" w:hAnsi="Times New Roman" w:cs="Times New Roman"/>
          <w:sz w:val="24"/>
          <w:szCs w:val="24"/>
        </w:rPr>
        <w:t xml:space="preserve">ostvaruje saradnju sa Federalnom upravom civilne zaštite i kantonalnim upravama civilne zaštite susjednih kantona, o pitanjima od zajedničkog interesa za zaštitu od požara i vatrogastvo. </w:t>
      </w:r>
    </w:p>
    <w:p w:rsidR="0090383B" w:rsidRPr="00A978C7" w:rsidRDefault="0090383B" w:rsidP="00534076">
      <w:pPr>
        <w:pStyle w:val="ListParagraph"/>
        <w:numPr>
          <w:ilvl w:val="0"/>
          <w:numId w:val="38"/>
        </w:numPr>
        <w:spacing w:after="0" w:line="240" w:lineRule="auto"/>
        <w:ind w:right="0"/>
        <w:rPr>
          <w:rFonts w:ascii="Times New Roman" w:hAnsi="Times New Roman" w:cs="Times New Roman"/>
          <w:b/>
          <w:sz w:val="24"/>
          <w:szCs w:val="24"/>
        </w:rPr>
      </w:pPr>
      <w:r w:rsidRPr="009923E0">
        <w:rPr>
          <w:rFonts w:ascii="Times New Roman" w:hAnsi="Times New Roman" w:cs="Times New Roman"/>
          <w:sz w:val="24"/>
          <w:szCs w:val="24"/>
        </w:rPr>
        <w:t>Međusobna saradnja, u smislu odredaba stava 1. ovog člana, ostvaruje se razmjenom podataka, zajedničkim radnim sastancima, obukom, pokaznim vježbama, intervencijama i drugim vidovima saradnje, koji se pokažu opravdanim u datoj situaciji.</w:t>
      </w:r>
    </w:p>
    <w:p w:rsidR="00A978C7" w:rsidRDefault="00A978C7" w:rsidP="00A978C7">
      <w:pPr>
        <w:pStyle w:val="ListParagraph"/>
        <w:spacing w:after="0" w:line="240" w:lineRule="auto"/>
        <w:ind w:right="0" w:firstLine="0"/>
        <w:rPr>
          <w:rFonts w:ascii="Times New Roman" w:hAnsi="Times New Roman" w:cs="Times New Roman"/>
          <w:sz w:val="24"/>
          <w:szCs w:val="24"/>
        </w:rPr>
      </w:pPr>
    </w:p>
    <w:p w:rsidR="00A978C7" w:rsidRDefault="00A978C7" w:rsidP="00A978C7">
      <w:pPr>
        <w:pStyle w:val="ListParagraph"/>
        <w:spacing w:after="0" w:line="240" w:lineRule="auto"/>
        <w:ind w:right="0" w:firstLine="0"/>
        <w:rPr>
          <w:rFonts w:ascii="Times New Roman" w:hAnsi="Times New Roman" w:cs="Times New Roman"/>
          <w:sz w:val="24"/>
          <w:szCs w:val="24"/>
        </w:rPr>
      </w:pPr>
    </w:p>
    <w:p w:rsidR="00A978C7" w:rsidRPr="00B93CE0" w:rsidRDefault="00A978C7" w:rsidP="00A978C7">
      <w:pPr>
        <w:pStyle w:val="ListParagraph"/>
        <w:spacing w:after="0" w:line="240" w:lineRule="auto"/>
        <w:ind w:right="0" w:firstLine="0"/>
        <w:rPr>
          <w:rFonts w:ascii="Times New Roman" w:hAnsi="Times New Roman" w:cs="Times New Roman"/>
          <w:b/>
          <w:sz w:val="24"/>
          <w:szCs w:val="24"/>
        </w:rPr>
      </w:pPr>
    </w:p>
    <w:p w:rsidR="002E6CD2" w:rsidRPr="00086DE7" w:rsidRDefault="002E6CD2" w:rsidP="002E6CD2">
      <w:pPr>
        <w:spacing w:after="0" w:line="240" w:lineRule="auto"/>
        <w:ind w:right="5"/>
        <w:jc w:val="center"/>
        <w:rPr>
          <w:rFonts w:ascii="Times New Roman" w:hAnsi="Times New Roman" w:cs="Times New Roman"/>
          <w:b/>
          <w:sz w:val="24"/>
          <w:szCs w:val="24"/>
        </w:rPr>
      </w:pPr>
      <w:r w:rsidRPr="00086DE7">
        <w:rPr>
          <w:rFonts w:ascii="Times New Roman" w:hAnsi="Times New Roman" w:cs="Times New Roman"/>
          <w:b/>
          <w:sz w:val="24"/>
          <w:szCs w:val="24"/>
        </w:rPr>
        <w:lastRenderedPageBreak/>
        <w:t xml:space="preserve">Član </w:t>
      </w:r>
      <w:r w:rsidR="0002338D">
        <w:rPr>
          <w:rFonts w:ascii="Times New Roman" w:hAnsi="Times New Roman" w:cs="Times New Roman"/>
          <w:b/>
          <w:sz w:val="24"/>
          <w:szCs w:val="24"/>
        </w:rPr>
        <w:t>29</w:t>
      </w:r>
      <w:r w:rsidRPr="00086DE7">
        <w:rPr>
          <w:rFonts w:ascii="Times New Roman" w:hAnsi="Times New Roman" w:cs="Times New Roman"/>
          <w:b/>
          <w:sz w:val="24"/>
          <w:szCs w:val="24"/>
        </w:rPr>
        <w:t xml:space="preserve">. </w:t>
      </w:r>
    </w:p>
    <w:p w:rsidR="002E6CD2" w:rsidRPr="00086DE7" w:rsidRDefault="002E6CD2" w:rsidP="002E6CD2">
      <w:pPr>
        <w:spacing w:after="0" w:line="240" w:lineRule="auto"/>
        <w:ind w:right="9"/>
        <w:jc w:val="center"/>
        <w:rPr>
          <w:rFonts w:ascii="Times New Roman" w:hAnsi="Times New Roman" w:cs="Times New Roman"/>
          <w:b/>
          <w:sz w:val="24"/>
          <w:szCs w:val="24"/>
        </w:rPr>
      </w:pPr>
      <w:r w:rsidRPr="00086DE7">
        <w:rPr>
          <w:rFonts w:ascii="Times New Roman" w:hAnsi="Times New Roman" w:cs="Times New Roman"/>
          <w:b/>
          <w:sz w:val="24"/>
          <w:szCs w:val="24"/>
        </w:rPr>
        <w:t xml:space="preserve">(Statistička istraživanja iz oblasti zaštite od požara i vatrogastva) </w:t>
      </w:r>
    </w:p>
    <w:p w:rsidR="0002338D" w:rsidRDefault="0002338D" w:rsidP="002E6CD2">
      <w:pPr>
        <w:spacing w:after="0" w:line="240" w:lineRule="auto"/>
        <w:ind w:left="-5" w:right="0"/>
        <w:rPr>
          <w:rFonts w:ascii="Times New Roman" w:hAnsi="Times New Roman" w:cs="Times New Roman"/>
          <w:sz w:val="24"/>
          <w:szCs w:val="24"/>
        </w:rPr>
      </w:pPr>
    </w:p>
    <w:p w:rsidR="002E6CD2" w:rsidRPr="001D162D" w:rsidRDefault="001D162D" w:rsidP="000710A5">
      <w:pPr>
        <w:pStyle w:val="ListParagraph"/>
        <w:numPr>
          <w:ilvl w:val="0"/>
          <w:numId w:val="53"/>
        </w:numPr>
        <w:spacing w:after="0" w:line="240" w:lineRule="auto"/>
        <w:ind w:right="0"/>
        <w:rPr>
          <w:rFonts w:ascii="Times New Roman" w:hAnsi="Times New Roman" w:cs="Times New Roman"/>
          <w:sz w:val="24"/>
          <w:szCs w:val="24"/>
        </w:rPr>
      </w:pPr>
      <w:r w:rsidRPr="001D162D">
        <w:rPr>
          <w:rFonts w:ascii="Times New Roman" w:hAnsi="Times New Roman" w:cs="Times New Roman"/>
          <w:sz w:val="24"/>
          <w:szCs w:val="24"/>
        </w:rPr>
        <w:t xml:space="preserve">Kantonalna uprava za civilnu zaštitu </w:t>
      </w:r>
      <w:r w:rsidR="002E6CD2" w:rsidRPr="001D162D">
        <w:rPr>
          <w:rFonts w:ascii="Times New Roman" w:hAnsi="Times New Roman" w:cs="Times New Roman"/>
          <w:sz w:val="24"/>
          <w:szCs w:val="24"/>
        </w:rPr>
        <w:t xml:space="preserve">predlaže statistička istraživanja iz oblasti zaštite od požara i vatrogastva, za svoje područje.  </w:t>
      </w:r>
    </w:p>
    <w:p w:rsidR="00A978C7" w:rsidRDefault="00A978C7" w:rsidP="00B93CE0">
      <w:pPr>
        <w:spacing w:after="0" w:line="240" w:lineRule="auto"/>
        <w:ind w:left="360" w:right="0" w:firstLine="0"/>
        <w:jc w:val="center"/>
        <w:rPr>
          <w:rFonts w:ascii="Times New Roman" w:hAnsi="Times New Roman" w:cs="Times New Roman"/>
          <w:b/>
          <w:sz w:val="24"/>
          <w:szCs w:val="24"/>
        </w:rPr>
      </w:pPr>
    </w:p>
    <w:p w:rsidR="00B93CE0" w:rsidRPr="00B93CE0" w:rsidRDefault="00B93CE0" w:rsidP="00B93CE0">
      <w:pPr>
        <w:spacing w:after="0" w:line="240" w:lineRule="auto"/>
        <w:ind w:left="360" w:right="0" w:firstLine="0"/>
        <w:jc w:val="center"/>
        <w:rPr>
          <w:rFonts w:ascii="Times New Roman" w:hAnsi="Times New Roman" w:cs="Times New Roman"/>
          <w:b/>
          <w:sz w:val="24"/>
          <w:szCs w:val="24"/>
        </w:rPr>
      </w:pPr>
      <w:r w:rsidRPr="00B93CE0">
        <w:rPr>
          <w:rFonts w:ascii="Times New Roman" w:hAnsi="Times New Roman" w:cs="Times New Roman"/>
          <w:b/>
          <w:sz w:val="24"/>
          <w:szCs w:val="24"/>
        </w:rPr>
        <w:t xml:space="preserve">Član </w:t>
      </w:r>
      <w:r w:rsidR="0002338D">
        <w:rPr>
          <w:rFonts w:ascii="Times New Roman" w:hAnsi="Times New Roman" w:cs="Times New Roman"/>
          <w:b/>
          <w:sz w:val="24"/>
          <w:szCs w:val="24"/>
        </w:rPr>
        <w:t>30</w:t>
      </w:r>
      <w:r w:rsidRPr="00B93CE0">
        <w:rPr>
          <w:rFonts w:ascii="Times New Roman" w:hAnsi="Times New Roman" w:cs="Times New Roman"/>
          <w:b/>
          <w:sz w:val="24"/>
          <w:szCs w:val="24"/>
        </w:rPr>
        <w:t>.</w:t>
      </w:r>
    </w:p>
    <w:p w:rsidR="00B93CE0" w:rsidRPr="00B93CE0" w:rsidRDefault="00B93CE0" w:rsidP="00B93CE0">
      <w:pPr>
        <w:spacing w:after="0" w:line="240" w:lineRule="auto"/>
        <w:ind w:right="0"/>
        <w:jc w:val="center"/>
        <w:rPr>
          <w:rFonts w:ascii="Times New Roman" w:hAnsi="Times New Roman" w:cs="Times New Roman"/>
          <w:b/>
          <w:sz w:val="24"/>
          <w:szCs w:val="24"/>
        </w:rPr>
      </w:pPr>
      <w:r w:rsidRPr="00B93CE0">
        <w:rPr>
          <w:rFonts w:ascii="Times New Roman" w:hAnsi="Times New Roman" w:cs="Times New Roman"/>
          <w:b/>
          <w:sz w:val="24"/>
          <w:szCs w:val="24"/>
        </w:rPr>
        <w:t>(Obveze kod izdavanja rješenja o građenju i upo</w:t>
      </w:r>
      <w:r w:rsidR="001D162D">
        <w:rPr>
          <w:rFonts w:ascii="Times New Roman" w:hAnsi="Times New Roman" w:cs="Times New Roman"/>
          <w:b/>
          <w:sz w:val="24"/>
          <w:szCs w:val="24"/>
        </w:rPr>
        <w:t>t</w:t>
      </w:r>
      <w:r w:rsidRPr="00B93CE0">
        <w:rPr>
          <w:rFonts w:ascii="Times New Roman" w:hAnsi="Times New Roman" w:cs="Times New Roman"/>
          <w:b/>
          <w:sz w:val="24"/>
          <w:szCs w:val="24"/>
        </w:rPr>
        <w:t>r</w:t>
      </w:r>
      <w:r w:rsidR="001D162D">
        <w:rPr>
          <w:rFonts w:ascii="Times New Roman" w:hAnsi="Times New Roman" w:cs="Times New Roman"/>
          <w:b/>
          <w:sz w:val="24"/>
          <w:szCs w:val="24"/>
        </w:rPr>
        <w:t>e</w:t>
      </w:r>
      <w:r w:rsidRPr="00B93CE0">
        <w:rPr>
          <w:rFonts w:ascii="Times New Roman" w:hAnsi="Times New Roman" w:cs="Times New Roman"/>
          <w:b/>
          <w:sz w:val="24"/>
          <w:szCs w:val="24"/>
        </w:rPr>
        <w:t>bu građevine)</w:t>
      </w:r>
    </w:p>
    <w:p w:rsidR="00B93CE0" w:rsidRPr="00B93CE0" w:rsidRDefault="00B93CE0" w:rsidP="00B93CE0">
      <w:pPr>
        <w:spacing w:after="0" w:line="240" w:lineRule="auto"/>
        <w:ind w:right="0"/>
        <w:rPr>
          <w:rFonts w:ascii="Times New Roman" w:hAnsi="Times New Roman" w:cs="Times New Roman"/>
          <w:sz w:val="24"/>
          <w:szCs w:val="24"/>
        </w:rPr>
      </w:pPr>
    </w:p>
    <w:p w:rsidR="00F32C42" w:rsidRPr="00F32C42" w:rsidRDefault="00F32C42" w:rsidP="000710A5">
      <w:pPr>
        <w:pStyle w:val="ListParagraph"/>
        <w:numPr>
          <w:ilvl w:val="0"/>
          <w:numId w:val="52"/>
        </w:numPr>
        <w:spacing w:after="0" w:line="240" w:lineRule="auto"/>
        <w:ind w:right="0"/>
        <w:rPr>
          <w:rFonts w:ascii="Times New Roman" w:hAnsi="Times New Roman" w:cs="Times New Roman"/>
          <w:sz w:val="24"/>
          <w:szCs w:val="24"/>
        </w:rPr>
      </w:pPr>
      <w:r w:rsidRPr="00F32C42">
        <w:rPr>
          <w:rFonts w:ascii="Times New Roman" w:hAnsi="Times New Roman" w:cs="Times New Roman"/>
          <w:color w:val="333333"/>
          <w:sz w:val="24"/>
          <w:szCs w:val="24"/>
          <w:shd w:val="clear" w:color="auto" w:fill="FFFFFF"/>
        </w:rPr>
        <w:t>Ministarstvo za urbanizam, prostorno uređenje i zaštitu okoline Bosansko-podrinjskog kantona Goražde</w:t>
      </w:r>
      <w:r w:rsidRPr="00F32C42">
        <w:rPr>
          <w:rFonts w:ascii="Times New Roman" w:hAnsi="Times New Roman" w:cs="Times New Roman"/>
          <w:sz w:val="24"/>
          <w:szCs w:val="24"/>
        </w:rPr>
        <w:t xml:space="preserve"> </w:t>
      </w:r>
      <w:r w:rsidR="00B93CE0" w:rsidRPr="00F32C42">
        <w:rPr>
          <w:rFonts w:ascii="Times New Roman" w:hAnsi="Times New Roman" w:cs="Times New Roman"/>
          <w:sz w:val="24"/>
          <w:szCs w:val="24"/>
        </w:rPr>
        <w:t>(u daljem tekstu: nadležni kantonalni organ) dužno je pribaviti prethodno mišljenje od Kantonalne uprave prilikom donošenja rješenja da li pravna osoba ispunjava u</w:t>
      </w:r>
      <w:r w:rsidRPr="00F32C42">
        <w:rPr>
          <w:rFonts w:ascii="Times New Roman" w:hAnsi="Times New Roman" w:cs="Times New Roman"/>
          <w:sz w:val="24"/>
          <w:szCs w:val="24"/>
        </w:rPr>
        <w:t>slove</w:t>
      </w:r>
      <w:r w:rsidR="00B93CE0" w:rsidRPr="00F32C42">
        <w:rPr>
          <w:rFonts w:ascii="Times New Roman" w:hAnsi="Times New Roman" w:cs="Times New Roman"/>
          <w:sz w:val="24"/>
          <w:szCs w:val="24"/>
        </w:rPr>
        <w:t xml:space="preserve">, utvrđene Federalnim zakonom i podzakonskim propisom, za davanje stručne ocjene i mišljenja da su u tehničkoj dokumentaciji u potpunosti primijenjeni propisi i standardi i drugi normativi zaštite od požara, te da je osigurana funkcionalnost i efikasnost projektom predviđenih mjera zaštite od požara. </w:t>
      </w:r>
    </w:p>
    <w:p w:rsidR="00B93CE0" w:rsidRPr="00F32C42" w:rsidRDefault="001D162D" w:rsidP="000710A5">
      <w:pPr>
        <w:pStyle w:val="ListParagraph"/>
        <w:numPr>
          <w:ilvl w:val="0"/>
          <w:numId w:val="52"/>
        </w:numPr>
        <w:spacing w:after="0" w:line="240" w:lineRule="auto"/>
        <w:ind w:right="0"/>
        <w:rPr>
          <w:rFonts w:ascii="Times New Roman" w:hAnsi="Times New Roman" w:cs="Times New Roman"/>
          <w:b/>
          <w:sz w:val="24"/>
          <w:szCs w:val="24"/>
        </w:rPr>
      </w:pPr>
      <w:r w:rsidRPr="00730AE1">
        <w:rPr>
          <w:rFonts w:ascii="Times New Roman" w:hAnsi="Times New Roman" w:cs="Times New Roman"/>
          <w:sz w:val="24"/>
          <w:szCs w:val="24"/>
        </w:rPr>
        <w:t xml:space="preserve">Kantonalna uprava </w:t>
      </w:r>
      <w:r>
        <w:rPr>
          <w:rFonts w:ascii="Times New Roman" w:hAnsi="Times New Roman" w:cs="Times New Roman"/>
          <w:sz w:val="24"/>
          <w:szCs w:val="24"/>
        </w:rPr>
        <w:t xml:space="preserve">za civilnu zaštitu </w:t>
      </w:r>
      <w:r w:rsidR="00B93CE0" w:rsidRPr="00F32C42">
        <w:rPr>
          <w:rFonts w:ascii="Times New Roman" w:hAnsi="Times New Roman" w:cs="Times New Roman"/>
          <w:sz w:val="24"/>
          <w:szCs w:val="24"/>
        </w:rPr>
        <w:t>daje jednog člana u komisiju za pregled izgrađene, rekonstruirane, dograđene ili nadograđene građevine, ili istog predlaže iz drugog organa ili pravne osobe,</w:t>
      </w:r>
      <w:r w:rsidR="00F32C42" w:rsidRPr="00F32C42">
        <w:t xml:space="preserve"> </w:t>
      </w:r>
      <w:r w:rsidR="00F32C42" w:rsidRPr="00F32C42">
        <w:rPr>
          <w:rFonts w:ascii="Times New Roman" w:hAnsi="Times New Roman" w:cs="Times New Roman"/>
          <w:sz w:val="24"/>
          <w:szCs w:val="24"/>
        </w:rPr>
        <w:t>koji ispunjava uslove iz Federalnog zakona. Bez dokumentiranog mišljenja ovog člana komisije da su provedene sve mjere zaštite od požara, predviđene u elaboratu zaštite od požara, kao i odgovarajuća pravila tehničke prakse, nadležni kantonalni organ uprave, iz stava (1) ovog člana, ne može izdati odobrenje za upo</w:t>
      </w:r>
      <w:r w:rsidR="00A978C7">
        <w:rPr>
          <w:rFonts w:ascii="Times New Roman" w:hAnsi="Times New Roman" w:cs="Times New Roman"/>
          <w:sz w:val="24"/>
          <w:szCs w:val="24"/>
        </w:rPr>
        <w:t>trebu</w:t>
      </w:r>
      <w:r w:rsidR="00F32C42" w:rsidRPr="00F32C42">
        <w:rPr>
          <w:rFonts w:ascii="Times New Roman" w:hAnsi="Times New Roman" w:cs="Times New Roman"/>
          <w:sz w:val="24"/>
          <w:szCs w:val="24"/>
        </w:rPr>
        <w:t xml:space="preserve"> te građevine.</w:t>
      </w:r>
    </w:p>
    <w:p w:rsidR="0090383B" w:rsidRPr="00B93CE0" w:rsidRDefault="0090383B" w:rsidP="00CB39F6">
      <w:pPr>
        <w:spacing w:after="0" w:line="240" w:lineRule="auto"/>
        <w:ind w:left="-5" w:right="0"/>
        <w:rPr>
          <w:rFonts w:ascii="Times New Roman" w:hAnsi="Times New Roman" w:cs="Times New Roman"/>
          <w:b/>
          <w:sz w:val="24"/>
          <w:szCs w:val="24"/>
        </w:rPr>
      </w:pPr>
    </w:p>
    <w:p w:rsidR="0090383B" w:rsidRPr="009923E0" w:rsidRDefault="009923E0" w:rsidP="00CB39F6">
      <w:pPr>
        <w:spacing w:after="0" w:line="240" w:lineRule="auto"/>
        <w:ind w:left="-5" w:right="0"/>
        <w:rPr>
          <w:rFonts w:ascii="Times New Roman" w:hAnsi="Times New Roman" w:cs="Times New Roman"/>
          <w:b/>
          <w:sz w:val="24"/>
          <w:szCs w:val="24"/>
        </w:rPr>
      </w:pPr>
      <w:r w:rsidRPr="009923E0">
        <w:rPr>
          <w:rFonts w:ascii="Times New Roman" w:hAnsi="Times New Roman" w:cs="Times New Roman"/>
          <w:b/>
          <w:sz w:val="24"/>
          <w:szCs w:val="24"/>
        </w:rPr>
        <w:t xml:space="preserve">Odjeljak </w:t>
      </w:r>
      <w:r w:rsidR="0002338D">
        <w:rPr>
          <w:rFonts w:ascii="Times New Roman" w:hAnsi="Times New Roman" w:cs="Times New Roman"/>
          <w:b/>
          <w:sz w:val="24"/>
          <w:szCs w:val="24"/>
        </w:rPr>
        <w:t>B</w:t>
      </w:r>
      <w:r w:rsidRPr="009923E0">
        <w:rPr>
          <w:rFonts w:ascii="Times New Roman" w:hAnsi="Times New Roman" w:cs="Times New Roman"/>
          <w:b/>
          <w:sz w:val="24"/>
          <w:szCs w:val="24"/>
        </w:rPr>
        <w:t xml:space="preserve">. Zaštita od požara i vatrogastva u Općini/Gradu i drugim pravnim licima  </w:t>
      </w:r>
    </w:p>
    <w:p w:rsidR="009923E0" w:rsidRPr="009923E0" w:rsidRDefault="009923E0" w:rsidP="00CB39F6">
      <w:pPr>
        <w:spacing w:after="0" w:line="240" w:lineRule="auto"/>
        <w:ind w:left="-5" w:right="0"/>
        <w:rPr>
          <w:rFonts w:ascii="Times New Roman" w:hAnsi="Times New Roman" w:cs="Times New Roman"/>
          <w:sz w:val="24"/>
          <w:szCs w:val="24"/>
        </w:rPr>
      </w:pPr>
    </w:p>
    <w:p w:rsidR="009923E0" w:rsidRPr="009923E0" w:rsidRDefault="009923E0" w:rsidP="009923E0">
      <w:pPr>
        <w:spacing w:after="0" w:line="240" w:lineRule="auto"/>
        <w:ind w:left="-5" w:right="0"/>
        <w:jc w:val="center"/>
        <w:rPr>
          <w:rFonts w:ascii="Times New Roman" w:hAnsi="Times New Roman" w:cs="Times New Roman"/>
          <w:b/>
          <w:sz w:val="24"/>
          <w:szCs w:val="24"/>
        </w:rPr>
      </w:pPr>
      <w:r w:rsidRPr="009923E0">
        <w:rPr>
          <w:rFonts w:ascii="Times New Roman" w:hAnsi="Times New Roman" w:cs="Times New Roman"/>
          <w:b/>
          <w:sz w:val="24"/>
          <w:szCs w:val="24"/>
        </w:rPr>
        <w:t xml:space="preserve">Član </w:t>
      </w:r>
      <w:r w:rsidR="0002338D">
        <w:rPr>
          <w:rFonts w:ascii="Times New Roman" w:hAnsi="Times New Roman" w:cs="Times New Roman"/>
          <w:b/>
          <w:sz w:val="24"/>
          <w:szCs w:val="24"/>
        </w:rPr>
        <w:t>31</w:t>
      </w:r>
      <w:r w:rsidRPr="009923E0">
        <w:rPr>
          <w:rFonts w:ascii="Times New Roman" w:hAnsi="Times New Roman" w:cs="Times New Roman"/>
          <w:b/>
          <w:sz w:val="24"/>
          <w:szCs w:val="24"/>
        </w:rPr>
        <w:t>.</w:t>
      </w:r>
    </w:p>
    <w:p w:rsidR="009923E0" w:rsidRPr="009923E0" w:rsidRDefault="009923E0" w:rsidP="009923E0">
      <w:pPr>
        <w:spacing w:after="0" w:line="240" w:lineRule="auto"/>
        <w:ind w:left="-5" w:right="0"/>
        <w:jc w:val="center"/>
        <w:rPr>
          <w:rFonts w:ascii="Times New Roman" w:hAnsi="Times New Roman" w:cs="Times New Roman"/>
          <w:b/>
          <w:sz w:val="24"/>
          <w:szCs w:val="24"/>
        </w:rPr>
      </w:pPr>
      <w:r>
        <w:rPr>
          <w:rFonts w:ascii="Times New Roman" w:hAnsi="Times New Roman" w:cs="Times New Roman"/>
          <w:b/>
          <w:sz w:val="24"/>
          <w:szCs w:val="24"/>
        </w:rPr>
        <w:t>(</w:t>
      </w:r>
      <w:r w:rsidRPr="009923E0">
        <w:rPr>
          <w:rFonts w:ascii="Times New Roman" w:hAnsi="Times New Roman" w:cs="Times New Roman"/>
          <w:b/>
          <w:sz w:val="24"/>
          <w:szCs w:val="24"/>
        </w:rPr>
        <w:t>Pravno regulisanje i organizovanje zaštite od požara</w:t>
      </w:r>
      <w:r>
        <w:rPr>
          <w:rFonts w:ascii="Times New Roman" w:hAnsi="Times New Roman" w:cs="Times New Roman"/>
          <w:b/>
          <w:sz w:val="24"/>
          <w:szCs w:val="24"/>
        </w:rPr>
        <w:t>)</w:t>
      </w:r>
    </w:p>
    <w:p w:rsidR="009923E0" w:rsidRPr="009923E0" w:rsidRDefault="009923E0" w:rsidP="00CB39F6">
      <w:pPr>
        <w:spacing w:after="0" w:line="240" w:lineRule="auto"/>
        <w:ind w:left="-5" w:right="0"/>
        <w:rPr>
          <w:rFonts w:ascii="Times New Roman" w:hAnsi="Times New Roman" w:cs="Times New Roman"/>
          <w:sz w:val="24"/>
          <w:szCs w:val="24"/>
        </w:rPr>
      </w:pPr>
    </w:p>
    <w:p w:rsidR="009923E0" w:rsidRDefault="009923E0" w:rsidP="00534076">
      <w:pPr>
        <w:pStyle w:val="ListParagraph"/>
        <w:numPr>
          <w:ilvl w:val="0"/>
          <w:numId w:val="39"/>
        </w:numPr>
        <w:spacing w:after="0" w:line="240" w:lineRule="auto"/>
        <w:ind w:right="0"/>
        <w:rPr>
          <w:rFonts w:ascii="Times New Roman" w:hAnsi="Times New Roman" w:cs="Times New Roman"/>
          <w:sz w:val="24"/>
          <w:szCs w:val="24"/>
        </w:rPr>
      </w:pPr>
      <w:r w:rsidRPr="009923E0">
        <w:rPr>
          <w:rFonts w:ascii="Times New Roman" w:hAnsi="Times New Roman" w:cs="Times New Roman"/>
          <w:sz w:val="24"/>
          <w:szCs w:val="24"/>
        </w:rPr>
        <w:t xml:space="preserve">Općina/Grad je dužna da organizuje zaštitu od požara i vatrogastvo na svom području i vodi brigu o uspješnom sprovođenju i poduzimanju mjera za unapređenje zaštite od požara i vatrogastva. </w:t>
      </w:r>
    </w:p>
    <w:p w:rsidR="009923E0" w:rsidRDefault="009923E0" w:rsidP="00534076">
      <w:pPr>
        <w:pStyle w:val="ListParagraph"/>
        <w:numPr>
          <w:ilvl w:val="0"/>
          <w:numId w:val="39"/>
        </w:numPr>
        <w:spacing w:after="0" w:line="240" w:lineRule="auto"/>
        <w:ind w:right="0"/>
        <w:rPr>
          <w:rFonts w:ascii="Times New Roman" w:hAnsi="Times New Roman" w:cs="Times New Roman"/>
          <w:sz w:val="24"/>
          <w:szCs w:val="24"/>
        </w:rPr>
      </w:pPr>
      <w:r w:rsidRPr="009923E0">
        <w:rPr>
          <w:rFonts w:ascii="Times New Roman" w:hAnsi="Times New Roman" w:cs="Times New Roman"/>
          <w:sz w:val="24"/>
          <w:szCs w:val="24"/>
        </w:rPr>
        <w:t xml:space="preserve">Općina/Grad je obavezna donijeti propis (odluku), kojom će pravno urediti nadležnosti, organizaciju i funkcionisanje zaštite od požara i vatrogastvo na svom području, u skladu sa Federalnim i ovim zakonom. </w:t>
      </w:r>
    </w:p>
    <w:p w:rsidR="009923E0" w:rsidRDefault="009923E0" w:rsidP="00534076">
      <w:pPr>
        <w:pStyle w:val="ListParagraph"/>
        <w:numPr>
          <w:ilvl w:val="0"/>
          <w:numId w:val="39"/>
        </w:numPr>
        <w:spacing w:after="0" w:line="240" w:lineRule="auto"/>
        <w:ind w:right="0"/>
        <w:rPr>
          <w:rFonts w:ascii="Times New Roman" w:hAnsi="Times New Roman" w:cs="Times New Roman"/>
          <w:sz w:val="24"/>
          <w:szCs w:val="24"/>
        </w:rPr>
      </w:pPr>
      <w:r w:rsidRPr="009923E0">
        <w:rPr>
          <w:rFonts w:ascii="Times New Roman" w:hAnsi="Times New Roman" w:cs="Times New Roman"/>
          <w:sz w:val="24"/>
          <w:szCs w:val="24"/>
        </w:rPr>
        <w:t xml:space="preserve">Upravne, stručne i druge poslove zaštite od požara i vatrogastva iz nadležnosti </w:t>
      </w:r>
      <w:r w:rsidR="00732C7B">
        <w:rPr>
          <w:rFonts w:ascii="Times New Roman" w:hAnsi="Times New Roman" w:cs="Times New Roman"/>
          <w:sz w:val="24"/>
          <w:szCs w:val="24"/>
        </w:rPr>
        <w:t>općine/grada</w:t>
      </w:r>
      <w:r w:rsidRPr="009923E0">
        <w:rPr>
          <w:rFonts w:ascii="Times New Roman" w:hAnsi="Times New Roman" w:cs="Times New Roman"/>
          <w:sz w:val="24"/>
          <w:szCs w:val="24"/>
        </w:rPr>
        <w:t>, vrši organizacijska jedinica za zaštitu od požara i vatrogastvo, koja se nalazi u sastavu općinske</w:t>
      </w:r>
      <w:r>
        <w:rPr>
          <w:rFonts w:ascii="Times New Roman" w:hAnsi="Times New Roman" w:cs="Times New Roman"/>
          <w:sz w:val="24"/>
          <w:szCs w:val="24"/>
        </w:rPr>
        <w:t>/gradske</w:t>
      </w:r>
      <w:r w:rsidRPr="009923E0">
        <w:rPr>
          <w:rFonts w:ascii="Times New Roman" w:hAnsi="Times New Roman" w:cs="Times New Roman"/>
          <w:sz w:val="24"/>
          <w:szCs w:val="24"/>
        </w:rPr>
        <w:t xml:space="preserve"> službe civilne zaštite. </w:t>
      </w:r>
    </w:p>
    <w:p w:rsidR="009923E0" w:rsidRDefault="009923E0" w:rsidP="00534076">
      <w:pPr>
        <w:pStyle w:val="ListParagraph"/>
        <w:numPr>
          <w:ilvl w:val="0"/>
          <w:numId w:val="39"/>
        </w:numPr>
        <w:spacing w:after="0" w:line="240" w:lineRule="auto"/>
        <w:ind w:right="0"/>
        <w:rPr>
          <w:rFonts w:ascii="Times New Roman" w:hAnsi="Times New Roman" w:cs="Times New Roman"/>
          <w:sz w:val="24"/>
          <w:szCs w:val="24"/>
        </w:rPr>
      </w:pPr>
      <w:r w:rsidRPr="009923E0">
        <w:rPr>
          <w:rFonts w:ascii="Times New Roman" w:hAnsi="Times New Roman" w:cs="Times New Roman"/>
          <w:sz w:val="24"/>
          <w:szCs w:val="24"/>
        </w:rPr>
        <w:t>Općinska</w:t>
      </w:r>
      <w:r>
        <w:rPr>
          <w:rFonts w:ascii="Times New Roman" w:hAnsi="Times New Roman" w:cs="Times New Roman"/>
          <w:sz w:val="24"/>
          <w:szCs w:val="24"/>
        </w:rPr>
        <w:t>/Gradska</w:t>
      </w:r>
      <w:r w:rsidRPr="009923E0">
        <w:rPr>
          <w:rFonts w:ascii="Times New Roman" w:hAnsi="Times New Roman" w:cs="Times New Roman"/>
          <w:sz w:val="24"/>
          <w:szCs w:val="24"/>
        </w:rPr>
        <w:t xml:space="preserve"> služba civilne zaštite predlaže i vodi statistička istraživanja iz oblasti zaštite od požara i vatrogastva za svoje područje. </w:t>
      </w:r>
    </w:p>
    <w:p w:rsidR="009923E0" w:rsidRDefault="009923E0" w:rsidP="009923E0">
      <w:pPr>
        <w:spacing w:after="0" w:line="240" w:lineRule="auto"/>
        <w:ind w:left="-15" w:right="0" w:firstLine="0"/>
        <w:rPr>
          <w:rFonts w:ascii="Times New Roman" w:hAnsi="Times New Roman" w:cs="Times New Roman"/>
          <w:sz w:val="24"/>
          <w:szCs w:val="24"/>
        </w:rPr>
      </w:pPr>
    </w:p>
    <w:p w:rsidR="00A978C7" w:rsidRDefault="00A978C7" w:rsidP="009923E0">
      <w:pPr>
        <w:spacing w:after="0" w:line="240" w:lineRule="auto"/>
        <w:ind w:left="-15" w:right="0" w:firstLine="0"/>
        <w:rPr>
          <w:rFonts w:ascii="Times New Roman" w:hAnsi="Times New Roman" w:cs="Times New Roman"/>
          <w:sz w:val="24"/>
          <w:szCs w:val="24"/>
        </w:rPr>
      </w:pPr>
    </w:p>
    <w:p w:rsidR="00A978C7" w:rsidRDefault="00A978C7" w:rsidP="009923E0">
      <w:pPr>
        <w:spacing w:after="0" w:line="240" w:lineRule="auto"/>
        <w:ind w:left="-15" w:right="0" w:firstLine="0"/>
        <w:rPr>
          <w:rFonts w:ascii="Times New Roman" w:hAnsi="Times New Roman" w:cs="Times New Roman"/>
          <w:sz w:val="24"/>
          <w:szCs w:val="24"/>
        </w:rPr>
      </w:pPr>
    </w:p>
    <w:p w:rsidR="00A978C7" w:rsidRDefault="00A978C7" w:rsidP="009923E0">
      <w:pPr>
        <w:spacing w:after="0" w:line="240" w:lineRule="auto"/>
        <w:ind w:left="-15" w:right="0" w:firstLine="0"/>
        <w:rPr>
          <w:rFonts w:ascii="Times New Roman" w:hAnsi="Times New Roman" w:cs="Times New Roman"/>
          <w:sz w:val="24"/>
          <w:szCs w:val="24"/>
        </w:rPr>
      </w:pPr>
    </w:p>
    <w:p w:rsidR="00A978C7" w:rsidRDefault="00A978C7" w:rsidP="009923E0">
      <w:pPr>
        <w:spacing w:after="0" w:line="240" w:lineRule="auto"/>
        <w:ind w:left="-15" w:right="0" w:firstLine="0"/>
        <w:rPr>
          <w:rFonts w:ascii="Times New Roman" w:hAnsi="Times New Roman" w:cs="Times New Roman"/>
          <w:sz w:val="24"/>
          <w:szCs w:val="24"/>
        </w:rPr>
      </w:pPr>
    </w:p>
    <w:p w:rsidR="00A978C7" w:rsidRDefault="00A978C7" w:rsidP="009923E0">
      <w:pPr>
        <w:spacing w:after="0" w:line="240" w:lineRule="auto"/>
        <w:ind w:left="-15" w:right="0" w:firstLine="0"/>
        <w:rPr>
          <w:rFonts w:ascii="Times New Roman" w:hAnsi="Times New Roman" w:cs="Times New Roman"/>
          <w:sz w:val="24"/>
          <w:szCs w:val="24"/>
        </w:rPr>
      </w:pPr>
    </w:p>
    <w:p w:rsidR="009923E0" w:rsidRPr="009923E0" w:rsidRDefault="0002338D" w:rsidP="009923E0">
      <w:pPr>
        <w:spacing w:after="0" w:line="240" w:lineRule="auto"/>
        <w:ind w:left="-15"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Član 32</w:t>
      </w:r>
      <w:r w:rsidR="009923E0" w:rsidRPr="009923E0">
        <w:rPr>
          <w:rFonts w:ascii="Times New Roman" w:hAnsi="Times New Roman" w:cs="Times New Roman"/>
          <w:b/>
          <w:sz w:val="24"/>
          <w:szCs w:val="24"/>
        </w:rPr>
        <w:t>.</w:t>
      </w:r>
    </w:p>
    <w:p w:rsidR="009923E0" w:rsidRPr="009923E0" w:rsidRDefault="00732C7B" w:rsidP="009923E0">
      <w:pPr>
        <w:spacing w:after="0" w:line="240" w:lineRule="auto"/>
        <w:ind w:left="-15"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923E0" w:rsidRPr="009923E0">
        <w:rPr>
          <w:rFonts w:ascii="Times New Roman" w:hAnsi="Times New Roman" w:cs="Times New Roman"/>
          <w:b/>
          <w:sz w:val="24"/>
          <w:szCs w:val="24"/>
        </w:rPr>
        <w:t>Organiziranje vatrogasnih jedinica</w:t>
      </w:r>
      <w:r>
        <w:rPr>
          <w:rFonts w:ascii="Times New Roman" w:hAnsi="Times New Roman" w:cs="Times New Roman"/>
          <w:b/>
          <w:sz w:val="24"/>
          <w:szCs w:val="24"/>
        </w:rPr>
        <w:t>)</w:t>
      </w:r>
    </w:p>
    <w:p w:rsidR="009923E0" w:rsidRDefault="009923E0" w:rsidP="009923E0">
      <w:pPr>
        <w:spacing w:after="0" w:line="240" w:lineRule="auto"/>
        <w:ind w:left="-15" w:right="0" w:firstLine="0"/>
        <w:rPr>
          <w:rFonts w:ascii="Times New Roman" w:hAnsi="Times New Roman" w:cs="Times New Roman"/>
          <w:sz w:val="24"/>
          <w:szCs w:val="24"/>
        </w:rPr>
      </w:pPr>
    </w:p>
    <w:p w:rsidR="00732C7B" w:rsidRDefault="00732C7B" w:rsidP="00534076">
      <w:pPr>
        <w:pStyle w:val="ListParagraph"/>
        <w:numPr>
          <w:ilvl w:val="0"/>
          <w:numId w:val="40"/>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Općina/Grad</w:t>
      </w:r>
      <w:r w:rsidR="009923E0" w:rsidRPr="00732C7B">
        <w:rPr>
          <w:rFonts w:ascii="Times New Roman" w:hAnsi="Times New Roman" w:cs="Times New Roman"/>
          <w:sz w:val="24"/>
          <w:szCs w:val="24"/>
        </w:rPr>
        <w:t xml:space="preserve"> je dužna osnovati svoju profesionalnu vatrogasnu jedinicu ili zajedničku jedinicu, sa jednom ili više susjednih općina</w:t>
      </w:r>
      <w:r>
        <w:rPr>
          <w:rFonts w:ascii="Times New Roman" w:hAnsi="Times New Roman" w:cs="Times New Roman"/>
          <w:sz w:val="24"/>
          <w:szCs w:val="24"/>
        </w:rPr>
        <w:t>/grada</w:t>
      </w:r>
      <w:r w:rsidR="009923E0" w:rsidRPr="00732C7B">
        <w:rPr>
          <w:rFonts w:ascii="Times New Roman" w:hAnsi="Times New Roman" w:cs="Times New Roman"/>
          <w:sz w:val="24"/>
          <w:szCs w:val="24"/>
        </w:rPr>
        <w:t xml:space="preserve">, ili sa jednim ili više pravnih lica sa područja </w:t>
      </w:r>
      <w:r>
        <w:rPr>
          <w:rFonts w:ascii="Times New Roman" w:hAnsi="Times New Roman" w:cs="Times New Roman"/>
          <w:sz w:val="24"/>
          <w:szCs w:val="24"/>
        </w:rPr>
        <w:t>općine/grada</w:t>
      </w:r>
      <w:r w:rsidR="009923E0" w:rsidRPr="00732C7B">
        <w:rPr>
          <w:rFonts w:ascii="Times New Roman" w:hAnsi="Times New Roman" w:cs="Times New Roman"/>
          <w:sz w:val="24"/>
          <w:szCs w:val="24"/>
        </w:rPr>
        <w:t xml:space="preserve">, na način propisan Federalnim zakonom. </w:t>
      </w:r>
    </w:p>
    <w:p w:rsidR="00732C7B" w:rsidRDefault="009923E0" w:rsidP="00534076">
      <w:pPr>
        <w:pStyle w:val="ListParagraph"/>
        <w:numPr>
          <w:ilvl w:val="0"/>
          <w:numId w:val="40"/>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Smatra se da je na odgovarajući način riješeno pitanje vatrogasne jedinice u općini</w:t>
      </w:r>
      <w:r w:rsidR="00732C7B">
        <w:rPr>
          <w:rFonts w:ascii="Times New Roman" w:hAnsi="Times New Roman" w:cs="Times New Roman"/>
          <w:sz w:val="24"/>
          <w:szCs w:val="24"/>
        </w:rPr>
        <w:t>/gradu</w:t>
      </w:r>
      <w:r w:rsidRPr="00732C7B">
        <w:rPr>
          <w:rFonts w:ascii="Times New Roman" w:hAnsi="Times New Roman" w:cs="Times New Roman"/>
          <w:sz w:val="24"/>
          <w:szCs w:val="24"/>
        </w:rPr>
        <w:t xml:space="preserve">, ukoliko Kanton osnuje zajedničku profesionalnu vatrogasnu jedinicu, pod uslovima i na način propisan Federalnim zakonom. </w:t>
      </w:r>
    </w:p>
    <w:p w:rsidR="00BD7605" w:rsidRDefault="009923E0" w:rsidP="00534076">
      <w:pPr>
        <w:pStyle w:val="ListParagraph"/>
        <w:numPr>
          <w:ilvl w:val="0"/>
          <w:numId w:val="40"/>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Profesionalnu vatrogasnu jedinicu u općini</w:t>
      </w:r>
      <w:r w:rsidR="00732C7B">
        <w:rPr>
          <w:rFonts w:ascii="Times New Roman" w:hAnsi="Times New Roman" w:cs="Times New Roman"/>
          <w:sz w:val="24"/>
          <w:szCs w:val="24"/>
        </w:rPr>
        <w:t>/gradu</w:t>
      </w:r>
      <w:r w:rsidRPr="00732C7B">
        <w:rPr>
          <w:rFonts w:ascii="Times New Roman" w:hAnsi="Times New Roman" w:cs="Times New Roman"/>
          <w:sz w:val="24"/>
          <w:szCs w:val="24"/>
        </w:rPr>
        <w:t xml:space="preserve"> čine vatrogasci, koji se nalaze u radnom odnosu u općinskoj</w:t>
      </w:r>
      <w:r w:rsidR="00732C7B">
        <w:rPr>
          <w:rFonts w:ascii="Times New Roman" w:hAnsi="Times New Roman" w:cs="Times New Roman"/>
          <w:sz w:val="24"/>
          <w:szCs w:val="24"/>
        </w:rPr>
        <w:t>/gradskoj</w:t>
      </w:r>
      <w:r w:rsidRPr="00732C7B">
        <w:rPr>
          <w:rFonts w:ascii="Times New Roman" w:hAnsi="Times New Roman" w:cs="Times New Roman"/>
          <w:sz w:val="24"/>
          <w:szCs w:val="24"/>
        </w:rPr>
        <w:t xml:space="preserve"> službi civilne zaštite. </w:t>
      </w:r>
      <w:r w:rsidR="00BD7605">
        <w:rPr>
          <w:rFonts w:ascii="Times New Roman" w:hAnsi="Times New Roman" w:cs="Times New Roman"/>
          <w:sz w:val="24"/>
          <w:szCs w:val="24"/>
        </w:rPr>
        <w:t>Popuna ove jedinice ljudstvom vrši se , po pravilu, na teritorijalnom principu, što je u cilju ostvarivanja roka za gašenje požara iz stav</w:t>
      </w:r>
      <w:r w:rsidR="00A978C7">
        <w:rPr>
          <w:rFonts w:ascii="Times New Roman" w:hAnsi="Times New Roman" w:cs="Times New Roman"/>
          <w:sz w:val="24"/>
          <w:szCs w:val="24"/>
        </w:rPr>
        <w:t>a</w:t>
      </w:r>
      <w:r w:rsidR="00BD7605">
        <w:rPr>
          <w:rFonts w:ascii="Times New Roman" w:hAnsi="Times New Roman" w:cs="Times New Roman"/>
          <w:sz w:val="24"/>
          <w:szCs w:val="24"/>
        </w:rPr>
        <w:t xml:space="preserve"> (5) ovog člana.</w:t>
      </w:r>
    </w:p>
    <w:p w:rsidR="00732C7B" w:rsidRDefault="009923E0" w:rsidP="00534076">
      <w:pPr>
        <w:pStyle w:val="ListParagraph"/>
        <w:numPr>
          <w:ilvl w:val="0"/>
          <w:numId w:val="40"/>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U zavisnosti od toga da li profesionalnu vatrogasnu jedinicu osniva sama ili sa drugim općinama ili pravnim licima, općina</w:t>
      </w:r>
      <w:r w:rsidR="00732C7B" w:rsidRPr="00732C7B">
        <w:rPr>
          <w:rFonts w:ascii="Times New Roman" w:hAnsi="Times New Roman" w:cs="Times New Roman"/>
          <w:sz w:val="24"/>
          <w:szCs w:val="24"/>
        </w:rPr>
        <w:t>/grad</w:t>
      </w:r>
      <w:r w:rsidRPr="00732C7B">
        <w:rPr>
          <w:rFonts w:ascii="Times New Roman" w:hAnsi="Times New Roman" w:cs="Times New Roman"/>
          <w:sz w:val="24"/>
          <w:szCs w:val="24"/>
        </w:rPr>
        <w:t xml:space="preserve"> osigurava kadrovske, materijalne, tehničke i druge uslove za funkcioniranje te jedinice, u skladu sa Federalnim zakonom, ovim zakonom, propisom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ili sporazumom. </w:t>
      </w:r>
    </w:p>
    <w:p w:rsidR="00732C7B" w:rsidRDefault="009923E0" w:rsidP="00534076">
      <w:pPr>
        <w:pStyle w:val="ListParagraph"/>
        <w:numPr>
          <w:ilvl w:val="0"/>
          <w:numId w:val="40"/>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 xml:space="preserve">U Planu zaštite od požara, pored drugih zakonom i podzakonskim aktom definisanih pitanja, utvrđuje se minimalan rok za izlazak profesionalne vatrogasne jedinice na intervenciju, imajući u vidu da to bude u što kraćem roku, cijeneći udaljenost pojedinih mjesta od sjedišta te jedinice. </w:t>
      </w:r>
    </w:p>
    <w:p w:rsidR="00F32C42" w:rsidRDefault="00A978C7" w:rsidP="00534076">
      <w:pPr>
        <w:pStyle w:val="ListParagraph"/>
        <w:numPr>
          <w:ilvl w:val="0"/>
          <w:numId w:val="40"/>
        </w:numPr>
        <w:spacing w:after="0" w:line="240" w:lineRule="auto"/>
        <w:ind w:right="0"/>
        <w:rPr>
          <w:rFonts w:ascii="Times New Roman" w:hAnsi="Times New Roman" w:cs="Times New Roman"/>
          <w:sz w:val="24"/>
          <w:szCs w:val="24"/>
        </w:rPr>
      </w:pPr>
      <w:r>
        <w:rPr>
          <w:rFonts w:ascii="Times New Roman" w:hAnsi="Times New Roman" w:cs="Times New Roman"/>
          <w:sz w:val="24"/>
          <w:szCs w:val="24"/>
        </w:rPr>
        <w:t>Izuzetno, općina koja spada</w:t>
      </w:r>
      <w:r w:rsidR="00F32C42">
        <w:rPr>
          <w:rFonts w:ascii="Times New Roman" w:hAnsi="Times New Roman" w:cs="Times New Roman"/>
          <w:sz w:val="24"/>
          <w:szCs w:val="24"/>
        </w:rPr>
        <w:t xml:space="preserve"> u kategoriju ekonomski nerazvijene, s manje od 15.000 stanovnika, pa zbog toga nije u mogućnosti osigurati sredstva potrebna za finansiranje svoje profesionalne vatrogasne jedinice, a istovremeno već ima dobrovoljnu vatrogasnu jedinicu, formiranu u skladu sa Federalnim zakonom i drugim propisima iz te oblasti, koju finansira iz svojih budžetskih i drugih izvora, te ima zaključen ugovor ili drugi akt kojim se definišu međusobna prava i obaveze, smatrat će se da je djelimično riješila pitanje vatrogasne djelatnosti, sve dok se ne steknu uslovi i ne realiziraju obaveze propisane Federalnim zakonom prema takvoj općini.</w:t>
      </w:r>
    </w:p>
    <w:p w:rsidR="00732C7B" w:rsidRDefault="00732C7B" w:rsidP="00732C7B">
      <w:pPr>
        <w:spacing w:after="0" w:line="240" w:lineRule="auto"/>
        <w:ind w:left="-15" w:right="0" w:firstLine="0"/>
        <w:rPr>
          <w:rFonts w:ascii="Times New Roman" w:hAnsi="Times New Roman" w:cs="Times New Roman"/>
          <w:sz w:val="24"/>
          <w:szCs w:val="24"/>
        </w:rPr>
      </w:pPr>
    </w:p>
    <w:p w:rsidR="00732C7B" w:rsidRDefault="009923E0" w:rsidP="00732C7B">
      <w:pPr>
        <w:spacing w:after="0" w:line="240" w:lineRule="auto"/>
        <w:ind w:left="-15" w:right="0" w:firstLine="0"/>
        <w:jc w:val="center"/>
        <w:rPr>
          <w:rFonts w:ascii="Times New Roman" w:hAnsi="Times New Roman" w:cs="Times New Roman"/>
          <w:b/>
          <w:sz w:val="24"/>
          <w:szCs w:val="24"/>
        </w:rPr>
      </w:pPr>
      <w:r w:rsidRPr="00732C7B">
        <w:rPr>
          <w:rFonts w:ascii="Times New Roman" w:hAnsi="Times New Roman" w:cs="Times New Roman"/>
          <w:b/>
          <w:sz w:val="24"/>
          <w:szCs w:val="24"/>
        </w:rPr>
        <w:t xml:space="preserve">Član </w:t>
      </w:r>
      <w:r w:rsidR="0002338D">
        <w:rPr>
          <w:rFonts w:ascii="Times New Roman" w:hAnsi="Times New Roman" w:cs="Times New Roman"/>
          <w:b/>
          <w:sz w:val="24"/>
          <w:szCs w:val="24"/>
        </w:rPr>
        <w:t>33</w:t>
      </w:r>
      <w:r w:rsidRPr="00732C7B">
        <w:rPr>
          <w:rFonts w:ascii="Times New Roman" w:hAnsi="Times New Roman" w:cs="Times New Roman"/>
          <w:b/>
          <w:sz w:val="24"/>
          <w:szCs w:val="24"/>
        </w:rPr>
        <w:t xml:space="preserve">. </w:t>
      </w:r>
    </w:p>
    <w:p w:rsidR="00732C7B" w:rsidRPr="00732C7B" w:rsidRDefault="00732C7B" w:rsidP="00732C7B">
      <w:pPr>
        <w:spacing w:after="0" w:line="240" w:lineRule="auto"/>
        <w:ind w:left="-15"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923E0" w:rsidRPr="00732C7B">
        <w:rPr>
          <w:rFonts w:ascii="Times New Roman" w:hAnsi="Times New Roman" w:cs="Times New Roman"/>
          <w:b/>
          <w:sz w:val="24"/>
          <w:szCs w:val="24"/>
        </w:rPr>
        <w:t>Snage za obavljanje vatrogasne djelatnosti</w:t>
      </w:r>
      <w:r>
        <w:rPr>
          <w:rFonts w:ascii="Times New Roman" w:hAnsi="Times New Roman" w:cs="Times New Roman"/>
          <w:b/>
          <w:sz w:val="24"/>
          <w:szCs w:val="24"/>
        </w:rPr>
        <w:t>)</w:t>
      </w:r>
    </w:p>
    <w:p w:rsidR="00732C7B" w:rsidRDefault="00732C7B" w:rsidP="00732C7B">
      <w:pPr>
        <w:spacing w:after="0" w:line="240" w:lineRule="auto"/>
        <w:ind w:left="-15" w:right="0" w:firstLine="0"/>
        <w:rPr>
          <w:rFonts w:ascii="Times New Roman" w:hAnsi="Times New Roman" w:cs="Times New Roman"/>
          <w:sz w:val="24"/>
          <w:szCs w:val="24"/>
        </w:rPr>
      </w:pPr>
    </w:p>
    <w:p w:rsidR="00732C7B" w:rsidRDefault="009923E0" w:rsidP="00732C7B">
      <w:pPr>
        <w:spacing w:after="0" w:line="240" w:lineRule="auto"/>
        <w:ind w:left="-15" w:right="0" w:firstLine="0"/>
        <w:rPr>
          <w:rFonts w:ascii="Times New Roman" w:hAnsi="Times New Roman" w:cs="Times New Roman"/>
          <w:sz w:val="24"/>
          <w:szCs w:val="24"/>
        </w:rPr>
      </w:pPr>
      <w:r w:rsidRPr="00732C7B">
        <w:rPr>
          <w:rFonts w:ascii="Times New Roman" w:hAnsi="Times New Roman" w:cs="Times New Roman"/>
          <w:sz w:val="24"/>
          <w:szCs w:val="24"/>
        </w:rPr>
        <w:t xml:space="preserve">Snage za obavljanje vatrogasne djelatnosti na području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su: </w:t>
      </w:r>
    </w:p>
    <w:p w:rsidR="00732C7B" w:rsidRPr="00732C7B" w:rsidRDefault="009923E0" w:rsidP="00A978C7">
      <w:pPr>
        <w:pStyle w:val="ListParagraph"/>
        <w:numPr>
          <w:ilvl w:val="0"/>
          <w:numId w:val="61"/>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 xml:space="preserve">osnovne snage za obavljanje vatrogasne djelatnosti, i to: </w:t>
      </w:r>
    </w:p>
    <w:p w:rsidR="00732C7B" w:rsidRPr="00732C7B" w:rsidRDefault="009923E0" w:rsidP="00534076">
      <w:pPr>
        <w:pStyle w:val="ListParagraph"/>
        <w:numPr>
          <w:ilvl w:val="0"/>
          <w:numId w:val="42"/>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 xml:space="preserve">zajednička profesionalna vatrogasna jedinica na nivou Kantona, ukoliko to bude opredjeljenje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i Vlade Kantona; </w:t>
      </w:r>
    </w:p>
    <w:p w:rsidR="00732C7B" w:rsidRPr="00732C7B" w:rsidRDefault="009923E0" w:rsidP="00534076">
      <w:pPr>
        <w:pStyle w:val="ListParagraph"/>
        <w:numPr>
          <w:ilvl w:val="0"/>
          <w:numId w:val="42"/>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 xml:space="preserve">profesionalna vatrogasna jedinica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koju čine vatrogasci u radnom odnosu u općinskoj službi civilne zaštite; </w:t>
      </w:r>
    </w:p>
    <w:p w:rsidR="00732C7B" w:rsidRPr="00732C7B" w:rsidRDefault="009923E0" w:rsidP="00534076">
      <w:pPr>
        <w:pStyle w:val="ListParagraph"/>
        <w:numPr>
          <w:ilvl w:val="0"/>
          <w:numId w:val="42"/>
        </w:numPr>
        <w:spacing w:after="0" w:line="240" w:lineRule="auto"/>
        <w:ind w:right="0"/>
        <w:rPr>
          <w:rFonts w:ascii="Times New Roman" w:hAnsi="Times New Roman" w:cs="Times New Roman"/>
          <w:sz w:val="24"/>
          <w:szCs w:val="24"/>
        </w:rPr>
      </w:pPr>
      <w:r w:rsidRPr="00732C7B">
        <w:rPr>
          <w:rFonts w:ascii="Times New Roman" w:hAnsi="Times New Roman" w:cs="Times New Roman"/>
          <w:sz w:val="24"/>
          <w:szCs w:val="24"/>
        </w:rPr>
        <w:t xml:space="preserve">zajednička profesionalna vatrogasna jedinica više općina, osnovana sporazumom tih općina, ili profesionalna vatrogasna jedinica osnovana sporazumom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i pravnih lica sa područja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w:t>
      </w:r>
    </w:p>
    <w:p w:rsidR="00732C7B" w:rsidRDefault="00732C7B" w:rsidP="00732C7B">
      <w:pPr>
        <w:spacing w:after="0" w:line="240" w:lineRule="auto"/>
        <w:ind w:left="-15" w:right="0" w:firstLine="0"/>
        <w:rPr>
          <w:rFonts w:ascii="Times New Roman" w:hAnsi="Times New Roman" w:cs="Times New Roman"/>
          <w:sz w:val="24"/>
          <w:szCs w:val="24"/>
        </w:rPr>
      </w:pPr>
    </w:p>
    <w:p w:rsidR="00732C7B" w:rsidRPr="00A978C7" w:rsidRDefault="009923E0" w:rsidP="00A978C7">
      <w:pPr>
        <w:pStyle w:val="ListParagraph"/>
        <w:numPr>
          <w:ilvl w:val="0"/>
          <w:numId w:val="61"/>
        </w:numPr>
        <w:spacing w:after="0" w:line="240" w:lineRule="auto"/>
        <w:ind w:right="0"/>
        <w:rPr>
          <w:rFonts w:ascii="Times New Roman" w:hAnsi="Times New Roman" w:cs="Times New Roman"/>
          <w:sz w:val="24"/>
          <w:szCs w:val="24"/>
        </w:rPr>
      </w:pPr>
      <w:r w:rsidRPr="00A978C7">
        <w:rPr>
          <w:rFonts w:ascii="Times New Roman" w:hAnsi="Times New Roman" w:cs="Times New Roman"/>
          <w:sz w:val="24"/>
          <w:szCs w:val="24"/>
        </w:rPr>
        <w:t xml:space="preserve">dopunske snage za vatrogastvo, koje mogu činiti: </w:t>
      </w:r>
    </w:p>
    <w:p w:rsidR="00732C7B" w:rsidRDefault="00732C7B" w:rsidP="00732C7B">
      <w:pPr>
        <w:pStyle w:val="ListParagraph"/>
        <w:spacing w:after="0" w:line="240" w:lineRule="auto"/>
        <w:ind w:left="705" w:right="0" w:firstLine="0"/>
        <w:rPr>
          <w:rFonts w:ascii="Times New Roman" w:hAnsi="Times New Roman" w:cs="Times New Roman"/>
          <w:sz w:val="24"/>
          <w:szCs w:val="24"/>
        </w:rPr>
      </w:pPr>
    </w:p>
    <w:p w:rsidR="00732C7B" w:rsidRDefault="009923E0" w:rsidP="00534076">
      <w:pPr>
        <w:pStyle w:val="ListParagraph"/>
        <w:numPr>
          <w:ilvl w:val="1"/>
          <w:numId w:val="43"/>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t xml:space="preserve">dobrovoljne vatrogasne jedinice, koje osnivaju dobrovoljna vatrogasna društva, </w:t>
      </w:r>
    </w:p>
    <w:p w:rsidR="00732C7B" w:rsidRDefault="009923E0" w:rsidP="00534076">
      <w:pPr>
        <w:pStyle w:val="ListParagraph"/>
        <w:numPr>
          <w:ilvl w:val="1"/>
          <w:numId w:val="43"/>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lastRenderedPageBreak/>
        <w:t xml:space="preserve">vatrogasne jedinice pravnih lica; </w:t>
      </w:r>
    </w:p>
    <w:p w:rsidR="00732C7B" w:rsidRDefault="00732C7B" w:rsidP="00732C7B">
      <w:pPr>
        <w:spacing w:after="0" w:line="240" w:lineRule="auto"/>
        <w:ind w:right="0"/>
        <w:rPr>
          <w:rFonts w:ascii="Times New Roman" w:hAnsi="Times New Roman" w:cs="Times New Roman"/>
          <w:sz w:val="24"/>
          <w:szCs w:val="24"/>
        </w:rPr>
      </w:pPr>
    </w:p>
    <w:p w:rsidR="00732C7B" w:rsidRPr="00B55A00" w:rsidRDefault="009923E0" w:rsidP="00B55A00">
      <w:pPr>
        <w:pStyle w:val="ListParagraph"/>
        <w:numPr>
          <w:ilvl w:val="0"/>
          <w:numId w:val="61"/>
        </w:numPr>
        <w:spacing w:after="0" w:line="240" w:lineRule="auto"/>
        <w:ind w:right="0"/>
        <w:rPr>
          <w:rFonts w:ascii="Times New Roman" w:hAnsi="Times New Roman" w:cs="Times New Roman"/>
          <w:sz w:val="24"/>
          <w:szCs w:val="24"/>
        </w:rPr>
      </w:pPr>
      <w:r w:rsidRPr="00B55A00">
        <w:rPr>
          <w:rFonts w:ascii="Times New Roman" w:hAnsi="Times New Roman" w:cs="Times New Roman"/>
          <w:sz w:val="24"/>
          <w:szCs w:val="24"/>
        </w:rPr>
        <w:t xml:space="preserve">snage koje djeluju u toku izvođenja vatrogasne intervencije ili u drugim situacijama, i to: </w:t>
      </w:r>
    </w:p>
    <w:p w:rsidR="00732C7B" w:rsidRDefault="009923E0" w:rsidP="00534076">
      <w:pPr>
        <w:pStyle w:val="ListParagraph"/>
        <w:numPr>
          <w:ilvl w:val="1"/>
          <w:numId w:val="44"/>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t xml:space="preserve">jedinice civilne zaštite; </w:t>
      </w:r>
    </w:p>
    <w:p w:rsidR="00732C7B" w:rsidRDefault="009923E0" w:rsidP="00534076">
      <w:pPr>
        <w:pStyle w:val="ListParagraph"/>
        <w:numPr>
          <w:ilvl w:val="1"/>
          <w:numId w:val="44"/>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t xml:space="preserve">službe zaštite i spašavanja; </w:t>
      </w:r>
    </w:p>
    <w:p w:rsidR="00732C7B" w:rsidRDefault="009923E0" w:rsidP="00534076">
      <w:pPr>
        <w:pStyle w:val="ListParagraph"/>
        <w:numPr>
          <w:ilvl w:val="1"/>
          <w:numId w:val="44"/>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t>općinski</w:t>
      </w:r>
      <w:r w:rsidR="00732C7B">
        <w:rPr>
          <w:rFonts w:ascii="Times New Roman" w:hAnsi="Times New Roman" w:cs="Times New Roman"/>
          <w:sz w:val="24"/>
          <w:szCs w:val="24"/>
        </w:rPr>
        <w:t>/gradski</w:t>
      </w:r>
      <w:r w:rsidRPr="00732C7B">
        <w:rPr>
          <w:rFonts w:ascii="Times New Roman" w:hAnsi="Times New Roman" w:cs="Times New Roman"/>
          <w:sz w:val="24"/>
          <w:szCs w:val="24"/>
        </w:rPr>
        <w:t xml:space="preserve"> štab civilne zaštite; </w:t>
      </w:r>
    </w:p>
    <w:p w:rsidR="00732C7B" w:rsidRDefault="009923E0" w:rsidP="00534076">
      <w:pPr>
        <w:pStyle w:val="ListParagraph"/>
        <w:numPr>
          <w:ilvl w:val="1"/>
          <w:numId w:val="44"/>
        </w:numPr>
        <w:spacing w:after="0" w:line="240" w:lineRule="auto"/>
        <w:ind w:left="1134" w:right="0" w:hanging="425"/>
        <w:rPr>
          <w:rFonts w:ascii="Times New Roman" w:hAnsi="Times New Roman" w:cs="Times New Roman"/>
          <w:sz w:val="24"/>
          <w:szCs w:val="24"/>
        </w:rPr>
      </w:pPr>
      <w:r w:rsidRPr="00732C7B">
        <w:rPr>
          <w:rFonts w:ascii="Times New Roman" w:hAnsi="Times New Roman" w:cs="Times New Roman"/>
          <w:sz w:val="24"/>
          <w:szCs w:val="24"/>
        </w:rPr>
        <w:t xml:space="preserve">povjerenici civilne zaštite. </w:t>
      </w:r>
    </w:p>
    <w:p w:rsidR="00B55A00" w:rsidRDefault="00B55A00" w:rsidP="00B55A00">
      <w:pPr>
        <w:pStyle w:val="ListParagraph"/>
        <w:spacing w:after="0" w:line="240" w:lineRule="auto"/>
        <w:ind w:left="1134" w:right="0" w:firstLine="0"/>
        <w:rPr>
          <w:rFonts w:ascii="Times New Roman" w:hAnsi="Times New Roman" w:cs="Times New Roman"/>
          <w:sz w:val="24"/>
          <w:szCs w:val="24"/>
        </w:rPr>
      </w:pPr>
    </w:p>
    <w:p w:rsidR="00732C7B" w:rsidRPr="00B55A00" w:rsidRDefault="009923E0" w:rsidP="00B55A00">
      <w:pPr>
        <w:pStyle w:val="ListParagraph"/>
        <w:numPr>
          <w:ilvl w:val="0"/>
          <w:numId w:val="61"/>
        </w:numPr>
        <w:spacing w:after="0" w:line="240" w:lineRule="auto"/>
        <w:ind w:right="0"/>
        <w:rPr>
          <w:rFonts w:ascii="Times New Roman" w:hAnsi="Times New Roman" w:cs="Times New Roman"/>
          <w:sz w:val="24"/>
          <w:szCs w:val="24"/>
        </w:rPr>
      </w:pPr>
      <w:r w:rsidRPr="00B55A00">
        <w:rPr>
          <w:rFonts w:ascii="Times New Roman" w:hAnsi="Times New Roman" w:cs="Times New Roman"/>
          <w:sz w:val="24"/>
          <w:szCs w:val="24"/>
        </w:rPr>
        <w:t>operativni centar civilne zaštite, kao komunikacijsko - informacijska podrška općinskom</w:t>
      </w:r>
      <w:r w:rsidR="00732C7B" w:rsidRPr="00B55A00">
        <w:rPr>
          <w:rFonts w:ascii="Times New Roman" w:hAnsi="Times New Roman" w:cs="Times New Roman"/>
          <w:sz w:val="24"/>
          <w:szCs w:val="24"/>
        </w:rPr>
        <w:t>/gradskom</w:t>
      </w:r>
      <w:r w:rsidRPr="00B55A00">
        <w:rPr>
          <w:rFonts w:ascii="Times New Roman" w:hAnsi="Times New Roman" w:cs="Times New Roman"/>
          <w:sz w:val="24"/>
          <w:szCs w:val="24"/>
        </w:rPr>
        <w:t xml:space="preserve"> štabu civilne zaštite i drugim organima, koji rukovode akcijama zaštite na području ugroženom od požara. </w:t>
      </w:r>
    </w:p>
    <w:p w:rsidR="00B55A00" w:rsidRDefault="00B55A00" w:rsidP="00732C7B">
      <w:pPr>
        <w:spacing w:after="0" w:line="240" w:lineRule="auto"/>
        <w:ind w:right="0"/>
        <w:jc w:val="center"/>
        <w:rPr>
          <w:rFonts w:ascii="Times New Roman" w:hAnsi="Times New Roman" w:cs="Times New Roman"/>
          <w:b/>
          <w:sz w:val="24"/>
          <w:szCs w:val="24"/>
        </w:rPr>
      </w:pPr>
    </w:p>
    <w:p w:rsidR="00732C7B" w:rsidRDefault="0002338D" w:rsidP="00732C7B">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Član 34</w:t>
      </w:r>
      <w:r w:rsidR="009923E0" w:rsidRPr="00732C7B">
        <w:rPr>
          <w:rFonts w:ascii="Times New Roman" w:hAnsi="Times New Roman" w:cs="Times New Roman"/>
          <w:b/>
          <w:sz w:val="24"/>
          <w:szCs w:val="24"/>
        </w:rPr>
        <w:t xml:space="preserve">. </w:t>
      </w:r>
    </w:p>
    <w:p w:rsidR="00732C7B" w:rsidRPr="00732C7B" w:rsidRDefault="00732C7B" w:rsidP="00732C7B">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009923E0" w:rsidRPr="00732C7B">
        <w:rPr>
          <w:rFonts w:ascii="Times New Roman" w:hAnsi="Times New Roman" w:cs="Times New Roman"/>
          <w:b/>
          <w:sz w:val="24"/>
          <w:szCs w:val="24"/>
        </w:rPr>
        <w:t>Planski dokumenti u općini</w:t>
      </w:r>
      <w:r>
        <w:rPr>
          <w:rFonts w:ascii="Times New Roman" w:hAnsi="Times New Roman" w:cs="Times New Roman"/>
          <w:b/>
          <w:sz w:val="24"/>
          <w:szCs w:val="24"/>
        </w:rPr>
        <w:t>/gradu)</w:t>
      </w:r>
    </w:p>
    <w:p w:rsidR="00732C7B" w:rsidRDefault="00732C7B" w:rsidP="00732C7B">
      <w:pPr>
        <w:spacing w:after="0" w:line="240" w:lineRule="auto"/>
        <w:ind w:right="0"/>
        <w:rPr>
          <w:rFonts w:ascii="Times New Roman" w:hAnsi="Times New Roman" w:cs="Times New Roman"/>
          <w:sz w:val="24"/>
          <w:szCs w:val="24"/>
        </w:rPr>
      </w:pPr>
    </w:p>
    <w:p w:rsidR="00732C7B" w:rsidRDefault="009923E0" w:rsidP="00534076">
      <w:pPr>
        <w:pStyle w:val="ListParagraph"/>
        <w:numPr>
          <w:ilvl w:val="2"/>
          <w:numId w:val="44"/>
        </w:numPr>
        <w:spacing w:after="0" w:line="240" w:lineRule="auto"/>
        <w:ind w:left="426" w:right="0" w:hanging="426"/>
        <w:rPr>
          <w:rFonts w:ascii="Times New Roman" w:hAnsi="Times New Roman" w:cs="Times New Roman"/>
          <w:sz w:val="24"/>
          <w:szCs w:val="24"/>
        </w:rPr>
      </w:pPr>
      <w:r w:rsidRPr="00732C7B">
        <w:rPr>
          <w:rFonts w:ascii="Times New Roman" w:hAnsi="Times New Roman" w:cs="Times New Roman"/>
          <w:sz w:val="24"/>
          <w:szCs w:val="24"/>
        </w:rPr>
        <w:t>Općina</w:t>
      </w:r>
      <w:r w:rsidR="00732C7B" w:rsidRPr="00732C7B">
        <w:rPr>
          <w:rFonts w:ascii="Times New Roman" w:hAnsi="Times New Roman" w:cs="Times New Roman"/>
          <w:sz w:val="24"/>
          <w:szCs w:val="24"/>
        </w:rPr>
        <w:t>/grad</w:t>
      </w:r>
      <w:r w:rsidRPr="00732C7B">
        <w:rPr>
          <w:rFonts w:ascii="Times New Roman" w:hAnsi="Times New Roman" w:cs="Times New Roman"/>
          <w:sz w:val="24"/>
          <w:szCs w:val="24"/>
        </w:rPr>
        <w:t xml:space="preserve">, u okviru programa razvoja zaštite i spašavanja od prirodnih i drugih nesreća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programira razvoj zaštite od požara i vatrogastvo, na period od najmanje pet godina. </w:t>
      </w:r>
    </w:p>
    <w:p w:rsidR="00732C7B" w:rsidRDefault="009923E0" w:rsidP="00534076">
      <w:pPr>
        <w:pStyle w:val="ListParagraph"/>
        <w:numPr>
          <w:ilvl w:val="2"/>
          <w:numId w:val="44"/>
        </w:numPr>
        <w:spacing w:after="0" w:line="240" w:lineRule="auto"/>
        <w:ind w:left="426" w:right="0" w:hanging="426"/>
        <w:rPr>
          <w:rFonts w:ascii="Times New Roman" w:hAnsi="Times New Roman" w:cs="Times New Roman"/>
          <w:sz w:val="24"/>
          <w:szCs w:val="24"/>
        </w:rPr>
      </w:pPr>
      <w:r w:rsidRPr="00732C7B">
        <w:rPr>
          <w:rFonts w:ascii="Times New Roman" w:hAnsi="Times New Roman" w:cs="Times New Roman"/>
          <w:sz w:val="24"/>
          <w:szCs w:val="24"/>
        </w:rPr>
        <w:t xml:space="preserve">Osnov za izradu programa iz stava </w:t>
      </w:r>
      <w:r w:rsidR="00B55A00">
        <w:rPr>
          <w:rFonts w:ascii="Times New Roman" w:hAnsi="Times New Roman" w:cs="Times New Roman"/>
          <w:sz w:val="24"/>
          <w:szCs w:val="24"/>
        </w:rPr>
        <w:t>(</w:t>
      </w:r>
      <w:r w:rsidRPr="00732C7B">
        <w:rPr>
          <w:rFonts w:ascii="Times New Roman" w:hAnsi="Times New Roman" w:cs="Times New Roman"/>
          <w:sz w:val="24"/>
          <w:szCs w:val="24"/>
        </w:rPr>
        <w:t>1</w:t>
      </w:r>
      <w:r w:rsidR="00B55A00">
        <w:rPr>
          <w:rFonts w:ascii="Times New Roman" w:hAnsi="Times New Roman" w:cs="Times New Roman"/>
          <w:sz w:val="24"/>
          <w:szCs w:val="24"/>
        </w:rPr>
        <w:t>)</w:t>
      </w:r>
      <w:r w:rsidRPr="00732C7B">
        <w:rPr>
          <w:rFonts w:ascii="Times New Roman" w:hAnsi="Times New Roman" w:cs="Times New Roman"/>
          <w:sz w:val="24"/>
          <w:szCs w:val="24"/>
        </w:rPr>
        <w:t xml:space="preserve"> ovog člana je procjena ugroženosti od požara na području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koja je sastavni dio procjene ugroženosti od prirodnih i drugih nesreća u općini. </w:t>
      </w:r>
    </w:p>
    <w:p w:rsidR="00732C7B" w:rsidRDefault="009923E0" w:rsidP="00534076">
      <w:pPr>
        <w:pStyle w:val="ListParagraph"/>
        <w:numPr>
          <w:ilvl w:val="2"/>
          <w:numId w:val="44"/>
        </w:numPr>
        <w:spacing w:after="0" w:line="240" w:lineRule="auto"/>
        <w:ind w:left="426" w:right="0" w:hanging="426"/>
        <w:rPr>
          <w:rFonts w:ascii="Times New Roman" w:hAnsi="Times New Roman" w:cs="Times New Roman"/>
          <w:sz w:val="24"/>
          <w:szCs w:val="24"/>
        </w:rPr>
      </w:pPr>
      <w:r w:rsidRPr="00732C7B">
        <w:rPr>
          <w:rFonts w:ascii="Times New Roman" w:hAnsi="Times New Roman" w:cs="Times New Roman"/>
          <w:sz w:val="24"/>
          <w:szCs w:val="24"/>
        </w:rPr>
        <w:t>Općina</w:t>
      </w:r>
      <w:r w:rsidR="00732C7B">
        <w:rPr>
          <w:rFonts w:ascii="Times New Roman" w:hAnsi="Times New Roman" w:cs="Times New Roman"/>
          <w:sz w:val="24"/>
          <w:szCs w:val="24"/>
        </w:rPr>
        <w:t>/grad</w:t>
      </w:r>
      <w:r w:rsidRPr="00732C7B">
        <w:rPr>
          <w:rFonts w:ascii="Times New Roman" w:hAnsi="Times New Roman" w:cs="Times New Roman"/>
          <w:sz w:val="24"/>
          <w:szCs w:val="24"/>
        </w:rPr>
        <w:t xml:space="preserve"> je obavezna donijeti plan zaštite od požara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u kojem se utvrđuje organizacija i funkcioniranje zaštite od požara u općini, što je propisano i definisano Federalnim zakonom</w:t>
      </w:r>
    </w:p>
    <w:p w:rsidR="00732C7B" w:rsidRDefault="009923E0" w:rsidP="00534076">
      <w:pPr>
        <w:pStyle w:val="ListParagraph"/>
        <w:numPr>
          <w:ilvl w:val="2"/>
          <w:numId w:val="44"/>
        </w:numPr>
        <w:spacing w:after="0" w:line="240" w:lineRule="auto"/>
        <w:ind w:left="426" w:right="0" w:hanging="426"/>
        <w:rPr>
          <w:rFonts w:ascii="Times New Roman" w:hAnsi="Times New Roman" w:cs="Times New Roman"/>
          <w:sz w:val="24"/>
          <w:szCs w:val="24"/>
        </w:rPr>
      </w:pPr>
      <w:r w:rsidRPr="00732C7B">
        <w:rPr>
          <w:rFonts w:ascii="Times New Roman" w:hAnsi="Times New Roman" w:cs="Times New Roman"/>
          <w:sz w:val="24"/>
          <w:szCs w:val="24"/>
        </w:rPr>
        <w:t xml:space="preserve">U planu zaštite od požara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xml:space="preserve"> određuju se pravna lica koja su dužna osnovati vatrogasnu jedinicu ili na drugi način osigurati zaštitu od požara, pod uslovima utvrđenim Federalnim zakonom. </w:t>
      </w:r>
    </w:p>
    <w:p w:rsidR="00732C7B" w:rsidRDefault="009923E0" w:rsidP="00534076">
      <w:pPr>
        <w:pStyle w:val="ListParagraph"/>
        <w:numPr>
          <w:ilvl w:val="2"/>
          <w:numId w:val="44"/>
        </w:numPr>
        <w:spacing w:after="0" w:line="240" w:lineRule="auto"/>
        <w:ind w:left="426" w:right="0" w:hanging="426"/>
        <w:rPr>
          <w:rFonts w:ascii="Times New Roman" w:hAnsi="Times New Roman" w:cs="Times New Roman"/>
          <w:sz w:val="24"/>
          <w:szCs w:val="24"/>
        </w:rPr>
      </w:pPr>
      <w:r w:rsidRPr="00732C7B">
        <w:rPr>
          <w:rFonts w:ascii="Times New Roman" w:hAnsi="Times New Roman" w:cs="Times New Roman"/>
          <w:sz w:val="24"/>
          <w:szCs w:val="24"/>
        </w:rPr>
        <w:t>Plan zaštite od požara za vlastite potrebe izrađuju općinski</w:t>
      </w:r>
      <w:r w:rsidR="00B55A00">
        <w:rPr>
          <w:rFonts w:ascii="Times New Roman" w:hAnsi="Times New Roman" w:cs="Times New Roman"/>
          <w:sz w:val="24"/>
          <w:szCs w:val="24"/>
        </w:rPr>
        <w:t>/gradski</w:t>
      </w:r>
      <w:r w:rsidRPr="00732C7B">
        <w:rPr>
          <w:rFonts w:ascii="Times New Roman" w:hAnsi="Times New Roman" w:cs="Times New Roman"/>
          <w:sz w:val="24"/>
          <w:szCs w:val="24"/>
        </w:rPr>
        <w:t xml:space="preserve"> organi i druge institucije, određeni u planu zaštite od požara </w:t>
      </w:r>
      <w:r w:rsidR="00732C7B" w:rsidRPr="00732C7B">
        <w:rPr>
          <w:rFonts w:ascii="Times New Roman" w:hAnsi="Times New Roman" w:cs="Times New Roman"/>
          <w:sz w:val="24"/>
          <w:szCs w:val="24"/>
        </w:rPr>
        <w:t>općine/grada</w:t>
      </w:r>
      <w:r w:rsidRPr="00732C7B">
        <w:rPr>
          <w:rFonts w:ascii="Times New Roman" w:hAnsi="Times New Roman" w:cs="Times New Roman"/>
          <w:sz w:val="24"/>
          <w:szCs w:val="24"/>
        </w:rPr>
        <w:t>, u skladu sa federalnim propisom kojim se građevine tih organa razvrstavaju u odgovarajuću ka</w:t>
      </w:r>
      <w:r w:rsidR="00732C7B">
        <w:rPr>
          <w:rFonts w:ascii="Times New Roman" w:hAnsi="Times New Roman" w:cs="Times New Roman"/>
          <w:sz w:val="24"/>
          <w:szCs w:val="24"/>
        </w:rPr>
        <w:t>tegoriju ugroženosti od požara</w:t>
      </w:r>
    </w:p>
    <w:p w:rsidR="00732C7B" w:rsidRDefault="00732C7B" w:rsidP="00732C7B">
      <w:pPr>
        <w:spacing w:after="0" w:line="240" w:lineRule="auto"/>
        <w:ind w:left="0" w:right="0" w:firstLine="0"/>
        <w:rPr>
          <w:rFonts w:ascii="Times New Roman" w:hAnsi="Times New Roman" w:cs="Times New Roman"/>
          <w:sz w:val="24"/>
          <w:szCs w:val="24"/>
        </w:rPr>
      </w:pPr>
    </w:p>
    <w:p w:rsidR="00732C7B" w:rsidRDefault="009923E0" w:rsidP="00732C7B">
      <w:pPr>
        <w:spacing w:after="0" w:line="240" w:lineRule="auto"/>
        <w:ind w:left="0" w:right="0" w:firstLine="0"/>
        <w:jc w:val="center"/>
        <w:rPr>
          <w:rFonts w:ascii="Times New Roman" w:hAnsi="Times New Roman" w:cs="Times New Roman"/>
          <w:b/>
          <w:sz w:val="24"/>
          <w:szCs w:val="24"/>
        </w:rPr>
      </w:pPr>
      <w:r w:rsidRPr="00732C7B">
        <w:rPr>
          <w:rFonts w:ascii="Times New Roman" w:hAnsi="Times New Roman" w:cs="Times New Roman"/>
          <w:b/>
          <w:sz w:val="24"/>
          <w:szCs w:val="24"/>
        </w:rPr>
        <w:t xml:space="preserve">Član </w:t>
      </w:r>
      <w:r w:rsidR="0002338D">
        <w:rPr>
          <w:rFonts w:ascii="Times New Roman" w:hAnsi="Times New Roman" w:cs="Times New Roman"/>
          <w:b/>
          <w:sz w:val="24"/>
          <w:szCs w:val="24"/>
        </w:rPr>
        <w:t>35</w:t>
      </w:r>
      <w:r w:rsidRPr="00732C7B">
        <w:rPr>
          <w:rFonts w:ascii="Times New Roman" w:hAnsi="Times New Roman" w:cs="Times New Roman"/>
          <w:b/>
          <w:sz w:val="24"/>
          <w:szCs w:val="24"/>
        </w:rPr>
        <w:t xml:space="preserve">. </w:t>
      </w:r>
    </w:p>
    <w:p w:rsidR="00732C7B" w:rsidRDefault="00732C7B" w:rsidP="00732C7B">
      <w:pPr>
        <w:spacing w:after="0" w:line="240" w:lineRule="auto"/>
        <w:ind w:left="0" w:right="0" w:firstLine="0"/>
        <w:jc w:val="center"/>
        <w:rPr>
          <w:rFonts w:ascii="Times New Roman" w:hAnsi="Times New Roman" w:cs="Times New Roman"/>
          <w:sz w:val="24"/>
          <w:szCs w:val="24"/>
        </w:rPr>
      </w:pPr>
      <w:r>
        <w:rPr>
          <w:rFonts w:ascii="Times New Roman" w:hAnsi="Times New Roman" w:cs="Times New Roman"/>
          <w:b/>
          <w:sz w:val="24"/>
          <w:szCs w:val="24"/>
        </w:rPr>
        <w:t>(</w:t>
      </w:r>
      <w:r w:rsidR="009923E0" w:rsidRPr="00732C7B">
        <w:rPr>
          <w:rFonts w:ascii="Times New Roman" w:hAnsi="Times New Roman" w:cs="Times New Roman"/>
          <w:b/>
          <w:sz w:val="24"/>
          <w:szCs w:val="24"/>
        </w:rPr>
        <w:t>Informacioni sistem za zaštitu od požara</w:t>
      </w:r>
      <w:r>
        <w:rPr>
          <w:rFonts w:ascii="Times New Roman" w:hAnsi="Times New Roman" w:cs="Times New Roman"/>
          <w:sz w:val="24"/>
          <w:szCs w:val="24"/>
        </w:rPr>
        <w:t>)</w:t>
      </w:r>
    </w:p>
    <w:p w:rsidR="00732C7B" w:rsidRDefault="00732C7B" w:rsidP="00732C7B">
      <w:pPr>
        <w:spacing w:after="0" w:line="240" w:lineRule="auto"/>
        <w:ind w:left="0" w:right="0" w:firstLine="0"/>
        <w:jc w:val="center"/>
        <w:rPr>
          <w:rFonts w:ascii="Times New Roman" w:hAnsi="Times New Roman" w:cs="Times New Roman"/>
          <w:sz w:val="24"/>
          <w:szCs w:val="24"/>
        </w:rPr>
      </w:pPr>
    </w:p>
    <w:p w:rsidR="00732C7B" w:rsidRPr="00BD7605" w:rsidRDefault="009923E0" w:rsidP="00534076">
      <w:pPr>
        <w:pStyle w:val="ListParagraph"/>
        <w:numPr>
          <w:ilvl w:val="0"/>
          <w:numId w:val="45"/>
        </w:numPr>
        <w:spacing w:after="0" w:line="240" w:lineRule="auto"/>
        <w:ind w:right="0"/>
        <w:rPr>
          <w:rFonts w:ascii="Times New Roman" w:hAnsi="Times New Roman" w:cs="Times New Roman"/>
          <w:sz w:val="24"/>
          <w:szCs w:val="24"/>
        </w:rPr>
      </w:pPr>
      <w:r w:rsidRPr="00BD7605">
        <w:rPr>
          <w:rFonts w:ascii="Times New Roman" w:hAnsi="Times New Roman" w:cs="Times New Roman"/>
          <w:sz w:val="24"/>
          <w:szCs w:val="24"/>
        </w:rPr>
        <w:t>Općina</w:t>
      </w:r>
      <w:r w:rsidR="00732C7B" w:rsidRPr="00BD7605">
        <w:rPr>
          <w:rFonts w:ascii="Times New Roman" w:hAnsi="Times New Roman" w:cs="Times New Roman"/>
          <w:sz w:val="24"/>
          <w:szCs w:val="24"/>
        </w:rPr>
        <w:t>/grad</w:t>
      </w:r>
      <w:r w:rsidRPr="00BD7605">
        <w:rPr>
          <w:rFonts w:ascii="Times New Roman" w:hAnsi="Times New Roman" w:cs="Times New Roman"/>
          <w:sz w:val="24"/>
          <w:szCs w:val="24"/>
        </w:rPr>
        <w:t xml:space="preserve"> je obavezna, u okviru općinskog</w:t>
      </w:r>
      <w:r w:rsidR="00732C7B" w:rsidRPr="00BD7605">
        <w:rPr>
          <w:rFonts w:ascii="Times New Roman" w:hAnsi="Times New Roman" w:cs="Times New Roman"/>
          <w:sz w:val="24"/>
          <w:szCs w:val="24"/>
        </w:rPr>
        <w:t>/gradskog</w:t>
      </w:r>
      <w:r w:rsidRPr="00BD7605">
        <w:rPr>
          <w:rFonts w:ascii="Times New Roman" w:hAnsi="Times New Roman" w:cs="Times New Roman"/>
          <w:sz w:val="24"/>
          <w:szCs w:val="24"/>
        </w:rPr>
        <w:t xml:space="preserve"> operativnog centra, organizirati funkcionalni dio informacionog sistema za zaštitu od požara i vatrogastvo, u skladu sa podzakonskim propisom o tim centrima, donesenim na osnovu Zakona o zaštiti i spašavanju ljudi i materijalnih dobara od prirodnih i drugih nesreća, te drugim federalnim propisima. </w:t>
      </w:r>
    </w:p>
    <w:p w:rsidR="00732C7B" w:rsidRDefault="00732C7B" w:rsidP="00732C7B">
      <w:pPr>
        <w:spacing w:after="0" w:line="240" w:lineRule="auto"/>
        <w:ind w:left="0" w:right="0" w:firstLine="0"/>
        <w:rPr>
          <w:rFonts w:ascii="Times New Roman" w:hAnsi="Times New Roman" w:cs="Times New Roman"/>
          <w:sz w:val="24"/>
          <w:szCs w:val="24"/>
        </w:rPr>
      </w:pPr>
    </w:p>
    <w:p w:rsidR="00B55A00" w:rsidRDefault="00B55A00" w:rsidP="00732C7B">
      <w:pPr>
        <w:spacing w:after="0" w:line="240" w:lineRule="auto"/>
        <w:ind w:left="0" w:right="0" w:firstLine="0"/>
        <w:rPr>
          <w:rFonts w:ascii="Times New Roman" w:hAnsi="Times New Roman" w:cs="Times New Roman"/>
          <w:sz w:val="24"/>
          <w:szCs w:val="24"/>
        </w:rPr>
      </w:pPr>
    </w:p>
    <w:p w:rsidR="00B55A00" w:rsidRDefault="00B55A00" w:rsidP="00732C7B">
      <w:pPr>
        <w:spacing w:after="0" w:line="240" w:lineRule="auto"/>
        <w:ind w:left="0" w:right="0" w:firstLine="0"/>
        <w:rPr>
          <w:rFonts w:ascii="Times New Roman" w:hAnsi="Times New Roman" w:cs="Times New Roman"/>
          <w:sz w:val="24"/>
          <w:szCs w:val="24"/>
        </w:rPr>
      </w:pPr>
    </w:p>
    <w:p w:rsidR="00B55A00" w:rsidRDefault="00B55A00" w:rsidP="00732C7B">
      <w:pPr>
        <w:spacing w:after="0" w:line="240" w:lineRule="auto"/>
        <w:ind w:left="0" w:right="0" w:firstLine="0"/>
        <w:rPr>
          <w:rFonts w:ascii="Times New Roman" w:hAnsi="Times New Roman" w:cs="Times New Roman"/>
          <w:sz w:val="24"/>
          <w:szCs w:val="24"/>
        </w:rPr>
      </w:pPr>
    </w:p>
    <w:p w:rsidR="00B55A00" w:rsidRDefault="00B55A00" w:rsidP="00732C7B">
      <w:pPr>
        <w:spacing w:after="0" w:line="240" w:lineRule="auto"/>
        <w:ind w:left="0" w:right="0" w:firstLine="0"/>
        <w:rPr>
          <w:rFonts w:ascii="Times New Roman" w:hAnsi="Times New Roman" w:cs="Times New Roman"/>
          <w:sz w:val="24"/>
          <w:szCs w:val="24"/>
        </w:rPr>
      </w:pPr>
    </w:p>
    <w:p w:rsidR="00732C7B" w:rsidRDefault="00732C7B" w:rsidP="00732C7B">
      <w:pPr>
        <w:spacing w:after="0"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Član 3</w:t>
      </w:r>
      <w:r w:rsidR="0002338D">
        <w:rPr>
          <w:rFonts w:ascii="Times New Roman" w:hAnsi="Times New Roman" w:cs="Times New Roman"/>
          <w:b/>
          <w:sz w:val="24"/>
          <w:szCs w:val="24"/>
        </w:rPr>
        <w:t>6</w:t>
      </w:r>
      <w:r w:rsidR="009923E0" w:rsidRPr="00732C7B">
        <w:rPr>
          <w:rFonts w:ascii="Times New Roman" w:hAnsi="Times New Roman" w:cs="Times New Roman"/>
          <w:b/>
          <w:sz w:val="24"/>
          <w:szCs w:val="24"/>
        </w:rPr>
        <w:t xml:space="preserve">. </w:t>
      </w:r>
    </w:p>
    <w:p w:rsidR="00732C7B" w:rsidRPr="00732C7B" w:rsidRDefault="00732C7B" w:rsidP="00732C7B">
      <w:pPr>
        <w:spacing w:after="0"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w:t>
      </w:r>
      <w:r w:rsidR="009923E0" w:rsidRPr="00732C7B">
        <w:rPr>
          <w:rFonts w:ascii="Times New Roman" w:hAnsi="Times New Roman" w:cs="Times New Roman"/>
          <w:b/>
          <w:sz w:val="24"/>
          <w:szCs w:val="24"/>
        </w:rPr>
        <w:t>Opći akt u pravnim licima i drugim institucijama</w:t>
      </w:r>
      <w:r>
        <w:rPr>
          <w:rFonts w:ascii="Times New Roman" w:hAnsi="Times New Roman" w:cs="Times New Roman"/>
          <w:b/>
          <w:sz w:val="24"/>
          <w:szCs w:val="24"/>
        </w:rPr>
        <w:t>)</w:t>
      </w:r>
    </w:p>
    <w:p w:rsidR="00732C7B" w:rsidRDefault="00732C7B" w:rsidP="00732C7B">
      <w:pPr>
        <w:spacing w:after="0" w:line="240" w:lineRule="auto"/>
        <w:ind w:left="0" w:right="0" w:firstLine="0"/>
        <w:rPr>
          <w:rFonts w:ascii="Times New Roman" w:hAnsi="Times New Roman" w:cs="Times New Roman"/>
          <w:sz w:val="24"/>
          <w:szCs w:val="24"/>
        </w:rPr>
      </w:pPr>
    </w:p>
    <w:p w:rsidR="009923E0" w:rsidRDefault="009923E0" w:rsidP="00534076">
      <w:pPr>
        <w:pStyle w:val="ListParagraph"/>
        <w:numPr>
          <w:ilvl w:val="0"/>
          <w:numId w:val="46"/>
        </w:numPr>
        <w:spacing w:after="0" w:line="240" w:lineRule="auto"/>
        <w:ind w:right="0"/>
        <w:rPr>
          <w:rFonts w:ascii="Times New Roman" w:hAnsi="Times New Roman" w:cs="Times New Roman"/>
          <w:sz w:val="24"/>
          <w:szCs w:val="24"/>
        </w:rPr>
      </w:pPr>
      <w:r w:rsidRPr="00BD7605">
        <w:rPr>
          <w:rFonts w:ascii="Times New Roman" w:hAnsi="Times New Roman" w:cs="Times New Roman"/>
          <w:sz w:val="24"/>
          <w:szCs w:val="24"/>
        </w:rPr>
        <w:t xml:space="preserve">Pravna lica i druge institucije na području </w:t>
      </w:r>
      <w:r w:rsidR="00732C7B" w:rsidRPr="00BD7605">
        <w:rPr>
          <w:rFonts w:ascii="Times New Roman" w:hAnsi="Times New Roman" w:cs="Times New Roman"/>
          <w:sz w:val="24"/>
          <w:szCs w:val="24"/>
        </w:rPr>
        <w:t>općine/grada</w:t>
      </w:r>
      <w:r w:rsidRPr="00BD7605">
        <w:rPr>
          <w:rFonts w:ascii="Times New Roman" w:hAnsi="Times New Roman" w:cs="Times New Roman"/>
          <w:sz w:val="24"/>
          <w:szCs w:val="24"/>
        </w:rPr>
        <w:t xml:space="preserve"> dužni su donijeti svoj opći akt, u kojem će urediti pitanja koja se odnose na organizaciju i funkcioniranje zaštite od požara u svojim objektima i prostorima, na način utvrđen u član</w:t>
      </w:r>
      <w:r w:rsidR="00BD7605" w:rsidRPr="00BD7605">
        <w:rPr>
          <w:rFonts w:ascii="Times New Roman" w:hAnsi="Times New Roman" w:cs="Times New Roman"/>
          <w:sz w:val="24"/>
          <w:szCs w:val="24"/>
        </w:rPr>
        <w:t>u 24. stav 1. Federalnog zakona i ovim zakonom.</w:t>
      </w:r>
    </w:p>
    <w:p w:rsidR="00BD7605" w:rsidRPr="00BD7605" w:rsidRDefault="00BD7605" w:rsidP="00534076">
      <w:pPr>
        <w:pStyle w:val="ListParagraph"/>
        <w:numPr>
          <w:ilvl w:val="0"/>
          <w:numId w:val="46"/>
        </w:numPr>
        <w:spacing w:after="0" w:line="240" w:lineRule="auto"/>
        <w:ind w:right="0"/>
        <w:rPr>
          <w:rFonts w:ascii="Times New Roman" w:hAnsi="Times New Roman" w:cs="Times New Roman"/>
          <w:sz w:val="24"/>
          <w:szCs w:val="24"/>
        </w:rPr>
      </w:pPr>
      <w:r>
        <w:rPr>
          <w:rFonts w:ascii="Times New Roman" w:hAnsi="Times New Roman"/>
          <w:w w:val="103"/>
          <w:sz w:val="24"/>
          <w:szCs w:val="24"/>
        </w:rPr>
        <w:t xml:space="preserve">Plan zaštite od požara za vlastite potrebe donose pravna lica, koja su određena u </w:t>
      </w:r>
      <w:r>
        <w:rPr>
          <w:rFonts w:ascii="Times New Roman" w:hAnsi="Times New Roman"/>
          <w:w w:val="109"/>
          <w:sz w:val="24"/>
          <w:szCs w:val="24"/>
        </w:rPr>
        <w:t xml:space="preserve">Planu zaštite od požara općine/grada ili Kantona, u skladu sa federalnim propisom kojim su </w:t>
      </w:r>
      <w:r>
        <w:rPr>
          <w:rFonts w:ascii="Times New Roman" w:hAnsi="Times New Roman"/>
          <w:w w:val="103"/>
          <w:sz w:val="24"/>
          <w:szCs w:val="24"/>
        </w:rPr>
        <w:t xml:space="preserve">građevine pravnih lica razvrstane u odgovarajuću kategoriju ugroženosti od požara. Način </w:t>
      </w:r>
      <w:r>
        <w:rPr>
          <w:rFonts w:ascii="Times New Roman" w:hAnsi="Times New Roman"/>
          <w:sz w:val="24"/>
          <w:szCs w:val="24"/>
        </w:rPr>
        <w:t>izrade i sadržaj ovog plana utvrđen je propisom Vlade Federacije.</w:t>
      </w:r>
    </w:p>
    <w:p w:rsidR="00BD7605" w:rsidRPr="00732C7B" w:rsidRDefault="00BD7605" w:rsidP="00732C7B">
      <w:pPr>
        <w:spacing w:after="0" w:line="240" w:lineRule="auto"/>
        <w:ind w:left="0" w:right="0" w:firstLine="0"/>
        <w:rPr>
          <w:rFonts w:ascii="Times New Roman" w:hAnsi="Times New Roman" w:cs="Times New Roman"/>
          <w:sz w:val="24"/>
          <w:szCs w:val="24"/>
        </w:rPr>
      </w:pPr>
    </w:p>
    <w:p w:rsidR="009923E0" w:rsidRDefault="009923E0" w:rsidP="00CB39F6">
      <w:pPr>
        <w:spacing w:after="0" w:line="240" w:lineRule="auto"/>
        <w:ind w:left="-5" w:right="0"/>
        <w:rPr>
          <w:rFonts w:ascii="Times New Roman" w:hAnsi="Times New Roman" w:cs="Times New Roman"/>
          <w:b/>
          <w:sz w:val="24"/>
          <w:szCs w:val="24"/>
        </w:rPr>
      </w:pPr>
    </w:p>
    <w:p w:rsidR="008C1F74" w:rsidRPr="00B352F2" w:rsidRDefault="0002338D" w:rsidP="008C1F74">
      <w:pPr>
        <w:spacing w:after="0" w:line="240" w:lineRule="auto"/>
        <w:ind w:left="-5" w:right="0"/>
        <w:rPr>
          <w:rFonts w:ascii="Times New Roman" w:hAnsi="Times New Roman" w:cs="Times New Roman"/>
          <w:b/>
          <w:sz w:val="24"/>
          <w:szCs w:val="24"/>
        </w:rPr>
      </w:pPr>
      <w:r>
        <w:rPr>
          <w:rFonts w:ascii="Times New Roman" w:hAnsi="Times New Roman" w:cs="Times New Roman"/>
          <w:b/>
          <w:sz w:val="24"/>
          <w:szCs w:val="24"/>
        </w:rPr>
        <w:t>POGLAVLJE V</w:t>
      </w:r>
      <w:r w:rsidR="008C1F74" w:rsidRPr="00B352F2">
        <w:rPr>
          <w:rFonts w:ascii="Times New Roman" w:hAnsi="Times New Roman" w:cs="Times New Roman"/>
          <w:b/>
          <w:sz w:val="24"/>
          <w:szCs w:val="24"/>
        </w:rPr>
        <w:t xml:space="preserve">. FINANSIRANJE ZAŠTITE OD POŽARA I VATROGASTVA  </w:t>
      </w:r>
    </w:p>
    <w:p w:rsidR="008C1F74" w:rsidRDefault="008C1F74" w:rsidP="008C1F74">
      <w:pPr>
        <w:spacing w:after="0" w:line="240" w:lineRule="auto"/>
        <w:jc w:val="center"/>
        <w:rPr>
          <w:rFonts w:ascii="Times New Roman" w:hAnsi="Times New Roman" w:cs="Times New Roman"/>
          <w:b/>
          <w:sz w:val="24"/>
          <w:szCs w:val="24"/>
        </w:rPr>
      </w:pP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37</w:t>
      </w:r>
      <w:r w:rsidRPr="00B352F2">
        <w:rPr>
          <w:rFonts w:ascii="Times New Roman" w:hAnsi="Times New Roman" w:cs="Times New Roman"/>
          <w:b/>
          <w:sz w:val="24"/>
          <w:szCs w:val="24"/>
        </w:rPr>
        <w:t xml:space="preserve">. </w:t>
      </w:r>
    </w:p>
    <w:p w:rsidR="008C1F74" w:rsidRDefault="008C1F74" w:rsidP="008C1F74">
      <w:pPr>
        <w:spacing w:after="0" w:line="240" w:lineRule="auto"/>
        <w:ind w:right="6"/>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zaštite od požara) </w:t>
      </w:r>
    </w:p>
    <w:p w:rsidR="008C1F74" w:rsidRPr="00B352F2" w:rsidRDefault="008C1F74" w:rsidP="008C1F74">
      <w:pPr>
        <w:spacing w:after="0" w:line="240" w:lineRule="auto"/>
        <w:ind w:right="6"/>
        <w:jc w:val="center"/>
        <w:rPr>
          <w:rFonts w:ascii="Times New Roman" w:hAnsi="Times New Roman" w:cs="Times New Roman"/>
          <w:b/>
          <w:sz w:val="24"/>
          <w:szCs w:val="24"/>
        </w:rPr>
      </w:pPr>
    </w:p>
    <w:p w:rsidR="008C1F74" w:rsidRPr="00CB39F6" w:rsidRDefault="008C1F74" w:rsidP="00534076">
      <w:pPr>
        <w:numPr>
          <w:ilvl w:val="0"/>
          <w:numId w:val="6"/>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Finansijska sredstva potrebna za organiziranje, provođenje i unapređenje mjera zaštite od požara predviđenih ovim zakonom, kao i obučavanje i osposobljavanje zaposlenih lica planiraju i osiguravaju pravna lica, organi uprave i druge institucije svaki za svoje građevine i prostore i zaposlena lica.  </w:t>
      </w:r>
    </w:p>
    <w:p w:rsidR="008C1F74" w:rsidRPr="00CB39F6" w:rsidRDefault="008C1F74" w:rsidP="00534076">
      <w:pPr>
        <w:numPr>
          <w:ilvl w:val="0"/>
          <w:numId w:val="6"/>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Finansijska sredstva za potrebe iz stava (1) ovog člana, planiraju se i osiguravaju svake godine u okviru finansijskog plana pravnog lica, organa uprave i druge institucije, u okviru sredstava za obavljanje njihove redovne djelatnosti.  </w:t>
      </w:r>
    </w:p>
    <w:p w:rsidR="008C1F74" w:rsidRDefault="008C1F74" w:rsidP="008C1F74">
      <w:pPr>
        <w:spacing w:after="0" w:line="240" w:lineRule="auto"/>
        <w:jc w:val="center"/>
        <w:rPr>
          <w:rFonts w:ascii="Times New Roman" w:hAnsi="Times New Roman" w:cs="Times New Roman"/>
          <w:sz w:val="24"/>
          <w:szCs w:val="24"/>
        </w:rPr>
      </w:pPr>
    </w:p>
    <w:p w:rsidR="008C1F74" w:rsidRPr="00B352F2" w:rsidRDefault="0002338D" w:rsidP="008C1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38</w:t>
      </w:r>
      <w:r w:rsidR="008C1F74" w:rsidRPr="00B352F2">
        <w:rPr>
          <w:rFonts w:ascii="Times New Roman" w:hAnsi="Times New Roman" w:cs="Times New Roman"/>
          <w:b/>
          <w:sz w:val="24"/>
          <w:szCs w:val="24"/>
        </w:rPr>
        <w:t xml:space="preserve">. </w:t>
      </w:r>
    </w:p>
    <w:p w:rsidR="008C1F74" w:rsidRPr="00B352F2" w:rsidRDefault="008C1F74" w:rsidP="008C1F74">
      <w:pPr>
        <w:spacing w:after="0" w:line="240" w:lineRule="auto"/>
        <w:ind w:right="6"/>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vatrogastva) </w:t>
      </w:r>
    </w:p>
    <w:p w:rsidR="008C1F74" w:rsidRPr="00CB39F6" w:rsidRDefault="008C1F74" w:rsidP="008C1F74">
      <w:pPr>
        <w:spacing w:after="0" w:line="240" w:lineRule="auto"/>
        <w:ind w:right="6"/>
        <w:jc w:val="center"/>
        <w:rPr>
          <w:rFonts w:ascii="Times New Roman" w:hAnsi="Times New Roman" w:cs="Times New Roman"/>
          <w:sz w:val="24"/>
          <w:szCs w:val="24"/>
        </w:rPr>
      </w:pP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Vatrogasna djelatnost na nivou Kantona predviđena ovim zakonom finansira se iz: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budžeta Kantona i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sredstava pravnih lica i vatrogasnih društava;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premija osiguranja;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dobrovoljnih priloga ili poklona pravnih i fizičkih lica;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međunarodne pomoći;  </w:t>
      </w:r>
    </w:p>
    <w:p w:rsidR="008C1F74" w:rsidRPr="00CB39F6" w:rsidRDefault="008C1F74" w:rsidP="00534076">
      <w:pPr>
        <w:numPr>
          <w:ilvl w:val="0"/>
          <w:numId w:val="14"/>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drugih izvora utvrđenih ovim i drugim zakonom.  </w:t>
      </w:r>
    </w:p>
    <w:p w:rsidR="008C1F74" w:rsidRDefault="008C1F74" w:rsidP="008C1F74">
      <w:pPr>
        <w:spacing w:after="0" w:line="240" w:lineRule="auto"/>
        <w:jc w:val="center"/>
        <w:rPr>
          <w:rFonts w:ascii="Times New Roman" w:hAnsi="Times New Roman" w:cs="Times New Roman"/>
          <w:sz w:val="24"/>
          <w:szCs w:val="24"/>
        </w:rPr>
      </w:pP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39</w:t>
      </w:r>
      <w:r w:rsidRPr="00B352F2">
        <w:rPr>
          <w:rFonts w:ascii="Times New Roman" w:hAnsi="Times New Roman" w:cs="Times New Roman"/>
          <w:b/>
          <w:sz w:val="24"/>
          <w:szCs w:val="24"/>
        </w:rPr>
        <w:t xml:space="preserve">. </w:t>
      </w:r>
    </w:p>
    <w:p w:rsidR="008C1F74" w:rsidRDefault="008C1F74" w:rsidP="008C1F74">
      <w:pPr>
        <w:spacing w:after="0" w:line="240" w:lineRule="auto"/>
        <w:ind w:right="6"/>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iz Budžeta Kantona) </w:t>
      </w:r>
    </w:p>
    <w:p w:rsidR="008C1F74" w:rsidRPr="00B352F2" w:rsidRDefault="008C1F74" w:rsidP="008C1F74">
      <w:pPr>
        <w:spacing w:after="0" w:line="240" w:lineRule="auto"/>
        <w:ind w:right="6"/>
        <w:jc w:val="center"/>
        <w:rPr>
          <w:rFonts w:ascii="Times New Roman" w:hAnsi="Times New Roman" w:cs="Times New Roman"/>
          <w:b/>
          <w:sz w:val="24"/>
          <w:szCs w:val="24"/>
        </w:rPr>
      </w:pP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(1) Kanton finansira: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obavljanje poslova zaštite od požara i vatrogastva iz</w:t>
      </w:r>
      <w:r>
        <w:rPr>
          <w:rFonts w:ascii="Times New Roman" w:hAnsi="Times New Roman" w:cs="Times New Roman"/>
          <w:sz w:val="24"/>
          <w:szCs w:val="24"/>
        </w:rPr>
        <w:t xml:space="preserve"> odredaba</w:t>
      </w:r>
      <w:r w:rsidRPr="00CB39F6">
        <w:rPr>
          <w:rFonts w:ascii="Times New Roman" w:hAnsi="Times New Roman" w:cs="Times New Roman"/>
          <w:sz w:val="24"/>
          <w:szCs w:val="24"/>
        </w:rPr>
        <w:t xml:space="preserve"> ovog zakona koja su u nadležnosti Kantona i Kantonalne uprave civilne zaštite;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organiziranje, pripremanje, materijalno opremanje, obuku i osposobljavanje i usavršavanje i rad zajedničke profesionalne vatrogasne jedinice koju osniva Kanton;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lastRenderedPageBreak/>
        <w:t>pružanje materijalne pomoći općinama</w:t>
      </w:r>
      <w:r w:rsidR="00B55A00">
        <w:rPr>
          <w:rFonts w:ascii="Times New Roman" w:hAnsi="Times New Roman" w:cs="Times New Roman"/>
          <w:sz w:val="24"/>
          <w:szCs w:val="24"/>
        </w:rPr>
        <w:t>/gradu</w:t>
      </w:r>
      <w:r w:rsidRPr="00CB39F6">
        <w:rPr>
          <w:rFonts w:ascii="Times New Roman" w:hAnsi="Times New Roman" w:cs="Times New Roman"/>
          <w:sz w:val="24"/>
          <w:szCs w:val="24"/>
        </w:rPr>
        <w:t xml:space="preserve"> za finansiranje profesionalnih vatrogasnih jedinica koje osnivaju </w:t>
      </w:r>
      <w:r>
        <w:rPr>
          <w:rFonts w:ascii="Times New Roman" w:hAnsi="Times New Roman" w:cs="Times New Roman"/>
          <w:sz w:val="24"/>
          <w:szCs w:val="24"/>
        </w:rPr>
        <w:t>općine/grad</w:t>
      </w:r>
      <w:r w:rsidRPr="00CB39F6">
        <w:rPr>
          <w:rFonts w:ascii="Times New Roman" w:hAnsi="Times New Roman" w:cs="Times New Roman"/>
          <w:sz w:val="24"/>
          <w:szCs w:val="24"/>
        </w:rPr>
        <w:t xml:space="preserve">;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učešće u saniranju posljedica na području Kantona koje su nastale požarom, poduzeto radi stvaranja uslova za život ljudi na području nastradalom požarom;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istraživačke i razvojne projekte od značaja za zaštitu od požara i vatrogastvo iz nadležnosti Kantona;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naknade za učešće profesionalnih vatrogasnih jedinica općina u slučaju pružanja pomoći drugim općinama u gašenju požara koje angažira Kantonalni štab civilne zaštite;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organiziranje i provođenje stručne obuke i osposobljavanja vatrogasaca i drugih lica za obavljanje vatrogasne djelatnosti iz nadležnosti Kantona;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pružanje pomoći dobrovoljnim vatrogasnim društvima osnovanim na području Kantona za finansiranje određenih poslova iz njihove nadležnosti od značaja za zaštitu od požara i vatrogastvo, a posebno za finansiranje dobrovoljnih vatrogasnih jedinica osnovanih u tim društvima;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naknade plaće i druge naknade predviđene ovim zakonom za građane i lica u radnom odnosu za njihovo učešće u gašenju požara i spašavanju ljudi i materijalnih dobara, kao i naknade za korištenje njihovih prevoznih, tehničkih i drugih sredstava i opreme koja se koriste u gašenju požara po naredbi Kantonalnog štaba civilne zaštite;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učešće u sufinansiranju jedinice za zračni transport i gašenje požara na nivou Federacije, u skladu sa sporazumom Vlade Federacije i vlada kantona;  </w:t>
      </w:r>
    </w:p>
    <w:p w:rsidR="008C1F74" w:rsidRPr="00CB39F6" w:rsidRDefault="008C1F74" w:rsidP="00534076">
      <w:pPr>
        <w:numPr>
          <w:ilvl w:val="0"/>
          <w:numId w:val="15"/>
        </w:numPr>
        <w:spacing w:after="0" w:line="240" w:lineRule="auto"/>
        <w:ind w:right="0" w:hanging="247"/>
        <w:rPr>
          <w:rFonts w:ascii="Times New Roman" w:hAnsi="Times New Roman" w:cs="Times New Roman"/>
          <w:sz w:val="24"/>
          <w:szCs w:val="24"/>
        </w:rPr>
      </w:pPr>
      <w:r w:rsidRPr="00CB39F6">
        <w:rPr>
          <w:rFonts w:ascii="Times New Roman" w:hAnsi="Times New Roman" w:cs="Times New Roman"/>
          <w:sz w:val="24"/>
          <w:szCs w:val="24"/>
        </w:rPr>
        <w:t xml:space="preserve">druge potrebe u oblasti zaštite od požara i vatrogasne djelatnosti iz nadležnosti Kantona.  </w:t>
      </w: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(2) Finansijska sredstva za finansiranje zadataka iz stava (1) ovog člana, planiraju se i osiguravaju u Budžetu Kantona na prijedlog Kantonalne uprave civilne zaštite. </w:t>
      </w:r>
    </w:p>
    <w:p w:rsidR="0002338D" w:rsidRDefault="0002338D" w:rsidP="008C1F74">
      <w:pPr>
        <w:spacing w:after="0" w:line="240" w:lineRule="auto"/>
        <w:jc w:val="center"/>
        <w:rPr>
          <w:rFonts w:ascii="Times New Roman" w:hAnsi="Times New Roman" w:cs="Times New Roman"/>
          <w:b/>
          <w:sz w:val="24"/>
          <w:szCs w:val="24"/>
        </w:rPr>
      </w:pP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40</w:t>
      </w:r>
      <w:r w:rsidRPr="00B352F2">
        <w:rPr>
          <w:rFonts w:ascii="Times New Roman" w:hAnsi="Times New Roman" w:cs="Times New Roman"/>
          <w:b/>
          <w:sz w:val="24"/>
          <w:szCs w:val="24"/>
        </w:rPr>
        <w:t xml:space="preserve">. </w:t>
      </w:r>
    </w:p>
    <w:p w:rsidR="008C1F74" w:rsidRDefault="008C1F74" w:rsidP="008C1F74">
      <w:pPr>
        <w:spacing w:after="0" w:line="240" w:lineRule="auto"/>
        <w:ind w:right="9"/>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iz sredstava pravnih lica) </w:t>
      </w:r>
    </w:p>
    <w:p w:rsidR="008C1F74" w:rsidRPr="00B352F2" w:rsidRDefault="008C1F74" w:rsidP="008C1F74">
      <w:pPr>
        <w:spacing w:after="0" w:line="240" w:lineRule="auto"/>
        <w:ind w:right="9"/>
        <w:jc w:val="center"/>
        <w:rPr>
          <w:rFonts w:ascii="Times New Roman" w:hAnsi="Times New Roman" w:cs="Times New Roman"/>
          <w:b/>
          <w:sz w:val="24"/>
          <w:szCs w:val="24"/>
        </w:rPr>
      </w:pPr>
    </w:p>
    <w:p w:rsidR="008C1F74" w:rsidRDefault="008C1F74" w:rsidP="00534076">
      <w:pPr>
        <w:numPr>
          <w:ilvl w:val="0"/>
          <w:numId w:val="7"/>
        </w:numPr>
        <w:spacing w:after="0" w:line="240" w:lineRule="auto"/>
        <w:ind w:right="0"/>
        <w:rPr>
          <w:rFonts w:ascii="Times New Roman" w:hAnsi="Times New Roman" w:cs="Times New Roman"/>
          <w:sz w:val="24"/>
          <w:szCs w:val="24"/>
        </w:rPr>
      </w:pPr>
      <w:r w:rsidRPr="008C1F74">
        <w:rPr>
          <w:rFonts w:ascii="Times New Roman" w:hAnsi="Times New Roman" w:cs="Times New Roman"/>
          <w:sz w:val="24"/>
          <w:szCs w:val="24"/>
        </w:rPr>
        <w:t>Pravna lica koja su dužna, a nisu osnovala sopstvenu dobrovoljnu ili profesionalnu vatrogasnu jedinicu, mogu sa općinom</w:t>
      </w:r>
      <w:r w:rsidR="00B55A00">
        <w:rPr>
          <w:rFonts w:ascii="Times New Roman" w:hAnsi="Times New Roman" w:cs="Times New Roman"/>
          <w:sz w:val="24"/>
          <w:szCs w:val="24"/>
        </w:rPr>
        <w:t>/gradom</w:t>
      </w:r>
      <w:r w:rsidRPr="008C1F74">
        <w:rPr>
          <w:rFonts w:ascii="Times New Roman" w:hAnsi="Times New Roman" w:cs="Times New Roman"/>
          <w:sz w:val="24"/>
          <w:szCs w:val="24"/>
        </w:rPr>
        <w:t xml:space="preserve"> ili Kantonalnom upravom civilne zaštite zaključiti ugovor za finansiranje dodatnih snaga i sredstava profesionalne vatrogasne jedinice općine/grada ili zajedničke vatrogasne jedinice Kantona, sa gledišta potrebnog broja vatrogasaca i odgovarajuće vatrogasne opreme, vozila, tehničkih i drugih sredstva da bi ta jedinica mogla efikasno gasiti požara u pravnom licu, </w:t>
      </w:r>
    </w:p>
    <w:p w:rsidR="008C1F74" w:rsidRPr="00CB39F6" w:rsidRDefault="008C1F74" w:rsidP="00534076">
      <w:pPr>
        <w:numPr>
          <w:ilvl w:val="0"/>
          <w:numId w:val="7"/>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Finansijska sredstva za finansiranje zadataka iz stava (1) ovog člana, planiraju se i osiguravaju u Budžetu Kantona na prijedlog Kantonalne uprave civilne zaštite.  </w:t>
      </w:r>
    </w:p>
    <w:p w:rsidR="008C1F74" w:rsidRDefault="008C1F74" w:rsidP="008C1F74">
      <w:pPr>
        <w:spacing w:after="0" w:line="240" w:lineRule="auto"/>
        <w:jc w:val="center"/>
        <w:rPr>
          <w:rFonts w:ascii="Times New Roman" w:hAnsi="Times New Roman" w:cs="Times New Roman"/>
          <w:sz w:val="24"/>
          <w:szCs w:val="24"/>
        </w:rPr>
      </w:pP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41</w:t>
      </w:r>
      <w:r w:rsidRPr="00B352F2">
        <w:rPr>
          <w:rFonts w:ascii="Times New Roman" w:hAnsi="Times New Roman" w:cs="Times New Roman"/>
          <w:b/>
          <w:sz w:val="24"/>
          <w:szCs w:val="24"/>
        </w:rPr>
        <w:t xml:space="preserve">. </w:t>
      </w:r>
    </w:p>
    <w:p w:rsidR="008C1F74" w:rsidRPr="00B352F2" w:rsidRDefault="008C1F74" w:rsidP="008C1F74">
      <w:pPr>
        <w:spacing w:after="0" w:line="240" w:lineRule="auto"/>
        <w:ind w:right="4"/>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dobrovoljnih vatrogasnih društava) </w:t>
      </w:r>
    </w:p>
    <w:p w:rsidR="008C1F74" w:rsidRPr="00CB39F6" w:rsidRDefault="008C1F74" w:rsidP="008C1F74">
      <w:pPr>
        <w:spacing w:after="0" w:line="240" w:lineRule="auto"/>
        <w:ind w:right="4"/>
        <w:jc w:val="center"/>
        <w:rPr>
          <w:rFonts w:ascii="Times New Roman" w:hAnsi="Times New Roman" w:cs="Times New Roman"/>
          <w:sz w:val="24"/>
          <w:szCs w:val="24"/>
        </w:rPr>
      </w:pP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Dobrovoljna vatrogasna društava finansiraju se iz sredstava koja osiguravaju osnivači društva, sredstava donacija i drugih vrsta pomoći fizičkih i pravnih lica, kao i sredstava koja se za njihove aktivnosti osiguraju u budžetu Kantona i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w:t>
      </w:r>
    </w:p>
    <w:p w:rsidR="008C1F74" w:rsidRDefault="008C1F74" w:rsidP="008C1F74">
      <w:pPr>
        <w:spacing w:after="0" w:line="240" w:lineRule="auto"/>
        <w:jc w:val="center"/>
        <w:rPr>
          <w:rFonts w:ascii="Times New Roman" w:hAnsi="Times New Roman" w:cs="Times New Roman"/>
          <w:sz w:val="24"/>
          <w:szCs w:val="24"/>
        </w:rPr>
      </w:pPr>
    </w:p>
    <w:p w:rsidR="00B55A00" w:rsidRDefault="00B55A00" w:rsidP="008C1F74">
      <w:pPr>
        <w:spacing w:after="0" w:line="240" w:lineRule="auto"/>
        <w:jc w:val="center"/>
        <w:rPr>
          <w:rFonts w:ascii="Times New Roman" w:hAnsi="Times New Roman" w:cs="Times New Roman"/>
          <w:b/>
          <w:sz w:val="24"/>
          <w:szCs w:val="24"/>
        </w:rPr>
      </w:pPr>
    </w:p>
    <w:p w:rsidR="008C1F74" w:rsidRPr="00B352F2" w:rsidRDefault="0002338D" w:rsidP="008C1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 4</w:t>
      </w:r>
      <w:r w:rsidR="008C1F74" w:rsidRPr="00B352F2">
        <w:rPr>
          <w:rFonts w:ascii="Times New Roman" w:hAnsi="Times New Roman" w:cs="Times New Roman"/>
          <w:b/>
          <w:sz w:val="24"/>
          <w:szCs w:val="24"/>
        </w:rPr>
        <w:t xml:space="preserve">2. </w:t>
      </w:r>
    </w:p>
    <w:p w:rsidR="008C1F74" w:rsidRPr="00B352F2" w:rsidRDefault="008C1F74" w:rsidP="008C1F74">
      <w:pPr>
        <w:spacing w:after="0" w:line="240" w:lineRule="auto"/>
        <w:ind w:right="9"/>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vatrogasnih saveza) </w:t>
      </w:r>
    </w:p>
    <w:p w:rsidR="008C1F74" w:rsidRPr="00CB39F6" w:rsidRDefault="008C1F74" w:rsidP="008C1F74">
      <w:pPr>
        <w:spacing w:after="0" w:line="240" w:lineRule="auto"/>
        <w:ind w:right="9"/>
        <w:jc w:val="center"/>
        <w:rPr>
          <w:rFonts w:ascii="Times New Roman" w:hAnsi="Times New Roman" w:cs="Times New Roman"/>
          <w:sz w:val="24"/>
          <w:szCs w:val="24"/>
        </w:rPr>
      </w:pP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Vatrogasni savezi finansiraju se članarinom svojih članova, donacijama i drugim vrstama pomoći pravnih i fizičkih lica, kao i sredstvima koja se za aktivnosti saveza osiguraju u budžetu Kantona i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w:t>
      </w:r>
    </w:p>
    <w:p w:rsidR="008C1F74" w:rsidRPr="00640D91" w:rsidRDefault="008C1F74" w:rsidP="008C1F74">
      <w:pPr>
        <w:spacing w:after="0" w:line="240" w:lineRule="auto"/>
        <w:jc w:val="center"/>
        <w:rPr>
          <w:rFonts w:ascii="Times New Roman" w:hAnsi="Times New Roman" w:cs="Times New Roman"/>
          <w:b/>
          <w:sz w:val="16"/>
          <w:szCs w:val="16"/>
        </w:rPr>
      </w:pP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43</w:t>
      </w:r>
      <w:r w:rsidRPr="00B352F2">
        <w:rPr>
          <w:rFonts w:ascii="Times New Roman" w:hAnsi="Times New Roman" w:cs="Times New Roman"/>
          <w:b/>
          <w:sz w:val="24"/>
          <w:szCs w:val="24"/>
        </w:rPr>
        <w:t xml:space="preserve">. </w:t>
      </w:r>
    </w:p>
    <w:p w:rsidR="008C1F74" w:rsidRDefault="008C1F74" w:rsidP="008C1F74">
      <w:pPr>
        <w:spacing w:after="0" w:line="240" w:lineRule="auto"/>
        <w:ind w:right="9"/>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vatrogasnih jedinica pravnih lica) </w:t>
      </w:r>
    </w:p>
    <w:p w:rsidR="008C1F74" w:rsidRPr="00B352F2" w:rsidRDefault="008C1F74" w:rsidP="008C1F74">
      <w:pPr>
        <w:spacing w:after="0" w:line="240" w:lineRule="auto"/>
        <w:ind w:right="9"/>
        <w:jc w:val="center"/>
        <w:rPr>
          <w:rFonts w:ascii="Times New Roman" w:hAnsi="Times New Roman" w:cs="Times New Roman"/>
          <w:b/>
          <w:sz w:val="24"/>
          <w:szCs w:val="24"/>
        </w:rPr>
      </w:pP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Vatrogasne jedinice koje osnivaju pravna lica za svoje potrebe finansiraju se iz sredstava koja osigurava pravno lice u okviru sredstava za ostvarivanje svoje redovne djelatnosti.  </w:t>
      </w:r>
    </w:p>
    <w:p w:rsidR="008C1F74" w:rsidRDefault="008C1F74" w:rsidP="008C1F74">
      <w:pPr>
        <w:spacing w:after="0" w:line="240" w:lineRule="auto"/>
        <w:jc w:val="center"/>
        <w:rPr>
          <w:rFonts w:ascii="Times New Roman" w:hAnsi="Times New Roman" w:cs="Times New Roman"/>
          <w:sz w:val="24"/>
          <w:szCs w:val="24"/>
        </w:rPr>
      </w:pPr>
    </w:p>
    <w:p w:rsidR="008C1F74" w:rsidRPr="00B352F2" w:rsidRDefault="0002338D" w:rsidP="008C1F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44</w:t>
      </w:r>
      <w:r w:rsidR="008C1F74" w:rsidRPr="00B352F2">
        <w:rPr>
          <w:rFonts w:ascii="Times New Roman" w:hAnsi="Times New Roman" w:cs="Times New Roman"/>
          <w:b/>
          <w:sz w:val="24"/>
          <w:szCs w:val="24"/>
        </w:rPr>
        <w:t xml:space="preserve">. </w:t>
      </w:r>
    </w:p>
    <w:p w:rsidR="008C1F74" w:rsidRPr="00B352F2" w:rsidRDefault="008C1F74" w:rsidP="008C1F74">
      <w:pPr>
        <w:spacing w:after="0" w:line="240" w:lineRule="auto"/>
        <w:ind w:right="7"/>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iz premija osiguranja) </w:t>
      </w:r>
    </w:p>
    <w:p w:rsidR="008C1F74" w:rsidRPr="00CB39F6" w:rsidRDefault="008C1F74" w:rsidP="008C1F74">
      <w:pPr>
        <w:spacing w:after="0" w:line="240" w:lineRule="auto"/>
        <w:ind w:right="7"/>
        <w:jc w:val="center"/>
        <w:rPr>
          <w:rFonts w:ascii="Times New Roman" w:hAnsi="Times New Roman" w:cs="Times New Roman"/>
          <w:sz w:val="24"/>
          <w:szCs w:val="24"/>
        </w:rPr>
      </w:pP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Društva za osiguranje i druga pravna lica koja se bave osiguranjem imovine pravnih i fizičkih lica, dužna su izdvajati finansijska sredstva iz premije osiguranja imovine od požara i prirodnih sila u iznosu od 6%, a 1% sredstava od naplaćene funkcionalne premije osiguranja, koja se odnosi na osiguranje motornih vozila.  </w:t>
      </w: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Sredstva iz stava (1) ovog člana uplaćuju se na poseban račun budžeta (trezora) Kantona, a vode se na posebnom jedinstvenom transakcijskom računu budžeta Federacije, Kantona i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Ta sredstva se raspodjeljuju tako što 10 % pripada Federaciji, 20 % Kantonu, od čega 4% za dobrovoljne vatrogasne jedinice formirane u dobrovoljnim vatrogasnim društvima na nivou Kantona i 70 % općini od čega 6 % za dobrovoljne vatrogasne jedinice formirane u dobrovoljnim vatrogasnim društvima u općini, u kojoj su ta sredstva ostvarena.  </w:t>
      </w: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Izuzetno, ako je u Kantonu formirana zajednička profesionalna vatrogasna jedinica za potrebe svih ili pojedinih općina na području Kantona, sredstva iz stava (1) ovog člana raspoređuju se tako što 5% pripada Federaciji, a Kantonu 95%, od čega 10 % za formirane dobrovoljne vatrogasne jedinice u dobrovoljnim vatrogasnim društvima na nivou Kantona, s tim da se ova odredba ne odnosi na </w:t>
      </w:r>
      <w:r w:rsidR="00B55A00">
        <w:rPr>
          <w:rFonts w:ascii="Times New Roman" w:hAnsi="Times New Roman" w:cs="Times New Roman"/>
          <w:sz w:val="24"/>
          <w:szCs w:val="24"/>
        </w:rPr>
        <w:t>općine/grad</w:t>
      </w:r>
      <w:r w:rsidRPr="00CB39F6">
        <w:rPr>
          <w:rFonts w:ascii="Times New Roman" w:hAnsi="Times New Roman" w:cs="Times New Roman"/>
          <w:sz w:val="24"/>
          <w:szCs w:val="24"/>
        </w:rPr>
        <w:t xml:space="preserve"> koje nisu obuhvaćene zajedničkom vatrogasnom jedinicom.  </w:t>
      </w: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Sredstva na transakcijskom računu iz stava (2) ovog člana, koja nisu potrošena ne gase se istekom kalendarske (fiskalne) godine već se akumuliraju sa sredstvima koja se prikupljaju u toku naredne godine.  </w:t>
      </w: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Sredstva iz stava (2) i (3) ovog člana mogu se koristiti samo za nabavku vatrogasne opreme, tehničkih i drugih sredstava za vatrogasne jedinice, stručno obučavanje i osposobljavanje vatrogasaca i održavanje opreme i vatrogasnih sredstava, te investicionu izgradnju i opremanje objekata za potrebe vatrogasnih jedinica.  </w:t>
      </w:r>
    </w:p>
    <w:p w:rsidR="008C1F74" w:rsidRPr="00CB39F6" w:rsidRDefault="008C1F74" w:rsidP="00534076">
      <w:pPr>
        <w:numPr>
          <w:ilvl w:val="0"/>
          <w:numId w:val="8"/>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Uslove, prioritete i način korištenja sredstava iz stava (2) i (3) za namjene iz stava (5) ovog člana, utvrđuju:  </w:t>
      </w:r>
    </w:p>
    <w:p w:rsidR="008C1F74" w:rsidRPr="00CB39F6" w:rsidRDefault="008C1F74" w:rsidP="00534076">
      <w:pPr>
        <w:numPr>
          <w:ilvl w:val="0"/>
          <w:numId w:val="9"/>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za sredstva Kantona - Vlada kantona, na prijedlog Kantonalne uprave civilne zaštite;  </w:t>
      </w:r>
    </w:p>
    <w:p w:rsidR="008C1F74" w:rsidRPr="00CB39F6" w:rsidRDefault="008C1F74" w:rsidP="00534076">
      <w:pPr>
        <w:numPr>
          <w:ilvl w:val="0"/>
          <w:numId w:val="9"/>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za sredstva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 općinski načelnik</w:t>
      </w:r>
      <w:r>
        <w:rPr>
          <w:rFonts w:ascii="Times New Roman" w:hAnsi="Times New Roman" w:cs="Times New Roman"/>
          <w:sz w:val="24"/>
          <w:szCs w:val="24"/>
        </w:rPr>
        <w:t>/gradonačelnik</w:t>
      </w:r>
      <w:r w:rsidRPr="00CB39F6">
        <w:rPr>
          <w:rFonts w:ascii="Times New Roman" w:hAnsi="Times New Roman" w:cs="Times New Roman"/>
          <w:sz w:val="24"/>
          <w:szCs w:val="24"/>
        </w:rPr>
        <w:t xml:space="preserve">, na prijedlog službe civilne zaštite </w:t>
      </w:r>
      <w:r>
        <w:rPr>
          <w:rFonts w:ascii="Times New Roman" w:hAnsi="Times New Roman" w:cs="Times New Roman"/>
          <w:sz w:val="24"/>
          <w:szCs w:val="24"/>
        </w:rPr>
        <w:t>općine/grada</w:t>
      </w:r>
      <w:r w:rsidRPr="00CB39F6">
        <w:rPr>
          <w:rFonts w:ascii="Times New Roman" w:hAnsi="Times New Roman" w:cs="Times New Roman"/>
          <w:sz w:val="24"/>
          <w:szCs w:val="24"/>
        </w:rPr>
        <w:t xml:space="preserve">.  </w:t>
      </w:r>
    </w:p>
    <w:p w:rsidR="008C1F74" w:rsidRPr="00CB39F6" w:rsidRDefault="008C1F74" w:rsidP="008C1F74">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(7) Kontrolu uplate sredstava iz stava (1) ovog člana vrše nadležni organi i službe iz člana 137. stav (7) Federalnog zakona.  </w:t>
      </w:r>
    </w:p>
    <w:p w:rsidR="008C1F74" w:rsidRPr="00B352F2" w:rsidRDefault="008C1F74" w:rsidP="008C1F74">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lastRenderedPageBreak/>
        <w:t xml:space="preserve">Član </w:t>
      </w:r>
      <w:r w:rsidR="0002338D">
        <w:rPr>
          <w:rFonts w:ascii="Times New Roman" w:hAnsi="Times New Roman" w:cs="Times New Roman"/>
          <w:b/>
          <w:sz w:val="24"/>
          <w:szCs w:val="24"/>
        </w:rPr>
        <w:t>45</w:t>
      </w:r>
      <w:r w:rsidRPr="00B352F2">
        <w:rPr>
          <w:rFonts w:ascii="Times New Roman" w:hAnsi="Times New Roman" w:cs="Times New Roman"/>
          <w:b/>
          <w:sz w:val="24"/>
          <w:szCs w:val="24"/>
        </w:rPr>
        <w:t xml:space="preserve">. </w:t>
      </w:r>
    </w:p>
    <w:p w:rsidR="008C1F74" w:rsidRDefault="008C1F74" w:rsidP="008C1F74">
      <w:pPr>
        <w:spacing w:after="0" w:line="240" w:lineRule="auto"/>
        <w:ind w:right="9"/>
        <w:jc w:val="center"/>
        <w:rPr>
          <w:rFonts w:ascii="Times New Roman" w:hAnsi="Times New Roman" w:cs="Times New Roman"/>
          <w:b/>
          <w:sz w:val="24"/>
          <w:szCs w:val="24"/>
        </w:rPr>
      </w:pPr>
      <w:r w:rsidRPr="00B352F2">
        <w:rPr>
          <w:rFonts w:ascii="Times New Roman" w:hAnsi="Times New Roman" w:cs="Times New Roman"/>
          <w:b/>
          <w:sz w:val="24"/>
          <w:szCs w:val="24"/>
        </w:rPr>
        <w:t xml:space="preserve">(Finansiranje iz drugih izvora) </w:t>
      </w:r>
    </w:p>
    <w:p w:rsidR="008C1F74" w:rsidRPr="00B352F2" w:rsidRDefault="008C1F74" w:rsidP="008C1F74">
      <w:pPr>
        <w:spacing w:after="0" w:line="240" w:lineRule="auto"/>
        <w:ind w:right="9"/>
        <w:jc w:val="center"/>
        <w:rPr>
          <w:rFonts w:ascii="Times New Roman" w:hAnsi="Times New Roman" w:cs="Times New Roman"/>
          <w:b/>
          <w:sz w:val="24"/>
          <w:szCs w:val="24"/>
        </w:rPr>
      </w:pPr>
    </w:p>
    <w:p w:rsidR="008C1F74" w:rsidRPr="00CB39F6" w:rsidRDefault="008C1F74" w:rsidP="00534076">
      <w:pPr>
        <w:numPr>
          <w:ilvl w:val="0"/>
          <w:numId w:val="10"/>
        </w:numPr>
        <w:spacing w:after="0" w:line="240" w:lineRule="auto"/>
        <w:ind w:right="0" w:hanging="336"/>
        <w:rPr>
          <w:rFonts w:ascii="Times New Roman" w:hAnsi="Times New Roman" w:cs="Times New Roman"/>
          <w:sz w:val="24"/>
          <w:szCs w:val="24"/>
        </w:rPr>
      </w:pPr>
      <w:r>
        <w:rPr>
          <w:rFonts w:ascii="Times New Roman" w:hAnsi="Times New Roman" w:cs="Times New Roman"/>
          <w:sz w:val="24"/>
          <w:szCs w:val="24"/>
        </w:rPr>
        <w:t>Grad/</w:t>
      </w:r>
      <w:r w:rsidRPr="00CB39F6">
        <w:rPr>
          <w:rFonts w:ascii="Times New Roman" w:hAnsi="Times New Roman" w:cs="Times New Roman"/>
          <w:sz w:val="24"/>
          <w:szCs w:val="24"/>
        </w:rPr>
        <w:t>Općina može donijeti odluku o taksama odnosno naknadama za vatrogastvo</w:t>
      </w:r>
      <w:r>
        <w:rPr>
          <w:rFonts w:ascii="Times New Roman" w:hAnsi="Times New Roman" w:cs="Times New Roman"/>
          <w:sz w:val="24"/>
          <w:szCs w:val="24"/>
        </w:rPr>
        <w:t xml:space="preserve">, kao drugi izvor finansiranja, </w:t>
      </w:r>
      <w:r w:rsidRPr="00CB39F6">
        <w:rPr>
          <w:rFonts w:ascii="Times New Roman" w:hAnsi="Times New Roman" w:cs="Times New Roman"/>
          <w:sz w:val="24"/>
          <w:szCs w:val="24"/>
        </w:rPr>
        <w:t>u skladu sa članom 8. Zakona o principima lokalne samouprave u Federaciji BiH („Službene novine Federacije BiH“, broj: 49/06</w:t>
      </w:r>
      <w:r w:rsidR="00B55A00">
        <w:rPr>
          <w:rFonts w:ascii="Times New Roman" w:hAnsi="Times New Roman" w:cs="Times New Roman"/>
          <w:sz w:val="24"/>
          <w:szCs w:val="24"/>
        </w:rPr>
        <w:t xml:space="preserve"> i 51/09</w:t>
      </w:r>
      <w:r w:rsidRPr="00CB39F6">
        <w:rPr>
          <w:rFonts w:ascii="Times New Roman" w:hAnsi="Times New Roman" w:cs="Times New Roman"/>
          <w:sz w:val="24"/>
          <w:szCs w:val="24"/>
        </w:rPr>
        <w:t xml:space="preserve">).  </w:t>
      </w:r>
    </w:p>
    <w:p w:rsidR="008C1F74" w:rsidRPr="00CB39F6" w:rsidRDefault="008C1F74" w:rsidP="00534076">
      <w:pPr>
        <w:numPr>
          <w:ilvl w:val="0"/>
          <w:numId w:val="10"/>
        </w:numPr>
        <w:spacing w:after="0" w:line="240" w:lineRule="auto"/>
        <w:ind w:right="0" w:hanging="336"/>
        <w:rPr>
          <w:rFonts w:ascii="Times New Roman" w:hAnsi="Times New Roman" w:cs="Times New Roman"/>
          <w:sz w:val="24"/>
          <w:szCs w:val="24"/>
        </w:rPr>
      </w:pPr>
      <w:r w:rsidRPr="00CB39F6">
        <w:rPr>
          <w:rFonts w:ascii="Times New Roman" w:hAnsi="Times New Roman" w:cs="Times New Roman"/>
          <w:sz w:val="24"/>
          <w:szCs w:val="24"/>
        </w:rPr>
        <w:t>Obveznike, visinu naknade odnosno takse i način prikupljanja, iz stava (1) ovog člana, kao i druga pitanja utvrđuju se posebnom odlukom općinskog</w:t>
      </w:r>
      <w:r>
        <w:rPr>
          <w:rFonts w:ascii="Times New Roman" w:hAnsi="Times New Roman" w:cs="Times New Roman"/>
          <w:sz w:val="24"/>
          <w:szCs w:val="24"/>
        </w:rPr>
        <w:t>/gradskog</w:t>
      </w:r>
      <w:r w:rsidRPr="00CB39F6">
        <w:rPr>
          <w:rFonts w:ascii="Times New Roman" w:hAnsi="Times New Roman" w:cs="Times New Roman"/>
          <w:sz w:val="24"/>
          <w:szCs w:val="24"/>
        </w:rPr>
        <w:t xml:space="preserve"> vijeća.  </w:t>
      </w:r>
    </w:p>
    <w:p w:rsidR="008C1F74" w:rsidRPr="00CB39F6" w:rsidRDefault="008C1F74" w:rsidP="00534076">
      <w:pPr>
        <w:numPr>
          <w:ilvl w:val="0"/>
          <w:numId w:val="10"/>
        </w:numPr>
        <w:spacing w:after="0" w:line="240" w:lineRule="auto"/>
        <w:ind w:right="0" w:hanging="336"/>
        <w:rPr>
          <w:rFonts w:ascii="Times New Roman" w:hAnsi="Times New Roman" w:cs="Times New Roman"/>
          <w:sz w:val="24"/>
          <w:szCs w:val="24"/>
        </w:rPr>
      </w:pPr>
      <w:r w:rsidRPr="00CB39F6">
        <w:rPr>
          <w:rFonts w:ascii="Times New Roman" w:hAnsi="Times New Roman" w:cs="Times New Roman"/>
          <w:sz w:val="24"/>
          <w:szCs w:val="24"/>
        </w:rPr>
        <w:t xml:space="preserve">Pravna lica koja formiraju vlastitu profesionalnu vatrogasnu jedinicu isključuju se od obaveze plaćanja naknade iz stava (1) ovog člana.  </w:t>
      </w:r>
    </w:p>
    <w:p w:rsidR="008C1F74" w:rsidRDefault="008C1F74" w:rsidP="00534076">
      <w:pPr>
        <w:numPr>
          <w:ilvl w:val="0"/>
          <w:numId w:val="10"/>
        </w:numPr>
        <w:spacing w:after="0" w:line="240" w:lineRule="auto"/>
        <w:ind w:right="0" w:hanging="336"/>
        <w:rPr>
          <w:rFonts w:ascii="Times New Roman" w:hAnsi="Times New Roman" w:cs="Times New Roman"/>
          <w:sz w:val="24"/>
          <w:szCs w:val="24"/>
        </w:rPr>
      </w:pPr>
      <w:r w:rsidRPr="00CB39F6">
        <w:rPr>
          <w:rFonts w:ascii="Times New Roman" w:hAnsi="Times New Roman" w:cs="Times New Roman"/>
          <w:sz w:val="24"/>
          <w:szCs w:val="24"/>
        </w:rPr>
        <w:t>Sredstva iz stava (1) ovog člana mogu se</w:t>
      </w:r>
      <w:r>
        <w:rPr>
          <w:rFonts w:ascii="Times New Roman" w:hAnsi="Times New Roman" w:cs="Times New Roman"/>
          <w:sz w:val="24"/>
          <w:szCs w:val="24"/>
        </w:rPr>
        <w:t xml:space="preserve"> koristiti isključivo za nabavku vatrogasne opreme, tehničkih i drugih sredstava za vatrogasne jednice, stručno obučavanje i osposobljavanje vatrogasaca, održavanje opreme i vatrogasnih sredstava, te za investicijsku izgradnju i opremanje objekata za potrebe vatrogasnih jednica.</w:t>
      </w:r>
      <w:r w:rsidRPr="00CB39F6">
        <w:rPr>
          <w:rFonts w:ascii="Times New Roman" w:hAnsi="Times New Roman" w:cs="Times New Roman"/>
          <w:sz w:val="24"/>
          <w:szCs w:val="24"/>
        </w:rPr>
        <w:t xml:space="preserve"> </w:t>
      </w:r>
    </w:p>
    <w:p w:rsidR="008C1F74" w:rsidRDefault="008C1F74" w:rsidP="00534076">
      <w:pPr>
        <w:numPr>
          <w:ilvl w:val="0"/>
          <w:numId w:val="10"/>
        </w:numPr>
        <w:spacing w:after="0" w:line="240" w:lineRule="auto"/>
        <w:ind w:right="0" w:hanging="336"/>
        <w:rPr>
          <w:rFonts w:ascii="Times New Roman" w:hAnsi="Times New Roman" w:cs="Times New Roman"/>
          <w:sz w:val="24"/>
          <w:szCs w:val="24"/>
        </w:rPr>
      </w:pPr>
      <w:r>
        <w:rPr>
          <w:rFonts w:ascii="Times New Roman" w:hAnsi="Times New Roman" w:cs="Times New Roman"/>
          <w:sz w:val="24"/>
          <w:szCs w:val="24"/>
        </w:rPr>
        <w:t>Uslove, prioritet i nač</w:t>
      </w:r>
      <w:r w:rsidR="00B55A00">
        <w:rPr>
          <w:rFonts w:ascii="Times New Roman" w:hAnsi="Times New Roman" w:cs="Times New Roman"/>
          <w:sz w:val="24"/>
          <w:szCs w:val="24"/>
        </w:rPr>
        <w:t>in korištenja sredstava iz stava (1), a u slučajevima iz stava</w:t>
      </w:r>
      <w:r>
        <w:rPr>
          <w:rFonts w:ascii="Times New Roman" w:hAnsi="Times New Roman" w:cs="Times New Roman"/>
          <w:sz w:val="24"/>
          <w:szCs w:val="24"/>
        </w:rPr>
        <w:t xml:space="preserve"> (4) ovog člana, utvrđuje gradonačelnik ili općinski načelnik, na prijedlog služe civilne zaštite grada ili općine.</w:t>
      </w:r>
    </w:p>
    <w:p w:rsidR="008C1F74" w:rsidRPr="00CB39F6" w:rsidRDefault="0057411E" w:rsidP="00534076">
      <w:pPr>
        <w:numPr>
          <w:ilvl w:val="0"/>
          <w:numId w:val="10"/>
        </w:numPr>
        <w:spacing w:after="0" w:line="240" w:lineRule="auto"/>
        <w:ind w:right="0" w:hanging="336"/>
        <w:rPr>
          <w:rFonts w:ascii="Times New Roman" w:hAnsi="Times New Roman" w:cs="Times New Roman"/>
          <w:sz w:val="24"/>
          <w:szCs w:val="24"/>
        </w:rPr>
      </w:pPr>
      <w:r>
        <w:rPr>
          <w:rFonts w:ascii="Times New Roman" w:hAnsi="Times New Roman" w:cs="Times New Roman"/>
          <w:sz w:val="24"/>
          <w:szCs w:val="24"/>
        </w:rPr>
        <w:t>Sredstva prikupljena na način utvrđen ovim članom uplaćuje se na poseban račun budžeta grada ili općine, s tim da se ista ne gase istekom kalendarske godine, već se akumuliraju sa sredst</w:t>
      </w:r>
      <w:r w:rsidR="00B55A00">
        <w:rPr>
          <w:rFonts w:ascii="Times New Roman" w:hAnsi="Times New Roman" w:cs="Times New Roman"/>
          <w:sz w:val="24"/>
          <w:szCs w:val="24"/>
        </w:rPr>
        <w:t>v</w:t>
      </w:r>
      <w:r>
        <w:rPr>
          <w:rFonts w:ascii="Times New Roman" w:hAnsi="Times New Roman" w:cs="Times New Roman"/>
          <w:sz w:val="24"/>
          <w:szCs w:val="24"/>
        </w:rPr>
        <w:t>ima koja se prikupljaju u toku naredne godine za iste namjene.</w:t>
      </w:r>
    </w:p>
    <w:p w:rsidR="008C1F74" w:rsidRPr="00CB39F6" w:rsidRDefault="008C1F74" w:rsidP="008C1F74">
      <w:pPr>
        <w:spacing w:after="0" w:line="240" w:lineRule="auto"/>
        <w:ind w:left="0" w:right="0" w:firstLine="0"/>
        <w:jc w:val="left"/>
        <w:rPr>
          <w:rFonts w:ascii="Times New Roman" w:hAnsi="Times New Roman" w:cs="Times New Roman"/>
          <w:sz w:val="24"/>
          <w:szCs w:val="24"/>
        </w:rPr>
      </w:pPr>
    </w:p>
    <w:p w:rsidR="0057411E" w:rsidRPr="00B352F2" w:rsidRDefault="0057411E" w:rsidP="0057411E">
      <w:pPr>
        <w:spacing w:after="0" w:line="240" w:lineRule="auto"/>
        <w:ind w:left="-5" w:right="0"/>
        <w:rPr>
          <w:rFonts w:ascii="Times New Roman" w:hAnsi="Times New Roman" w:cs="Times New Roman"/>
          <w:b/>
          <w:sz w:val="24"/>
          <w:szCs w:val="24"/>
        </w:rPr>
      </w:pPr>
      <w:r w:rsidRPr="00B352F2">
        <w:rPr>
          <w:rFonts w:ascii="Times New Roman" w:hAnsi="Times New Roman" w:cs="Times New Roman"/>
          <w:b/>
          <w:sz w:val="24"/>
          <w:szCs w:val="24"/>
        </w:rPr>
        <w:t xml:space="preserve">POGLAVLJE </w:t>
      </w:r>
      <w:r w:rsidR="0002338D">
        <w:rPr>
          <w:rFonts w:ascii="Times New Roman" w:hAnsi="Times New Roman" w:cs="Times New Roman"/>
          <w:b/>
          <w:sz w:val="24"/>
          <w:szCs w:val="24"/>
        </w:rPr>
        <w:t>VI</w:t>
      </w:r>
      <w:r w:rsidRPr="00B352F2">
        <w:rPr>
          <w:rFonts w:ascii="Times New Roman" w:hAnsi="Times New Roman" w:cs="Times New Roman"/>
          <w:b/>
          <w:sz w:val="24"/>
          <w:szCs w:val="24"/>
        </w:rPr>
        <w:t xml:space="preserve">. UPRAVNI NADZOR NAD PROVOĐENJEM OVOG ZAKONA  </w:t>
      </w:r>
    </w:p>
    <w:p w:rsidR="00BD7605" w:rsidRPr="00640D91" w:rsidRDefault="00BD7605" w:rsidP="00CB39F6">
      <w:pPr>
        <w:spacing w:after="0" w:line="240" w:lineRule="auto"/>
        <w:ind w:left="-5" w:right="0"/>
        <w:rPr>
          <w:rFonts w:ascii="Times New Roman" w:hAnsi="Times New Roman" w:cs="Times New Roman"/>
          <w:sz w:val="16"/>
          <w:szCs w:val="16"/>
        </w:rPr>
      </w:pPr>
    </w:p>
    <w:p w:rsidR="00BD7605" w:rsidRPr="00BD7605" w:rsidRDefault="00BD7605" w:rsidP="00BD7605">
      <w:pPr>
        <w:spacing w:after="0" w:line="240" w:lineRule="auto"/>
        <w:ind w:left="-5" w:right="0"/>
        <w:jc w:val="center"/>
        <w:rPr>
          <w:rFonts w:ascii="Times New Roman" w:hAnsi="Times New Roman" w:cs="Times New Roman"/>
          <w:b/>
          <w:sz w:val="24"/>
          <w:szCs w:val="24"/>
        </w:rPr>
      </w:pPr>
      <w:r w:rsidRPr="00BD7605">
        <w:rPr>
          <w:rFonts w:ascii="Times New Roman" w:hAnsi="Times New Roman" w:cs="Times New Roman"/>
          <w:b/>
          <w:sz w:val="24"/>
          <w:szCs w:val="24"/>
        </w:rPr>
        <w:t xml:space="preserve">Član </w:t>
      </w:r>
      <w:r w:rsidR="0002338D">
        <w:rPr>
          <w:rFonts w:ascii="Times New Roman" w:hAnsi="Times New Roman" w:cs="Times New Roman"/>
          <w:b/>
          <w:sz w:val="24"/>
          <w:szCs w:val="24"/>
        </w:rPr>
        <w:t>46</w:t>
      </w:r>
    </w:p>
    <w:p w:rsidR="00BD7605" w:rsidRDefault="00FD2038" w:rsidP="00BD7605">
      <w:pPr>
        <w:spacing w:after="0" w:line="240" w:lineRule="auto"/>
        <w:ind w:left="-5" w:right="0"/>
        <w:jc w:val="center"/>
        <w:rPr>
          <w:rFonts w:ascii="Times New Roman" w:hAnsi="Times New Roman" w:cs="Times New Roman"/>
          <w:sz w:val="24"/>
          <w:szCs w:val="24"/>
        </w:rPr>
      </w:pPr>
      <w:r>
        <w:rPr>
          <w:rFonts w:ascii="Times New Roman" w:hAnsi="Times New Roman" w:cs="Times New Roman"/>
          <w:b/>
          <w:sz w:val="24"/>
          <w:szCs w:val="24"/>
        </w:rPr>
        <w:t>(</w:t>
      </w:r>
      <w:r w:rsidR="00BD7605" w:rsidRPr="00BD7605">
        <w:rPr>
          <w:rFonts w:ascii="Times New Roman" w:hAnsi="Times New Roman" w:cs="Times New Roman"/>
          <w:b/>
          <w:sz w:val="24"/>
          <w:szCs w:val="24"/>
        </w:rPr>
        <w:t>Upravni nadzor u Kantonalnoj upravi</w:t>
      </w:r>
      <w:r>
        <w:rPr>
          <w:rFonts w:ascii="Times New Roman" w:hAnsi="Times New Roman" w:cs="Times New Roman"/>
          <w:sz w:val="24"/>
          <w:szCs w:val="24"/>
        </w:rPr>
        <w:t>)</w:t>
      </w:r>
    </w:p>
    <w:p w:rsidR="00BD7605" w:rsidRPr="00640D91" w:rsidRDefault="00BD7605" w:rsidP="00BD7605">
      <w:pPr>
        <w:spacing w:after="0" w:line="240" w:lineRule="auto"/>
        <w:ind w:left="-5" w:right="0"/>
        <w:rPr>
          <w:rFonts w:ascii="Times New Roman" w:hAnsi="Times New Roman" w:cs="Times New Roman"/>
          <w:sz w:val="16"/>
          <w:szCs w:val="16"/>
        </w:rPr>
      </w:pPr>
    </w:p>
    <w:p w:rsidR="00FD2038" w:rsidRPr="00FD2038" w:rsidRDefault="00BD7605" w:rsidP="00B55A00">
      <w:pPr>
        <w:pStyle w:val="ListParagraph"/>
        <w:numPr>
          <w:ilvl w:val="2"/>
          <w:numId w:val="62"/>
        </w:numPr>
        <w:spacing w:after="0" w:line="240" w:lineRule="auto"/>
        <w:ind w:left="426" w:right="0" w:hanging="426"/>
        <w:rPr>
          <w:rFonts w:ascii="Times New Roman" w:hAnsi="Times New Roman" w:cs="Times New Roman"/>
          <w:b/>
          <w:sz w:val="24"/>
          <w:szCs w:val="24"/>
        </w:rPr>
      </w:pPr>
      <w:r w:rsidRPr="00BD7605">
        <w:rPr>
          <w:rFonts w:ascii="Times New Roman" w:hAnsi="Times New Roman" w:cs="Times New Roman"/>
          <w:sz w:val="24"/>
          <w:szCs w:val="24"/>
        </w:rPr>
        <w:t xml:space="preserve">Kantonalna uprava vrši upravni nadzor u odnosu na pitanja koja su Federalnim i ovim zakonom stavljena u njenu nadležnost. </w:t>
      </w:r>
    </w:p>
    <w:p w:rsidR="00FD2038" w:rsidRPr="00AA489D" w:rsidRDefault="00BD7605" w:rsidP="00B55A00">
      <w:pPr>
        <w:pStyle w:val="ListParagraph"/>
        <w:numPr>
          <w:ilvl w:val="2"/>
          <w:numId w:val="62"/>
        </w:numPr>
        <w:spacing w:after="0" w:line="240" w:lineRule="auto"/>
        <w:ind w:left="426" w:right="0" w:hanging="426"/>
        <w:rPr>
          <w:rFonts w:ascii="Times New Roman" w:hAnsi="Times New Roman" w:cs="Times New Roman"/>
          <w:b/>
          <w:sz w:val="24"/>
          <w:szCs w:val="24"/>
        </w:rPr>
      </w:pPr>
      <w:r w:rsidRPr="00BD7605">
        <w:rPr>
          <w:rFonts w:ascii="Times New Roman" w:hAnsi="Times New Roman" w:cs="Times New Roman"/>
          <w:sz w:val="24"/>
          <w:szCs w:val="24"/>
        </w:rPr>
        <w:t xml:space="preserve">Nadzor se ostvaruje u kantonalnim organima uprave, općinskim službama za upravu i pravnim licima na području Kantona, u dijelu koji se odnosi na zakonitost, poduzete aktivnosti i mjere u oblasti zaštite od požara i vatrogasne djelatnosti, prema Federalnom zakonu i ovom zakonu. </w:t>
      </w:r>
    </w:p>
    <w:p w:rsidR="00AA489D" w:rsidRPr="00AA489D" w:rsidRDefault="00AA489D" w:rsidP="00B55A00">
      <w:pPr>
        <w:pStyle w:val="ListParagraph"/>
        <w:numPr>
          <w:ilvl w:val="2"/>
          <w:numId w:val="62"/>
        </w:numPr>
        <w:spacing w:after="0" w:line="240" w:lineRule="auto"/>
        <w:ind w:left="426" w:right="0" w:hanging="426"/>
        <w:rPr>
          <w:rFonts w:ascii="Times New Roman" w:hAnsi="Times New Roman" w:cs="Times New Roman"/>
          <w:b/>
          <w:sz w:val="24"/>
          <w:szCs w:val="24"/>
        </w:rPr>
      </w:pPr>
      <w:r w:rsidRPr="00AA489D">
        <w:rPr>
          <w:rFonts w:ascii="Times New Roman" w:hAnsi="Times New Roman" w:cs="Times New Roman"/>
          <w:sz w:val="24"/>
          <w:szCs w:val="24"/>
        </w:rPr>
        <w:t xml:space="preserve">Upravni nadzor obuhvata uvid i kontrolu zadataka i aktivnosti koje se odnose na provođenje mjera zaštite od požara, pregled akata i dokumentacije iz oblasti zaštite od požara i vatrogastva, pružanje stručne pomoći davanjem stručnih objašnjenja i uputa za rad na upite pravnih lica, organa uprave i drugih institucija ili na drugi način, traženje podataka i obavještenja o obavljanju poslova zaštite od požara, odnosno provođenja vatrogasne djelatnosti, poduzimanje odgovarajućih mjera na pravilnom postupanju u primjeni ovog zakona, kao i rješavanje u prvostepenom upravnom postupku u slučajevima predviđenim ovim zakonom.  </w:t>
      </w:r>
    </w:p>
    <w:p w:rsidR="00AA489D" w:rsidRPr="00AA489D" w:rsidRDefault="00AA489D" w:rsidP="00B55A00">
      <w:pPr>
        <w:pStyle w:val="ListParagraph"/>
        <w:numPr>
          <w:ilvl w:val="2"/>
          <w:numId w:val="62"/>
        </w:numPr>
        <w:spacing w:after="0" w:line="240" w:lineRule="auto"/>
        <w:ind w:left="426" w:right="0" w:hanging="426"/>
        <w:rPr>
          <w:rFonts w:ascii="Times New Roman" w:hAnsi="Times New Roman" w:cs="Times New Roman"/>
          <w:b/>
          <w:sz w:val="24"/>
          <w:szCs w:val="24"/>
        </w:rPr>
      </w:pPr>
      <w:r w:rsidRPr="00AA489D">
        <w:rPr>
          <w:rFonts w:ascii="Times New Roman" w:hAnsi="Times New Roman" w:cs="Times New Roman"/>
          <w:sz w:val="24"/>
          <w:szCs w:val="24"/>
        </w:rPr>
        <w:t xml:space="preserve">Pravna lica, državni organi i druge institucije dužni su dostaviti podatke i dokumentaciju koju zatraži organ iz stava (1) ovog člana.  </w:t>
      </w:r>
    </w:p>
    <w:p w:rsidR="00640D91" w:rsidRPr="00640D91" w:rsidRDefault="00640D91" w:rsidP="00AA489D">
      <w:pPr>
        <w:spacing w:after="0" w:line="240" w:lineRule="auto"/>
        <w:jc w:val="center"/>
        <w:rPr>
          <w:rFonts w:ascii="Times New Roman" w:hAnsi="Times New Roman" w:cs="Times New Roman"/>
          <w:b/>
          <w:sz w:val="16"/>
          <w:szCs w:val="16"/>
        </w:rPr>
      </w:pPr>
    </w:p>
    <w:p w:rsidR="00AA489D" w:rsidRPr="00B352F2" w:rsidRDefault="00AA489D" w:rsidP="00AA489D">
      <w:pPr>
        <w:spacing w:after="0" w:line="240" w:lineRule="auto"/>
        <w:jc w:val="center"/>
        <w:rPr>
          <w:rFonts w:ascii="Times New Roman" w:hAnsi="Times New Roman" w:cs="Times New Roman"/>
          <w:b/>
          <w:sz w:val="24"/>
          <w:szCs w:val="24"/>
        </w:rPr>
      </w:pPr>
      <w:r w:rsidRPr="00B352F2">
        <w:rPr>
          <w:rFonts w:ascii="Times New Roman" w:hAnsi="Times New Roman" w:cs="Times New Roman"/>
          <w:b/>
          <w:sz w:val="24"/>
          <w:szCs w:val="24"/>
        </w:rPr>
        <w:t xml:space="preserve">Član </w:t>
      </w:r>
      <w:r w:rsidR="0002338D">
        <w:rPr>
          <w:rFonts w:ascii="Times New Roman" w:hAnsi="Times New Roman" w:cs="Times New Roman"/>
          <w:b/>
          <w:sz w:val="24"/>
          <w:szCs w:val="24"/>
        </w:rPr>
        <w:t>47</w:t>
      </w:r>
      <w:r w:rsidRPr="00B352F2">
        <w:rPr>
          <w:rFonts w:ascii="Times New Roman" w:hAnsi="Times New Roman" w:cs="Times New Roman"/>
          <w:b/>
          <w:sz w:val="24"/>
          <w:szCs w:val="24"/>
        </w:rPr>
        <w:t xml:space="preserve">. </w:t>
      </w:r>
    </w:p>
    <w:p w:rsidR="00AA489D" w:rsidRDefault="00AA489D" w:rsidP="00AA489D">
      <w:pPr>
        <w:spacing w:after="0" w:line="240" w:lineRule="auto"/>
        <w:ind w:right="4"/>
        <w:jc w:val="center"/>
        <w:rPr>
          <w:rFonts w:ascii="Times New Roman" w:hAnsi="Times New Roman" w:cs="Times New Roman"/>
          <w:b/>
          <w:sz w:val="24"/>
          <w:szCs w:val="24"/>
        </w:rPr>
      </w:pPr>
      <w:r w:rsidRPr="00B352F2">
        <w:rPr>
          <w:rFonts w:ascii="Times New Roman" w:hAnsi="Times New Roman" w:cs="Times New Roman"/>
          <w:b/>
          <w:sz w:val="24"/>
          <w:szCs w:val="24"/>
        </w:rPr>
        <w:t xml:space="preserve">(Predmet upravnog nadzora) </w:t>
      </w:r>
    </w:p>
    <w:p w:rsidR="00640D91" w:rsidRPr="00640D91" w:rsidRDefault="00640D91" w:rsidP="00AA489D">
      <w:pPr>
        <w:spacing w:after="0" w:line="240" w:lineRule="auto"/>
        <w:ind w:right="4"/>
        <w:jc w:val="center"/>
        <w:rPr>
          <w:rFonts w:ascii="Times New Roman" w:hAnsi="Times New Roman" w:cs="Times New Roman"/>
          <w:b/>
          <w:sz w:val="16"/>
          <w:szCs w:val="16"/>
        </w:rPr>
      </w:pPr>
    </w:p>
    <w:p w:rsidR="00AA489D" w:rsidRPr="00CB39F6" w:rsidRDefault="00AA489D" w:rsidP="00AA489D">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Upravni nadzor iz člana </w:t>
      </w:r>
      <w:r w:rsidR="001D162D">
        <w:rPr>
          <w:rFonts w:ascii="Times New Roman" w:hAnsi="Times New Roman" w:cs="Times New Roman"/>
          <w:sz w:val="24"/>
          <w:szCs w:val="24"/>
        </w:rPr>
        <w:t>46</w:t>
      </w:r>
      <w:r w:rsidRPr="00CB39F6">
        <w:rPr>
          <w:rFonts w:ascii="Times New Roman" w:hAnsi="Times New Roman" w:cs="Times New Roman"/>
          <w:sz w:val="24"/>
          <w:szCs w:val="24"/>
        </w:rPr>
        <w:t xml:space="preserve">. ovog zakona, odnosi se na nadzor nad zakonitošću poduzetih aktivnosti i mjera u oblasti zaštite od požara i vatrogasne djelatnosti, prema ovom zakonu.  </w:t>
      </w:r>
    </w:p>
    <w:p w:rsidR="0057411E" w:rsidRPr="00B352F2" w:rsidRDefault="0002338D" w:rsidP="0057411E">
      <w:pPr>
        <w:spacing w:after="0" w:line="240" w:lineRule="auto"/>
        <w:ind w:left="-5" w:right="0"/>
        <w:rPr>
          <w:rFonts w:ascii="Times New Roman" w:hAnsi="Times New Roman" w:cs="Times New Roman"/>
          <w:b/>
          <w:sz w:val="24"/>
          <w:szCs w:val="24"/>
        </w:rPr>
      </w:pPr>
      <w:r>
        <w:rPr>
          <w:rFonts w:ascii="Times New Roman" w:hAnsi="Times New Roman" w:cs="Times New Roman"/>
          <w:b/>
          <w:sz w:val="24"/>
          <w:szCs w:val="24"/>
        </w:rPr>
        <w:lastRenderedPageBreak/>
        <w:t>POGLAVLJE VI</w:t>
      </w:r>
      <w:r w:rsidR="0057411E" w:rsidRPr="00B352F2">
        <w:rPr>
          <w:rFonts w:ascii="Times New Roman" w:hAnsi="Times New Roman" w:cs="Times New Roman"/>
          <w:b/>
          <w:sz w:val="24"/>
          <w:szCs w:val="24"/>
        </w:rPr>
        <w:t xml:space="preserve">I. INSPEKCIJA ZA ZAŠTITU OD POŽARA I VATROGASTVO  </w:t>
      </w:r>
    </w:p>
    <w:p w:rsidR="0057411E" w:rsidRDefault="0057411E" w:rsidP="0057411E">
      <w:pPr>
        <w:spacing w:after="0" w:line="240" w:lineRule="auto"/>
        <w:ind w:left="-5" w:right="0"/>
        <w:rPr>
          <w:rFonts w:ascii="Times New Roman" w:hAnsi="Times New Roman" w:cs="Times New Roman"/>
          <w:b/>
          <w:sz w:val="24"/>
          <w:szCs w:val="24"/>
        </w:rPr>
      </w:pPr>
    </w:p>
    <w:p w:rsidR="0057411E" w:rsidRPr="00B352F2" w:rsidRDefault="0057411E" w:rsidP="0057411E">
      <w:pPr>
        <w:spacing w:after="0" w:line="240" w:lineRule="auto"/>
        <w:ind w:left="-5" w:right="0"/>
        <w:rPr>
          <w:rFonts w:ascii="Times New Roman" w:hAnsi="Times New Roman" w:cs="Times New Roman"/>
          <w:b/>
          <w:sz w:val="24"/>
          <w:szCs w:val="24"/>
        </w:rPr>
      </w:pPr>
      <w:r w:rsidRPr="00B352F2">
        <w:rPr>
          <w:rFonts w:ascii="Times New Roman" w:hAnsi="Times New Roman" w:cs="Times New Roman"/>
          <w:b/>
          <w:sz w:val="24"/>
          <w:szCs w:val="24"/>
        </w:rPr>
        <w:t xml:space="preserve">Odjeljak A. Inspekcijski nadzor zaštite od požara i vatrogastvo iz nadležnosti Kantonalne uprave civilne zaštite  </w:t>
      </w:r>
    </w:p>
    <w:p w:rsidR="0057411E" w:rsidRDefault="0057411E" w:rsidP="0057411E">
      <w:pPr>
        <w:spacing w:after="0" w:line="240" w:lineRule="auto"/>
        <w:ind w:left="0" w:right="0" w:firstLine="0"/>
        <w:rPr>
          <w:rFonts w:ascii="Times New Roman" w:hAnsi="Times New Roman" w:cs="Times New Roman"/>
          <w:sz w:val="24"/>
          <w:szCs w:val="24"/>
        </w:rPr>
      </w:pPr>
    </w:p>
    <w:p w:rsidR="0057411E" w:rsidRDefault="0057411E" w:rsidP="0057411E">
      <w:pPr>
        <w:spacing w:after="0"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Član </w:t>
      </w:r>
      <w:r w:rsidR="00A23E0A">
        <w:rPr>
          <w:rFonts w:ascii="Times New Roman" w:hAnsi="Times New Roman" w:cs="Times New Roman"/>
          <w:b/>
          <w:sz w:val="24"/>
          <w:szCs w:val="24"/>
        </w:rPr>
        <w:t>48</w:t>
      </w:r>
      <w:r w:rsidRPr="00FD2038">
        <w:rPr>
          <w:rFonts w:ascii="Times New Roman" w:hAnsi="Times New Roman" w:cs="Times New Roman"/>
          <w:b/>
          <w:sz w:val="24"/>
          <w:szCs w:val="24"/>
        </w:rPr>
        <w:t xml:space="preserve">. </w:t>
      </w:r>
    </w:p>
    <w:p w:rsidR="0057411E" w:rsidRDefault="0057411E" w:rsidP="0057411E">
      <w:pPr>
        <w:spacing w:after="0" w:line="240" w:lineRule="auto"/>
        <w:ind w:left="0" w:right="0" w:firstLine="0"/>
        <w:jc w:val="center"/>
        <w:rPr>
          <w:rFonts w:ascii="Times New Roman" w:hAnsi="Times New Roman" w:cs="Times New Roman"/>
          <w:sz w:val="24"/>
          <w:szCs w:val="24"/>
        </w:rPr>
      </w:pPr>
      <w:r>
        <w:rPr>
          <w:rFonts w:ascii="Times New Roman" w:hAnsi="Times New Roman" w:cs="Times New Roman"/>
          <w:b/>
          <w:sz w:val="24"/>
          <w:szCs w:val="24"/>
        </w:rPr>
        <w:t>(</w:t>
      </w:r>
      <w:r w:rsidRPr="00FD2038">
        <w:rPr>
          <w:rFonts w:ascii="Times New Roman" w:hAnsi="Times New Roman" w:cs="Times New Roman"/>
          <w:b/>
          <w:sz w:val="24"/>
          <w:szCs w:val="24"/>
        </w:rPr>
        <w:t>Inspekcijski nadzor u Kantonalnoj upravi</w:t>
      </w:r>
      <w:r>
        <w:rPr>
          <w:rFonts w:ascii="Times New Roman" w:hAnsi="Times New Roman" w:cs="Times New Roman"/>
          <w:b/>
          <w:sz w:val="24"/>
          <w:szCs w:val="24"/>
        </w:rPr>
        <w:t>)</w:t>
      </w:r>
    </w:p>
    <w:p w:rsidR="0057411E" w:rsidRDefault="0057411E" w:rsidP="0057411E">
      <w:pPr>
        <w:spacing w:after="0" w:line="240" w:lineRule="auto"/>
        <w:ind w:left="0" w:right="0" w:firstLine="0"/>
        <w:rPr>
          <w:rFonts w:ascii="Times New Roman" w:hAnsi="Times New Roman" w:cs="Times New Roman"/>
          <w:sz w:val="24"/>
          <w:szCs w:val="24"/>
        </w:rPr>
      </w:pPr>
    </w:p>
    <w:p w:rsidR="0057411E" w:rsidRPr="00FD2038" w:rsidRDefault="0057411E" w:rsidP="00534076">
      <w:pPr>
        <w:pStyle w:val="ListParagraph"/>
        <w:numPr>
          <w:ilvl w:val="0"/>
          <w:numId w:val="47"/>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 xml:space="preserve">Kantonalna uprava, u okviru svoje nadležnosti, vrši poslove inspekcijskog nadzora u oblasti zaštite od požara i u oblasti vatrogastva, prema subjektima i u pitanjima utvrđenim Federalnim zakonom. </w:t>
      </w:r>
    </w:p>
    <w:p w:rsidR="00370278" w:rsidRPr="00370278" w:rsidRDefault="0057411E" w:rsidP="00534076">
      <w:pPr>
        <w:pStyle w:val="ListParagraph"/>
        <w:numPr>
          <w:ilvl w:val="0"/>
          <w:numId w:val="47"/>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 xml:space="preserve">Poslove inspekcijskog nadzora, iz stava 1. ovog člana, vrši kantonalni inspektor za zaštitu od požara i kantonalni inspektor za vatrogastvo. </w:t>
      </w:r>
    </w:p>
    <w:p w:rsidR="0057411E" w:rsidRPr="00FD2038" w:rsidRDefault="0057411E" w:rsidP="00534076">
      <w:pPr>
        <w:pStyle w:val="ListParagraph"/>
        <w:numPr>
          <w:ilvl w:val="0"/>
          <w:numId w:val="47"/>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Uslove koje moraju ispunjavati inspektori iz stava 2. ovog člana, način vršenja inspekcijskog nadzora, mjere koje mogu izreći u toku nadzora, pravni lijek, organ za drugostepeno odlučivanje i druga pitanja, utvrđeni su Federalnim zakonom i podzakonskim propisima, koji se odnose na taj zakon.</w:t>
      </w:r>
    </w:p>
    <w:p w:rsidR="0057411E" w:rsidRDefault="0057411E" w:rsidP="0057411E">
      <w:pPr>
        <w:spacing w:after="0" w:line="240" w:lineRule="auto"/>
        <w:ind w:right="0"/>
        <w:rPr>
          <w:rFonts w:ascii="Times New Roman" w:hAnsi="Times New Roman" w:cs="Times New Roman"/>
          <w:sz w:val="24"/>
          <w:szCs w:val="24"/>
        </w:rPr>
      </w:pPr>
    </w:p>
    <w:p w:rsidR="0057411E" w:rsidRPr="00FD2038" w:rsidRDefault="00A23E0A" w:rsidP="0057411E">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Član 49</w:t>
      </w:r>
      <w:r w:rsidR="0057411E" w:rsidRPr="00FD2038">
        <w:rPr>
          <w:rFonts w:ascii="Times New Roman" w:hAnsi="Times New Roman" w:cs="Times New Roman"/>
          <w:b/>
          <w:sz w:val="24"/>
          <w:szCs w:val="24"/>
        </w:rPr>
        <w:t>.</w:t>
      </w:r>
    </w:p>
    <w:p w:rsidR="0057411E" w:rsidRPr="00FD2038" w:rsidRDefault="0057411E" w:rsidP="0057411E">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Pr="00FD2038">
        <w:rPr>
          <w:rFonts w:ascii="Times New Roman" w:hAnsi="Times New Roman" w:cs="Times New Roman"/>
          <w:b/>
          <w:sz w:val="24"/>
          <w:szCs w:val="24"/>
        </w:rPr>
        <w:t>Organizacija inspekcijskog nadzora</w:t>
      </w:r>
      <w:r>
        <w:rPr>
          <w:rFonts w:ascii="Times New Roman" w:hAnsi="Times New Roman" w:cs="Times New Roman"/>
          <w:b/>
          <w:sz w:val="24"/>
          <w:szCs w:val="24"/>
        </w:rPr>
        <w:t>)</w:t>
      </w:r>
    </w:p>
    <w:p w:rsidR="0057411E" w:rsidRDefault="0057411E" w:rsidP="0057411E">
      <w:pPr>
        <w:spacing w:after="0" w:line="240" w:lineRule="auto"/>
        <w:ind w:right="0"/>
        <w:rPr>
          <w:rFonts w:ascii="Times New Roman" w:hAnsi="Times New Roman" w:cs="Times New Roman"/>
          <w:sz w:val="24"/>
          <w:szCs w:val="24"/>
        </w:rPr>
      </w:pPr>
    </w:p>
    <w:p w:rsidR="0057411E" w:rsidRPr="00AA489D" w:rsidRDefault="0057411E" w:rsidP="00534076">
      <w:pPr>
        <w:pStyle w:val="ListParagraph"/>
        <w:numPr>
          <w:ilvl w:val="0"/>
          <w:numId w:val="48"/>
        </w:numPr>
        <w:spacing w:after="0" w:line="240" w:lineRule="auto"/>
        <w:ind w:right="0"/>
        <w:rPr>
          <w:rFonts w:ascii="Times New Roman" w:hAnsi="Times New Roman" w:cs="Times New Roman"/>
          <w:b/>
          <w:sz w:val="24"/>
          <w:szCs w:val="24"/>
        </w:rPr>
      </w:pPr>
      <w:r w:rsidRPr="00FD2038">
        <w:rPr>
          <w:rFonts w:ascii="Times New Roman" w:hAnsi="Times New Roman" w:cs="Times New Roman"/>
          <w:sz w:val="24"/>
          <w:szCs w:val="24"/>
        </w:rPr>
        <w:t xml:space="preserve">Organizaciono ustrojstvo inspekcijskog nadzora u Kantonalnoj upravi bliže će se definisati pravilnikom o unutrašnjoj organizaciji uprave. </w:t>
      </w:r>
    </w:p>
    <w:p w:rsidR="0057411E" w:rsidRDefault="0057411E" w:rsidP="0057411E">
      <w:pPr>
        <w:spacing w:after="0" w:line="240" w:lineRule="auto"/>
        <w:jc w:val="center"/>
        <w:rPr>
          <w:rFonts w:ascii="Times New Roman" w:hAnsi="Times New Roman" w:cs="Times New Roman"/>
          <w:b/>
          <w:sz w:val="24"/>
          <w:szCs w:val="24"/>
        </w:rPr>
      </w:pPr>
    </w:p>
    <w:p w:rsidR="0057411E" w:rsidRPr="0010487F" w:rsidRDefault="00A23E0A" w:rsidP="00574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50</w:t>
      </w:r>
      <w:r w:rsidR="0057411E" w:rsidRPr="0010487F">
        <w:rPr>
          <w:rFonts w:ascii="Times New Roman" w:hAnsi="Times New Roman" w:cs="Times New Roman"/>
          <w:b/>
          <w:sz w:val="24"/>
          <w:szCs w:val="24"/>
        </w:rPr>
        <w:t xml:space="preserve">. </w:t>
      </w:r>
    </w:p>
    <w:p w:rsidR="0057411E" w:rsidRPr="0010487F" w:rsidRDefault="0057411E" w:rsidP="0057411E">
      <w:pPr>
        <w:spacing w:after="0" w:line="240" w:lineRule="auto"/>
        <w:ind w:right="7"/>
        <w:jc w:val="center"/>
        <w:rPr>
          <w:rFonts w:ascii="Times New Roman" w:hAnsi="Times New Roman" w:cs="Times New Roman"/>
          <w:b/>
          <w:sz w:val="24"/>
          <w:szCs w:val="24"/>
        </w:rPr>
      </w:pPr>
      <w:r w:rsidRPr="0010487F">
        <w:rPr>
          <w:rFonts w:ascii="Times New Roman" w:hAnsi="Times New Roman" w:cs="Times New Roman"/>
          <w:b/>
          <w:sz w:val="24"/>
          <w:szCs w:val="24"/>
        </w:rPr>
        <w:t xml:space="preserve">(Ovlaštenja inspektora) </w:t>
      </w:r>
    </w:p>
    <w:p w:rsidR="0057411E" w:rsidRPr="00CB39F6" w:rsidRDefault="0057411E" w:rsidP="0057411E">
      <w:pPr>
        <w:spacing w:after="0" w:line="240" w:lineRule="auto"/>
        <w:ind w:right="7"/>
        <w:jc w:val="center"/>
        <w:rPr>
          <w:rFonts w:ascii="Times New Roman" w:hAnsi="Times New Roman" w:cs="Times New Roman"/>
          <w:sz w:val="24"/>
          <w:szCs w:val="24"/>
        </w:rPr>
      </w:pPr>
    </w:p>
    <w:p w:rsidR="0057411E" w:rsidRPr="00CB39F6" w:rsidRDefault="0057411E" w:rsidP="0057411E">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(1) Pri vršenju inspekcijskog nadzora, inspektor ima slijedeća ovlaštenja:  </w:t>
      </w:r>
    </w:p>
    <w:p w:rsidR="0057411E" w:rsidRPr="00CB39F6" w:rsidRDefault="0057411E" w:rsidP="00534076">
      <w:pPr>
        <w:numPr>
          <w:ilvl w:val="0"/>
          <w:numId w:val="16"/>
        </w:numPr>
        <w:spacing w:after="0" w:line="240" w:lineRule="auto"/>
        <w:ind w:left="709" w:right="0"/>
        <w:rPr>
          <w:rFonts w:ascii="Times New Roman" w:hAnsi="Times New Roman" w:cs="Times New Roman"/>
          <w:sz w:val="24"/>
          <w:szCs w:val="24"/>
        </w:rPr>
      </w:pPr>
      <w:r w:rsidRPr="00CB39F6">
        <w:rPr>
          <w:rFonts w:ascii="Times New Roman" w:hAnsi="Times New Roman" w:cs="Times New Roman"/>
          <w:sz w:val="24"/>
          <w:szCs w:val="24"/>
        </w:rPr>
        <w:t xml:space="preserve">pregledati sve zatvorene prostorije i otvorene prostore, postrojenja i uređaje, te poduzeti druge radnje potrebne za utvđivanje primjene propisanih i naređenih mjera zaštite od požara;  </w:t>
      </w:r>
    </w:p>
    <w:p w:rsidR="0057411E" w:rsidRPr="00CB39F6" w:rsidRDefault="0057411E" w:rsidP="00534076">
      <w:pPr>
        <w:numPr>
          <w:ilvl w:val="0"/>
          <w:numId w:val="16"/>
        </w:numPr>
        <w:spacing w:after="0" w:line="240" w:lineRule="auto"/>
        <w:ind w:left="709" w:right="0"/>
        <w:rPr>
          <w:rFonts w:ascii="Times New Roman" w:hAnsi="Times New Roman" w:cs="Times New Roman"/>
          <w:sz w:val="24"/>
          <w:szCs w:val="24"/>
        </w:rPr>
      </w:pPr>
      <w:r w:rsidRPr="00CB39F6">
        <w:rPr>
          <w:rFonts w:ascii="Times New Roman" w:hAnsi="Times New Roman" w:cs="Times New Roman"/>
          <w:sz w:val="24"/>
          <w:szCs w:val="24"/>
        </w:rPr>
        <w:t xml:space="preserve">može ući u stan na traženje stanara ili radi otklanjanja ozbiljne neposredne opasnosti od požara po život i zdravlje ljudi ili materijalnih dobara većeg obima.  </w:t>
      </w:r>
    </w:p>
    <w:p w:rsidR="0057411E" w:rsidRPr="00CB39F6" w:rsidRDefault="0057411E" w:rsidP="0057411E">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(2) Pravno lice i drugi korisnici ili vlasnici građevina i dužni su omogućiti inspektoru obavljanje inspekcijskog nadzora i na njegovo traženje pružiti potrebne podatke, dokumente i obavještenja.  </w:t>
      </w:r>
    </w:p>
    <w:p w:rsidR="00640D91" w:rsidRPr="00640D91" w:rsidRDefault="00640D91" w:rsidP="0057411E">
      <w:pPr>
        <w:spacing w:after="0" w:line="240" w:lineRule="auto"/>
        <w:jc w:val="center"/>
        <w:rPr>
          <w:rFonts w:ascii="Times New Roman" w:hAnsi="Times New Roman" w:cs="Times New Roman"/>
          <w:b/>
          <w:sz w:val="16"/>
          <w:szCs w:val="16"/>
        </w:rPr>
      </w:pPr>
    </w:p>
    <w:p w:rsidR="0057411E" w:rsidRPr="0010487F" w:rsidRDefault="00A23E0A" w:rsidP="005741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51</w:t>
      </w:r>
      <w:r w:rsidR="0057411E" w:rsidRPr="0010487F">
        <w:rPr>
          <w:rFonts w:ascii="Times New Roman" w:hAnsi="Times New Roman" w:cs="Times New Roman"/>
          <w:b/>
          <w:sz w:val="24"/>
          <w:szCs w:val="24"/>
        </w:rPr>
        <w:t xml:space="preserve">. </w:t>
      </w:r>
    </w:p>
    <w:p w:rsidR="0057411E" w:rsidRPr="0010487F" w:rsidRDefault="0057411E" w:rsidP="0057411E">
      <w:pPr>
        <w:spacing w:after="0" w:line="240" w:lineRule="auto"/>
        <w:ind w:right="7"/>
        <w:jc w:val="center"/>
        <w:rPr>
          <w:rFonts w:ascii="Times New Roman" w:hAnsi="Times New Roman" w:cs="Times New Roman"/>
          <w:b/>
          <w:sz w:val="24"/>
          <w:szCs w:val="24"/>
        </w:rPr>
      </w:pPr>
      <w:r w:rsidRPr="0010487F">
        <w:rPr>
          <w:rFonts w:ascii="Times New Roman" w:hAnsi="Times New Roman" w:cs="Times New Roman"/>
          <w:b/>
          <w:sz w:val="24"/>
          <w:szCs w:val="24"/>
        </w:rPr>
        <w:t xml:space="preserve">(Mjere u slučajevima neposredne opasnosti od nastanka požara ili eksplozije) </w:t>
      </w:r>
    </w:p>
    <w:p w:rsidR="0057411E" w:rsidRPr="00CB39F6" w:rsidRDefault="0057411E" w:rsidP="0057411E">
      <w:pPr>
        <w:spacing w:after="0" w:line="240" w:lineRule="auto"/>
        <w:ind w:right="7"/>
        <w:jc w:val="center"/>
        <w:rPr>
          <w:rFonts w:ascii="Times New Roman" w:hAnsi="Times New Roman" w:cs="Times New Roman"/>
          <w:sz w:val="24"/>
          <w:szCs w:val="24"/>
        </w:rPr>
      </w:pPr>
    </w:p>
    <w:p w:rsidR="0057411E" w:rsidRPr="00370278" w:rsidRDefault="0057411E" w:rsidP="000710A5">
      <w:pPr>
        <w:pStyle w:val="ListParagraph"/>
        <w:numPr>
          <w:ilvl w:val="0"/>
          <w:numId w:val="54"/>
        </w:numPr>
        <w:spacing w:after="0" w:line="240" w:lineRule="auto"/>
        <w:ind w:right="0"/>
        <w:rPr>
          <w:rFonts w:ascii="Times New Roman" w:hAnsi="Times New Roman" w:cs="Times New Roman"/>
          <w:sz w:val="24"/>
          <w:szCs w:val="24"/>
        </w:rPr>
      </w:pPr>
      <w:r w:rsidRPr="00370278">
        <w:rPr>
          <w:rFonts w:ascii="Times New Roman" w:hAnsi="Times New Roman" w:cs="Times New Roman"/>
          <w:sz w:val="24"/>
          <w:szCs w:val="24"/>
        </w:rPr>
        <w:t xml:space="preserve">Ako postoji neposredna opasnost od nastanka požara ili eksplozije i ako je ugrožen život i zdravlje ljudi i njihova materijalna dobra, i ako drugim mjerama nije moguće otkloniti opasnost, inspektor će svojim rješenjem ograničiti ili zabraniti:  </w:t>
      </w:r>
    </w:p>
    <w:p w:rsidR="0057411E" w:rsidRPr="00CB39F6" w:rsidRDefault="0057411E" w:rsidP="00534076">
      <w:pPr>
        <w:numPr>
          <w:ilvl w:val="0"/>
          <w:numId w:val="17"/>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rad u građevini ili rad pojedinog uređaja;  </w:t>
      </w:r>
    </w:p>
    <w:p w:rsidR="0057411E" w:rsidRPr="00CB39F6" w:rsidRDefault="0057411E" w:rsidP="00534076">
      <w:pPr>
        <w:numPr>
          <w:ilvl w:val="0"/>
          <w:numId w:val="17"/>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upotrebu zapaljivih, eksplozivnih i drugih opasnih materija, tehnoloških postupaka ili proizvoda;</w:t>
      </w:r>
    </w:p>
    <w:p w:rsidR="0057411E" w:rsidRPr="00CB39F6" w:rsidRDefault="0057411E" w:rsidP="00534076">
      <w:pPr>
        <w:numPr>
          <w:ilvl w:val="0"/>
          <w:numId w:val="17"/>
        </w:numPr>
        <w:spacing w:after="0" w:line="240" w:lineRule="auto"/>
        <w:ind w:right="0" w:hanging="259"/>
        <w:rPr>
          <w:rFonts w:ascii="Times New Roman" w:hAnsi="Times New Roman" w:cs="Times New Roman"/>
          <w:sz w:val="24"/>
          <w:szCs w:val="24"/>
        </w:rPr>
      </w:pPr>
      <w:r w:rsidRPr="00CB39F6">
        <w:rPr>
          <w:rFonts w:ascii="Times New Roman" w:hAnsi="Times New Roman" w:cs="Times New Roman"/>
          <w:sz w:val="24"/>
          <w:szCs w:val="24"/>
        </w:rPr>
        <w:t xml:space="preserve">obavljanje pojedinih djelatnosti ili poslova.  </w:t>
      </w:r>
    </w:p>
    <w:p w:rsidR="0057411E" w:rsidRPr="0010487F" w:rsidRDefault="0057411E" w:rsidP="0057411E">
      <w:pPr>
        <w:spacing w:after="0" w:line="240" w:lineRule="auto"/>
        <w:ind w:left="-5" w:right="0"/>
        <w:rPr>
          <w:rFonts w:ascii="Times New Roman" w:hAnsi="Times New Roman" w:cs="Times New Roman"/>
          <w:b/>
          <w:sz w:val="24"/>
          <w:szCs w:val="24"/>
        </w:rPr>
      </w:pPr>
      <w:r w:rsidRPr="0010487F">
        <w:rPr>
          <w:rFonts w:ascii="Times New Roman" w:hAnsi="Times New Roman" w:cs="Times New Roman"/>
          <w:b/>
          <w:sz w:val="24"/>
          <w:szCs w:val="24"/>
        </w:rPr>
        <w:lastRenderedPageBreak/>
        <w:t xml:space="preserve">Odjeljak B. Inspekcijski nadzor zaštite od požara iz nadležnosti Ministarstva unutrašnjih poslova </w:t>
      </w:r>
      <w:r>
        <w:rPr>
          <w:rFonts w:ascii="Times New Roman" w:hAnsi="Times New Roman" w:cs="Times New Roman"/>
          <w:b/>
          <w:sz w:val="24"/>
          <w:szCs w:val="24"/>
        </w:rPr>
        <w:t>Bosansko-podrinjskog kantona Goražde</w:t>
      </w:r>
      <w:r w:rsidRPr="0010487F">
        <w:rPr>
          <w:rFonts w:ascii="Times New Roman" w:hAnsi="Times New Roman" w:cs="Times New Roman"/>
          <w:b/>
          <w:sz w:val="24"/>
          <w:szCs w:val="24"/>
        </w:rPr>
        <w:t xml:space="preserve">  </w:t>
      </w:r>
    </w:p>
    <w:p w:rsidR="0057411E" w:rsidRDefault="0057411E" w:rsidP="0057411E">
      <w:pPr>
        <w:spacing w:after="0" w:line="240" w:lineRule="auto"/>
        <w:jc w:val="center"/>
        <w:rPr>
          <w:rFonts w:ascii="Times New Roman" w:hAnsi="Times New Roman" w:cs="Times New Roman"/>
          <w:sz w:val="24"/>
          <w:szCs w:val="24"/>
        </w:rPr>
      </w:pPr>
    </w:p>
    <w:p w:rsidR="00C928B3" w:rsidRDefault="00C928B3" w:rsidP="00C928B3">
      <w:pPr>
        <w:spacing w:after="0" w:line="240" w:lineRule="auto"/>
        <w:ind w:right="0"/>
        <w:jc w:val="center"/>
        <w:rPr>
          <w:rFonts w:ascii="Times New Roman" w:hAnsi="Times New Roman" w:cs="Times New Roman"/>
          <w:b/>
          <w:sz w:val="24"/>
          <w:szCs w:val="24"/>
        </w:rPr>
      </w:pPr>
      <w:r w:rsidRPr="00FD2038">
        <w:rPr>
          <w:rFonts w:ascii="Times New Roman" w:hAnsi="Times New Roman" w:cs="Times New Roman"/>
          <w:b/>
          <w:sz w:val="24"/>
          <w:szCs w:val="24"/>
        </w:rPr>
        <w:t xml:space="preserve">Član </w:t>
      </w:r>
      <w:r w:rsidR="00A23E0A">
        <w:rPr>
          <w:rFonts w:ascii="Times New Roman" w:hAnsi="Times New Roman" w:cs="Times New Roman"/>
          <w:b/>
          <w:sz w:val="24"/>
          <w:szCs w:val="24"/>
        </w:rPr>
        <w:t>52</w:t>
      </w:r>
      <w:r w:rsidRPr="00FD2038">
        <w:rPr>
          <w:rFonts w:ascii="Times New Roman" w:hAnsi="Times New Roman" w:cs="Times New Roman"/>
          <w:b/>
          <w:sz w:val="24"/>
          <w:szCs w:val="24"/>
        </w:rPr>
        <w:t xml:space="preserve">. </w:t>
      </w:r>
    </w:p>
    <w:p w:rsidR="00C928B3" w:rsidRPr="00FD2038" w:rsidRDefault="00C928B3" w:rsidP="00C928B3">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Pr="00FD2038">
        <w:rPr>
          <w:rFonts w:ascii="Times New Roman" w:hAnsi="Times New Roman" w:cs="Times New Roman"/>
          <w:b/>
          <w:sz w:val="24"/>
          <w:szCs w:val="24"/>
        </w:rPr>
        <w:t>Inspekcijski nadzor u Kantonalnom ministarstvu unutrašnjih poslova</w:t>
      </w:r>
      <w:r>
        <w:rPr>
          <w:rFonts w:ascii="Times New Roman" w:hAnsi="Times New Roman" w:cs="Times New Roman"/>
          <w:b/>
          <w:sz w:val="24"/>
          <w:szCs w:val="24"/>
        </w:rPr>
        <w:t>)</w:t>
      </w:r>
    </w:p>
    <w:p w:rsidR="00C928B3" w:rsidRPr="00FD2038" w:rsidRDefault="00C928B3" w:rsidP="00C928B3">
      <w:pPr>
        <w:spacing w:after="0" w:line="240" w:lineRule="auto"/>
        <w:ind w:right="0"/>
        <w:jc w:val="center"/>
        <w:rPr>
          <w:rFonts w:ascii="Times New Roman" w:hAnsi="Times New Roman" w:cs="Times New Roman"/>
          <w:b/>
          <w:sz w:val="24"/>
          <w:szCs w:val="24"/>
        </w:rPr>
      </w:pPr>
    </w:p>
    <w:p w:rsidR="00C928B3" w:rsidRPr="00FD2038" w:rsidRDefault="00C928B3" w:rsidP="00370278">
      <w:pPr>
        <w:pStyle w:val="ListParagraph"/>
        <w:numPr>
          <w:ilvl w:val="0"/>
          <w:numId w:val="49"/>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Kantonalno ministarstvo unutrašnjih poslova, u okviru svoje nadležnosti, vrši poslove inspekcijskog nadzora nad provođenjem mjera zaštite od požara, kao i nad provođenjem propisa o tehničkim normativima i standardima koji se odnose na zaštitu od požara, prema subjektima i u pitanjima utvrđenim Federalnim zakonom.</w:t>
      </w:r>
    </w:p>
    <w:p w:rsidR="00C928B3" w:rsidRPr="00FD2038" w:rsidRDefault="00C928B3" w:rsidP="00370278">
      <w:pPr>
        <w:pStyle w:val="ListParagraph"/>
        <w:numPr>
          <w:ilvl w:val="0"/>
          <w:numId w:val="49"/>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 xml:space="preserve">Poslove inspekcijskog nadzora, iz stava 1. ovog člana, vrši kantonalni inspektor za zaštitu od požara. </w:t>
      </w:r>
    </w:p>
    <w:p w:rsidR="00C928B3" w:rsidRPr="00FD2038" w:rsidRDefault="00C928B3" w:rsidP="00370278">
      <w:pPr>
        <w:pStyle w:val="ListParagraph"/>
        <w:numPr>
          <w:ilvl w:val="0"/>
          <w:numId w:val="49"/>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 xml:space="preserve">Uslovi koje mora ispunjavati lice za postavljenje na mjesto inspektora iz stava 2. ovog člana, način vršenja inspekcijskog nadzora, mjere koje mogu izreći u toku nadzora, pravni lijek, organ za drugostepeno odlučivanje i druga pitanja, utvrđeni su Federalnim zakonom i podzakonskim propisima, koji se odnose na taj zakon, te pravilima tehničke struke. </w:t>
      </w:r>
    </w:p>
    <w:p w:rsidR="00C928B3" w:rsidRPr="00FD2038" w:rsidRDefault="00C928B3" w:rsidP="00370278">
      <w:pPr>
        <w:pStyle w:val="ListParagraph"/>
        <w:numPr>
          <w:ilvl w:val="0"/>
          <w:numId w:val="49"/>
        </w:numPr>
        <w:spacing w:after="0" w:line="240" w:lineRule="auto"/>
        <w:ind w:left="426" w:right="0" w:hanging="426"/>
        <w:rPr>
          <w:rFonts w:ascii="Times New Roman" w:hAnsi="Times New Roman" w:cs="Times New Roman"/>
          <w:b/>
          <w:sz w:val="24"/>
          <w:szCs w:val="24"/>
        </w:rPr>
      </w:pPr>
      <w:r w:rsidRPr="00FD2038">
        <w:rPr>
          <w:rFonts w:ascii="Times New Roman" w:hAnsi="Times New Roman" w:cs="Times New Roman"/>
          <w:sz w:val="24"/>
          <w:szCs w:val="24"/>
        </w:rPr>
        <w:t xml:space="preserve">U vršenju svog posla, inspektori za zaštitu od požara, iz stava 2. ovog člana, obavezni su ostvariti saradnju sa inspektorima Kantonalne uprave, u svim slučajevima kada to zahtijeva zajednički interes u rješavanju pitanja iz oblasti zaštite od požara. </w:t>
      </w:r>
    </w:p>
    <w:p w:rsidR="00C928B3" w:rsidRDefault="00C928B3" w:rsidP="00C928B3">
      <w:pPr>
        <w:spacing w:after="0" w:line="240" w:lineRule="auto"/>
        <w:ind w:right="0"/>
        <w:rPr>
          <w:rFonts w:ascii="Times New Roman" w:hAnsi="Times New Roman" w:cs="Times New Roman"/>
          <w:sz w:val="24"/>
          <w:szCs w:val="24"/>
        </w:rPr>
      </w:pPr>
    </w:p>
    <w:p w:rsidR="00C928B3" w:rsidRDefault="00C928B3" w:rsidP="00C928B3">
      <w:pPr>
        <w:spacing w:after="0" w:line="240" w:lineRule="auto"/>
        <w:ind w:right="0"/>
        <w:jc w:val="center"/>
        <w:rPr>
          <w:rFonts w:ascii="Times New Roman" w:hAnsi="Times New Roman" w:cs="Times New Roman"/>
          <w:b/>
          <w:sz w:val="24"/>
          <w:szCs w:val="24"/>
        </w:rPr>
      </w:pPr>
      <w:r w:rsidRPr="00FD2038">
        <w:rPr>
          <w:rFonts w:ascii="Times New Roman" w:hAnsi="Times New Roman" w:cs="Times New Roman"/>
          <w:b/>
          <w:sz w:val="24"/>
          <w:szCs w:val="24"/>
        </w:rPr>
        <w:t xml:space="preserve">Član </w:t>
      </w:r>
      <w:r w:rsidR="00A23E0A">
        <w:rPr>
          <w:rFonts w:ascii="Times New Roman" w:hAnsi="Times New Roman" w:cs="Times New Roman"/>
          <w:b/>
          <w:sz w:val="24"/>
          <w:szCs w:val="24"/>
        </w:rPr>
        <w:t>5</w:t>
      </w:r>
      <w:r w:rsidRPr="00FD2038">
        <w:rPr>
          <w:rFonts w:ascii="Times New Roman" w:hAnsi="Times New Roman" w:cs="Times New Roman"/>
          <w:b/>
          <w:sz w:val="24"/>
          <w:szCs w:val="24"/>
        </w:rPr>
        <w:t xml:space="preserve">3. </w:t>
      </w:r>
    </w:p>
    <w:p w:rsidR="00C928B3" w:rsidRPr="00FD2038" w:rsidRDefault="00C928B3" w:rsidP="00C928B3">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Pr="00FD2038">
        <w:rPr>
          <w:rFonts w:ascii="Times New Roman" w:hAnsi="Times New Roman" w:cs="Times New Roman"/>
          <w:b/>
          <w:sz w:val="24"/>
          <w:szCs w:val="24"/>
        </w:rPr>
        <w:t>Organizacija inspekcijskog nadzora</w:t>
      </w:r>
      <w:r>
        <w:rPr>
          <w:rFonts w:ascii="Times New Roman" w:hAnsi="Times New Roman" w:cs="Times New Roman"/>
          <w:b/>
          <w:sz w:val="24"/>
          <w:szCs w:val="24"/>
        </w:rPr>
        <w:t>)</w:t>
      </w:r>
    </w:p>
    <w:p w:rsidR="00C928B3" w:rsidRDefault="00C928B3" w:rsidP="00C928B3">
      <w:pPr>
        <w:spacing w:after="0" w:line="240" w:lineRule="auto"/>
        <w:ind w:right="0"/>
        <w:rPr>
          <w:rFonts w:ascii="Times New Roman" w:hAnsi="Times New Roman" w:cs="Times New Roman"/>
          <w:sz w:val="24"/>
          <w:szCs w:val="24"/>
        </w:rPr>
      </w:pPr>
    </w:p>
    <w:p w:rsidR="00C928B3" w:rsidRPr="00FD2038" w:rsidRDefault="00C928B3" w:rsidP="00534076">
      <w:pPr>
        <w:pStyle w:val="ListParagraph"/>
        <w:numPr>
          <w:ilvl w:val="0"/>
          <w:numId w:val="50"/>
        </w:numPr>
        <w:spacing w:after="0" w:line="240" w:lineRule="auto"/>
        <w:ind w:right="0"/>
        <w:rPr>
          <w:rFonts w:ascii="Times New Roman" w:hAnsi="Times New Roman" w:cs="Times New Roman"/>
          <w:b/>
          <w:sz w:val="24"/>
          <w:szCs w:val="24"/>
        </w:rPr>
      </w:pPr>
      <w:r w:rsidRPr="00FD2038">
        <w:rPr>
          <w:rFonts w:ascii="Times New Roman" w:hAnsi="Times New Roman" w:cs="Times New Roman"/>
          <w:sz w:val="24"/>
          <w:szCs w:val="24"/>
        </w:rPr>
        <w:t xml:space="preserve">Organizaciono ustrojstvo inspekcijskog nadzora u Kantonalnom ministarstu unutrašnjih poslova bliže će se definisati pravilnikom o unutrašnjoj organizaciji ministarstva. </w:t>
      </w:r>
    </w:p>
    <w:p w:rsidR="0057411E" w:rsidRDefault="0057411E" w:rsidP="0057411E">
      <w:pPr>
        <w:spacing w:after="0" w:line="240" w:lineRule="auto"/>
        <w:ind w:left="-5" w:right="0"/>
        <w:rPr>
          <w:rFonts w:ascii="Times New Roman" w:hAnsi="Times New Roman" w:cs="Times New Roman"/>
          <w:sz w:val="24"/>
          <w:szCs w:val="24"/>
        </w:rPr>
      </w:pPr>
    </w:p>
    <w:p w:rsidR="0057411E" w:rsidRPr="0010487F" w:rsidRDefault="0057411E" w:rsidP="0057411E">
      <w:pPr>
        <w:spacing w:after="0" w:line="240" w:lineRule="auto"/>
        <w:ind w:left="-5" w:right="0"/>
        <w:rPr>
          <w:rFonts w:ascii="Times New Roman" w:hAnsi="Times New Roman" w:cs="Times New Roman"/>
          <w:b/>
          <w:sz w:val="24"/>
          <w:szCs w:val="24"/>
        </w:rPr>
      </w:pPr>
      <w:r w:rsidRPr="0010487F">
        <w:rPr>
          <w:rFonts w:ascii="Times New Roman" w:hAnsi="Times New Roman" w:cs="Times New Roman"/>
          <w:b/>
          <w:sz w:val="24"/>
          <w:szCs w:val="24"/>
        </w:rPr>
        <w:t xml:space="preserve">Odjeljak C. Inspekcijski nadzor zaštite od požara u šumama, na poljoprivrednom zemljištu i okolišu  </w:t>
      </w:r>
    </w:p>
    <w:p w:rsidR="00370278" w:rsidRDefault="00370278" w:rsidP="00C928B3">
      <w:pPr>
        <w:spacing w:after="0" w:line="240" w:lineRule="auto"/>
        <w:ind w:right="0"/>
        <w:jc w:val="center"/>
        <w:rPr>
          <w:rFonts w:ascii="Times New Roman" w:hAnsi="Times New Roman" w:cs="Times New Roman"/>
          <w:b/>
          <w:sz w:val="24"/>
          <w:szCs w:val="24"/>
        </w:rPr>
      </w:pPr>
    </w:p>
    <w:p w:rsidR="00C928B3" w:rsidRDefault="00C928B3" w:rsidP="00C928B3">
      <w:pPr>
        <w:spacing w:after="0" w:line="240" w:lineRule="auto"/>
        <w:ind w:right="0"/>
        <w:jc w:val="center"/>
        <w:rPr>
          <w:rFonts w:ascii="Times New Roman" w:hAnsi="Times New Roman" w:cs="Times New Roman"/>
          <w:b/>
          <w:sz w:val="24"/>
          <w:szCs w:val="24"/>
        </w:rPr>
      </w:pPr>
      <w:r w:rsidRPr="00FD2038">
        <w:rPr>
          <w:rFonts w:ascii="Times New Roman" w:hAnsi="Times New Roman" w:cs="Times New Roman"/>
          <w:b/>
          <w:sz w:val="24"/>
          <w:szCs w:val="24"/>
        </w:rPr>
        <w:t xml:space="preserve">Član </w:t>
      </w:r>
      <w:r w:rsidR="00A23E0A">
        <w:rPr>
          <w:rFonts w:ascii="Times New Roman" w:hAnsi="Times New Roman" w:cs="Times New Roman"/>
          <w:b/>
          <w:sz w:val="24"/>
          <w:szCs w:val="24"/>
        </w:rPr>
        <w:t>54</w:t>
      </w:r>
      <w:r w:rsidRPr="00FD2038">
        <w:rPr>
          <w:rFonts w:ascii="Times New Roman" w:hAnsi="Times New Roman" w:cs="Times New Roman"/>
          <w:b/>
          <w:sz w:val="24"/>
          <w:szCs w:val="24"/>
        </w:rPr>
        <w:t xml:space="preserve">. </w:t>
      </w:r>
    </w:p>
    <w:p w:rsidR="00C928B3" w:rsidRDefault="00C928B3" w:rsidP="00C928B3">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Pr="00FD2038">
        <w:rPr>
          <w:rFonts w:ascii="Times New Roman" w:hAnsi="Times New Roman" w:cs="Times New Roman"/>
          <w:b/>
          <w:sz w:val="24"/>
          <w:szCs w:val="24"/>
        </w:rPr>
        <w:t xml:space="preserve">Inspekcijski nadzor zaštite od požara u šumama, </w:t>
      </w:r>
    </w:p>
    <w:p w:rsidR="00C928B3" w:rsidRDefault="00C928B3" w:rsidP="00C928B3">
      <w:pPr>
        <w:spacing w:after="0" w:line="240" w:lineRule="auto"/>
        <w:ind w:right="0"/>
        <w:jc w:val="center"/>
        <w:rPr>
          <w:rFonts w:ascii="Times New Roman" w:hAnsi="Times New Roman" w:cs="Times New Roman"/>
          <w:b/>
          <w:sz w:val="24"/>
          <w:szCs w:val="24"/>
        </w:rPr>
      </w:pPr>
      <w:r w:rsidRPr="00FD2038">
        <w:rPr>
          <w:rFonts w:ascii="Times New Roman" w:hAnsi="Times New Roman" w:cs="Times New Roman"/>
          <w:b/>
          <w:sz w:val="24"/>
          <w:szCs w:val="24"/>
        </w:rPr>
        <w:t>na poljoprivrednom</w:t>
      </w:r>
      <w:r>
        <w:rPr>
          <w:rFonts w:ascii="Times New Roman" w:hAnsi="Times New Roman" w:cs="Times New Roman"/>
          <w:b/>
          <w:sz w:val="24"/>
          <w:szCs w:val="24"/>
        </w:rPr>
        <w:t xml:space="preserve"> </w:t>
      </w:r>
      <w:r w:rsidRPr="00FD2038">
        <w:rPr>
          <w:rFonts w:ascii="Times New Roman" w:hAnsi="Times New Roman" w:cs="Times New Roman"/>
          <w:b/>
          <w:sz w:val="24"/>
          <w:szCs w:val="24"/>
        </w:rPr>
        <w:t>zemljištu i okolišu</w:t>
      </w:r>
      <w:r>
        <w:rPr>
          <w:rFonts w:ascii="Times New Roman" w:hAnsi="Times New Roman" w:cs="Times New Roman"/>
          <w:b/>
          <w:sz w:val="24"/>
          <w:szCs w:val="24"/>
        </w:rPr>
        <w:t>)</w:t>
      </w:r>
    </w:p>
    <w:p w:rsidR="0057411E" w:rsidRDefault="0057411E" w:rsidP="0057411E">
      <w:pPr>
        <w:spacing w:after="0" w:line="240" w:lineRule="auto"/>
        <w:jc w:val="center"/>
        <w:rPr>
          <w:rFonts w:ascii="Times New Roman" w:hAnsi="Times New Roman" w:cs="Times New Roman"/>
          <w:b/>
          <w:sz w:val="24"/>
          <w:szCs w:val="24"/>
        </w:rPr>
      </w:pPr>
    </w:p>
    <w:p w:rsidR="00C928B3" w:rsidRDefault="00C928B3" w:rsidP="00534076">
      <w:pPr>
        <w:numPr>
          <w:ilvl w:val="0"/>
          <w:numId w:val="11"/>
        </w:numPr>
        <w:spacing w:after="0" w:line="240" w:lineRule="auto"/>
        <w:ind w:right="0"/>
        <w:rPr>
          <w:rFonts w:ascii="Times New Roman" w:hAnsi="Times New Roman" w:cs="Times New Roman"/>
          <w:sz w:val="24"/>
          <w:szCs w:val="24"/>
        </w:rPr>
      </w:pPr>
      <w:r w:rsidRPr="00FD2038">
        <w:rPr>
          <w:rFonts w:ascii="Times New Roman" w:hAnsi="Times New Roman" w:cs="Times New Roman"/>
          <w:sz w:val="24"/>
          <w:szCs w:val="24"/>
        </w:rPr>
        <w:t>Inspekcijski nadzor nad provođenjem mjera zaštite od požara u šumama i na šumskom zemljištu, poljoprivrednom zemljištu i okolišu vrši kantonalni šumarski inspektor, kantonalni poljoprivredni inspektor i inspektor zaštite okoli</w:t>
      </w:r>
      <w:r>
        <w:rPr>
          <w:rFonts w:ascii="Times New Roman" w:hAnsi="Times New Roman" w:cs="Times New Roman"/>
          <w:sz w:val="24"/>
          <w:szCs w:val="24"/>
        </w:rPr>
        <w:t>n</w:t>
      </w:r>
      <w:r w:rsidRPr="00FD2038">
        <w:rPr>
          <w:rFonts w:ascii="Times New Roman" w:hAnsi="Times New Roman" w:cs="Times New Roman"/>
          <w:sz w:val="24"/>
          <w:szCs w:val="24"/>
        </w:rPr>
        <w:t>e, u skladu sa organizacijskim ustrojstvom</w:t>
      </w:r>
      <w:r>
        <w:rPr>
          <w:rFonts w:ascii="Times New Roman" w:hAnsi="Times New Roman" w:cs="Times New Roman"/>
          <w:sz w:val="24"/>
          <w:szCs w:val="24"/>
        </w:rPr>
        <w:t xml:space="preserve"> te inspekcije.</w:t>
      </w:r>
    </w:p>
    <w:p w:rsidR="00370278" w:rsidRDefault="00370278" w:rsidP="00370278">
      <w:pPr>
        <w:spacing w:after="0" w:line="240" w:lineRule="auto"/>
        <w:ind w:right="0" w:firstLine="0"/>
        <w:rPr>
          <w:rFonts w:ascii="Times New Roman" w:hAnsi="Times New Roman" w:cs="Times New Roman"/>
          <w:sz w:val="24"/>
          <w:szCs w:val="24"/>
        </w:rPr>
      </w:pPr>
    </w:p>
    <w:p w:rsidR="0057411E" w:rsidRPr="00CB39F6" w:rsidRDefault="0057411E" w:rsidP="00534076">
      <w:pPr>
        <w:numPr>
          <w:ilvl w:val="0"/>
          <w:numId w:val="11"/>
        </w:numPr>
        <w:spacing w:after="0" w:line="240" w:lineRule="auto"/>
        <w:ind w:right="0"/>
        <w:rPr>
          <w:rFonts w:ascii="Times New Roman" w:hAnsi="Times New Roman" w:cs="Times New Roman"/>
          <w:sz w:val="24"/>
          <w:szCs w:val="24"/>
        </w:rPr>
      </w:pPr>
      <w:r w:rsidRPr="00CB39F6">
        <w:rPr>
          <w:rFonts w:ascii="Times New Roman" w:hAnsi="Times New Roman" w:cs="Times New Roman"/>
          <w:sz w:val="24"/>
          <w:szCs w:val="24"/>
        </w:rPr>
        <w:t xml:space="preserve">Kantonalni inspektori iz stava (1) ovog člana, pri vršenju tog inspekcijskog nadzora imaju ovlaštenja inspektora utvrđena u propisima koji se odnose na te inspekcije.  </w:t>
      </w:r>
    </w:p>
    <w:p w:rsidR="0057411E" w:rsidRDefault="0057411E" w:rsidP="0057411E">
      <w:pPr>
        <w:spacing w:after="0" w:line="240" w:lineRule="auto"/>
        <w:ind w:left="-5" w:right="0"/>
        <w:rPr>
          <w:rFonts w:ascii="Times New Roman" w:hAnsi="Times New Roman" w:cs="Times New Roman"/>
          <w:sz w:val="24"/>
          <w:szCs w:val="24"/>
        </w:rPr>
      </w:pPr>
    </w:p>
    <w:p w:rsidR="00370278" w:rsidRDefault="00370278" w:rsidP="0057411E">
      <w:pPr>
        <w:spacing w:after="0" w:line="240" w:lineRule="auto"/>
        <w:ind w:left="-5" w:right="0"/>
        <w:rPr>
          <w:rFonts w:ascii="Times New Roman" w:hAnsi="Times New Roman" w:cs="Times New Roman"/>
          <w:sz w:val="24"/>
          <w:szCs w:val="24"/>
        </w:rPr>
      </w:pPr>
    </w:p>
    <w:p w:rsidR="00640D91" w:rsidRDefault="00640D91" w:rsidP="0057411E">
      <w:pPr>
        <w:spacing w:after="0" w:line="240" w:lineRule="auto"/>
        <w:ind w:left="-5" w:right="0"/>
        <w:rPr>
          <w:rFonts w:ascii="Times New Roman" w:hAnsi="Times New Roman" w:cs="Times New Roman"/>
          <w:sz w:val="24"/>
          <w:szCs w:val="24"/>
        </w:rPr>
      </w:pPr>
    </w:p>
    <w:p w:rsidR="00370278" w:rsidRDefault="00370278" w:rsidP="0057411E">
      <w:pPr>
        <w:spacing w:after="0" w:line="240" w:lineRule="auto"/>
        <w:ind w:left="-5" w:right="0"/>
        <w:rPr>
          <w:rFonts w:ascii="Times New Roman" w:hAnsi="Times New Roman" w:cs="Times New Roman"/>
          <w:sz w:val="24"/>
          <w:szCs w:val="24"/>
        </w:rPr>
      </w:pPr>
    </w:p>
    <w:p w:rsidR="00FD2038" w:rsidRPr="00FD2038" w:rsidRDefault="00FD2038" w:rsidP="00CB39F6">
      <w:pPr>
        <w:spacing w:after="0" w:line="240" w:lineRule="auto"/>
        <w:ind w:left="-5" w:right="0"/>
        <w:rPr>
          <w:rFonts w:ascii="Times New Roman" w:hAnsi="Times New Roman" w:cs="Times New Roman"/>
          <w:b/>
          <w:sz w:val="24"/>
          <w:szCs w:val="24"/>
        </w:rPr>
      </w:pPr>
      <w:r w:rsidRPr="00FD2038">
        <w:rPr>
          <w:rFonts w:ascii="Times New Roman" w:hAnsi="Times New Roman" w:cs="Times New Roman"/>
          <w:b/>
          <w:sz w:val="24"/>
          <w:szCs w:val="24"/>
        </w:rPr>
        <w:lastRenderedPageBreak/>
        <w:t>POGLAVLJE VI</w:t>
      </w:r>
      <w:r w:rsidR="00A23E0A">
        <w:rPr>
          <w:rFonts w:ascii="Times New Roman" w:hAnsi="Times New Roman" w:cs="Times New Roman"/>
          <w:b/>
          <w:sz w:val="24"/>
          <w:szCs w:val="24"/>
        </w:rPr>
        <w:t>II</w:t>
      </w:r>
      <w:r w:rsidRPr="00FD2038">
        <w:rPr>
          <w:rFonts w:ascii="Times New Roman" w:hAnsi="Times New Roman" w:cs="Times New Roman"/>
          <w:b/>
          <w:sz w:val="24"/>
          <w:szCs w:val="24"/>
        </w:rPr>
        <w:t>. KAZNENE ODREDBE</w:t>
      </w:r>
    </w:p>
    <w:p w:rsidR="00FD2038" w:rsidRPr="00FD2038" w:rsidRDefault="00FD2038" w:rsidP="00CB39F6">
      <w:pPr>
        <w:spacing w:after="0" w:line="240" w:lineRule="auto"/>
        <w:ind w:left="-5" w:right="0"/>
        <w:rPr>
          <w:rFonts w:ascii="Times New Roman" w:hAnsi="Times New Roman" w:cs="Times New Roman"/>
          <w:b/>
          <w:sz w:val="24"/>
          <w:szCs w:val="24"/>
        </w:rPr>
      </w:pPr>
    </w:p>
    <w:p w:rsidR="00FD2038" w:rsidRPr="00FD2038" w:rsidRDefault="00A23E0A" w:rsidP="00FD2038">
      <w:pPr>
        <w:spacing w:after="0" w:line="240" w:lineRule="auto"/>
        <w:ind w:left="-5" w:right="0"/>
        <w:jc w:val="center"/>
        <w:rPr>
          <w:rFonts w:ascii="Times New Roman" w:hAnsi="Times New Roman" w:cs="Times New Roman"/>
          <w:b/>
          <w:sz w:val="24"/>
          <w:szCs w:val="24"/>
        </w:rPr>
      </w:pPr>
      <w:r>
        <w:rPr>
          <w:rFonts w:ascii="Times New Roman" w:hAnsi="Times New Roman" w:cs="Times New Roman"/>
          <w:b/>
          <w:sz w:val="24"/>
          <w:szCs w:val="24"/>
        </w:rPr>
        <w:t>Član 55</w:t>
      </w:r>
      <w:r w:rsidR="00FD2038" w:rsidRPr="00FD2038">
        <w:rPr>
          <w:rFonts w:ascii="Times New Roman" w:hAnsi="Times New Roman" w:cs="Times New Roman"/>
          <w:b/>
          <w:sz w:val="24"/>
          <w:szCs w:val="24"/>
        </w:rPr>
        <w:t>.</w:t>
      </w:r>
    </w:p>
    <w:p w:rsidR="00A23E0A" w:rsidRPr="00370278" w:rsidRDefault="00A23E0A" w:rsidP="000710A5">
      <w:pPr>
        <w:pStyle w:val="ListParagraph"/>
        <w:numPr>
          <w:ilvl w:val="0"/>
          <w:numId w:val="55"/>
        </w:numPr>
        <w:spacing w:after="0" w:line="240" w:lineRule="auto"/>
        <w:ind w:right="0"/>
        <w:rPr>
          <w:rFonts w:ascii="Times New Roman" w:hAnsi="Times New Roman" w:cs="Times New Roman"/>
          <w:sz w:val="24"/>
          <w:szCs w:val="24"/>
        </w:rPr>
      </w:pPr>
      <w:r w:rsidRPr="00370278">
        <w:rPr>
          <w:rFonts w:ascii="Times New Roman" w:hAnsi="Times New Roman" w:cs="Times New Roman"/>
          <w:sz w:val="24"/>
          <w:szCs w:val="24"/>
        </w:rPr>
        <w:t xml:space="preserve">Prekršaji i kazne za učinjene prekršaje pravnih lica, drugih institucija, rukovodilaca organa uprave i upravnih organizacija i drugih državnih institucija i pojedinaca, utvrđeni su u članu 166. do 169. Federalnog zakona.  </w:t>
      </w:r>
    </w:p>
    <w:p w:rsidR="00A23E0A" w:rsidRDefault="00A23E0A" w:rsidP="00B93CE0">
      <w:pPr>
        <w:spacing w:after="0" w:line="240" w:lineRule="auto"/>
        <w:ind w:right="0"/>
        <w:rPr>
          <w:rFonts w:ascii="Times New Roman" w:hAnsi="Times New Roman" w:cs="Times New Roman"/>
          <w:b/>
          <w:sz w:val="24"/>
          <w:szCs w:val="24"/>
        </w:rPr>
      </w:pPr>
    </w:p>
    <w:p w:rsidR="00B93CE0" w:rsidRPr="00B93CE0" w:rsidRDefault="00A23E0A" w:rsidP="00B93CE0">
      <w:pPr>
        <w:spacing w:after="0" w:line="240" w:lineRule="auto"/>
        <w:ind w:right="0"/>
        <w:rPr>
          <w:rFonts w:ascii="Times New Roman" w:hAnsi="Times New Roman" w:cs="Times New Roman"/>
          <w:b/>
          <w:sz w:val="24"/>
          <w:szCs w:val="24"/>
        </w:rPr>
      </w:pPr>
      <w:r>
        <w:rPr>
          <w:rFonts w:ascii="Times New Roman" w:hAnsi="Times New Roman" w:cs="Times New Roman"/>
          <w:b/>
          <w:sz w:val="24"/>
          <w:szCs w:val="24"/>
        </w:rPr>
        <w:t xml:space="preserve">TREĆI DIO - </w:t>
      </w:r>
      <w:r w:rsidR="00FD2038" w:rsidRPr="00B93CE0">
        <w:rPr>
          <w:rFonts w:ascii="Times New Roman" w:hAnsi="Times New Roman" w:cs="Times New Roman"/>
          <w:b/>
          <w:sz w:val="24"/>
          <w:szCs w:val="24"/>
        </w:rPr>
        <w:t xml:space="preserve"> PRELAZNE I ZAVRŠNE ODREDBE </w:t>
      </w:r>
    </w:p>
    <w:p w:rsidR="00B93CE0" w:rsidRPr="00B93CE0" w:rsidRDefault="00B93CE0" w:rsidP="00B93CE0">
      <w:pPr>
        <w:spacing w:after="0" w:line="240" w:lineRule="auto"/>
        <w:ind w:right="0"/>
        <w:rPr>
          <w:rFonts w:ascii="Times New Roman" w:hAnsi="Times New Roman" w:cs="Times New Roman"/>
          <w:b/>
          <w:sz w:val="24"/>
          <w:szCs w:val="24"/>
        </w:rPr>
      </w:pPr>
    </w:p>
    <w:p w:rsidR="00B93CE0" w:rsidRDefault="00FD2038" w:rsidP="00B93CE0">
      <w:pPr>
        <w:spacing w:after="0" w:line="240" w:lineRule="auto"/>
        <w:ind w:right="0"/>
        <w:jc w:val="center"/>
        <w:rPr>
          <w:rFonts w:ascii="Times New Roman" w:hAnsi="Times New Roman" w:cs="Times New Roman"/>
          <w:b/>
          <w:sz w:val="24"/>
          <w:szCs w:val="24"/>
        </w:rPr>
      </w:pPr>
      <w:r w:rsidRPr="00B93CE0">
        <w:rPr>
          <w:rFonts w:ascii="Times New Roman" w:hAnsi="Times New Roman" w:cs="Times New Roman"/>
          <w:b/>
          <w:sz w:val="24"/>
          <w:szCs w:val="24"/>
        </w:rPr>
        <w:t xml:space="preserve">Član </w:t>
      </w:r>
      <w:r w:rsidR="00A23E0A">
        <w:rPr>
          <w:rFonts w:ascii="Times New Roman" w:hAnsi="Times New Roman" w:cs="Times New Roman"/>
          <w:b/>
          <w:sz w:val="24"/>
          <w:szCs w:val="24"/>
        </w:rPr>
        <w:t>56</w:t>
      </w:r>
      <w:r w:rsidRPr="00B93CE0">
        <w:rPr>
          <w:rFonts w:ascii="Times New Roman" w:hAnsi="Times New Roman" w:cs="Times New Roman"/>
          <w:b/>
          <w:sz w:val="24"/>
          <w:szCs w:val="24"/>
        </w:rPr>
        <w:t>.</w:t>
      </w:r>
    </w:p>
    <w:p w:rsidR="00B93CE0" w:rsidRPr="00B93CE0" w:rsidRDefault="00FD2038" w:rsidP="00B93CE0">
      <w:pPr>
        <w:spacing w:after="0" w:line="240" w:lineRule="auto"/>
        <w:ind w:right="0"/>
        <w:jc w:val="center"/>
        <w:rPr>
          <w:rFonts w:ascii="Times New Roman" w:hAnsi="Times New Roman" w:cs="Times New Roman"/>
          <w:b/>
          <w:sz w:val="24"/>
          <w:szCs w:val="24"/>
        </w:rPr>
      </w:pPr>
      <w:r w:rsidRPr="00B93CE0">
        <w:rPr>
          <w:rFonts w:ascii="Times New Roman" w:hAnsi="Times New Roman" w:cs="Times New Roman"/>
          <w:b/>
          <w:sz w:val="24"/>
          <w:szCs w:val="24"/>
        </w:rPr>
        <w:t xml:space="preserve"> </w:t>
      </w:r>
      <w:r w:rsidR="00B93CE0">
        <w:rPr>
          <w:rFonts w:ascii="Times New Roman" w:hAnsi="Times New Roman" w:cs="Times New Roman"/>
          <w:b/>
          <w:sz w:val="24"/>
          <w:szCs w:val="24"/>
        </w:rPr>
        <w:t>(</w:t>
      </w:r>
      <w:r w:rsidRPr="00B93CE0">
        <w:rPr>
          <w:rFonts w:ascii="Times New Roman" w:hAnsi="Times New Roman" w:cs="Times New Roman"/>
          <w:b/>
          <w:sz w:val="24"/>
          <w:szCs w:val="24"/>
        </w:rPr>
        <w:t>Primjena zakona</w:t>
      </w:r>
      <w:r w:rsidR="00B93CE0">
        <w:rPr>
          <w:rFonts w:ascii="Times New Roman" w:hAnsi="Times New Roman" w:cs="Times New Roman"/>
          <w:b/>
          <w:sz w:val="24"/>
          <w:szCs w:val="24"/>
        </w:rPr>
        <w:t>)</w:t>
      </w:r>
    </w:p>
    <w:p w:rsidR="00B93CE0" w:rsidRDefault="00B93CE0" w:rsidP="00B93CE0">
      <w:pPr>
        <w:spacing w:after="0" w:line="240" w:lineRule="auto"/>
        <w:ind w:right="0"/>
        <w:rPr>
          <w:rFonts w:ascii="Times New Roman" w:hAnsi="Times New Roman" w:cs="Times New Roman"/>
          <w:sz w:val="24"/>
          <w:szCs w:val="24"/>
        </w:rPr>
      </w:pPr>
    </w:p>
    <w:p w:rsidR="00B93CE0" w:rsidRPr="00370278" w:rsidRDefault="00FD2038" w:rsidP="000710A5">
      <w:pPr>
        <w:pStyle w:val="ListParagraph"/>
        <w:numPr>
          <w:ilvl w:val="0"/>
          <w:numId w:val="56"/>
        </w:numPr>
        <w:spacing w:after="0" w:line="240" w:lineRule="auto"/>
        <w:ind w:right="0"/>
        <w:rPr>
          <w:rFonts w:ascii="Times New Roman" w:hAnsi="Times New Roman" w:cs="Times New Roman"/>
          <w:sz w:val="24"/>
          <w:szCs w:val="24"/>
        </w:rPr>
      </w:pPr>
      <w:r w:rsidRPr="00370278">
        <w:rPr>
          <w:rFonts w:ascii="Times New Roman" w:hAnsi="Times New Roman" w:cs="Times New Roman"/>
          <w:sz w:val="24"/>
          <w:szCs w:val="24"/>
        </w:rPr>
        <w:t xml:space="preserve">Na sva ostala pitanja iz oblasti zaštite od požara i vatrogastva koja nisu utvrđena ovim zakonom primjenjivat će se važeći federalni zakon iz oblasti zaštite od požara i vatrogastva. </w:t>
      </w:r>
    </w:p>
    <w:p w:rsidR="00B93CE0" w:rsidRDefault="00B93CE0" w:rsidP="00B93CE0">
      <w:pPr>
        <w:spacing w:after="0" w:line="240" w:lineRule="auto"/>
        <w:ind w:right="0"/>
        <w:rPr>
          <w:rFonts w:ascii="Times New Roman" w:hAnsi="Times New Roman" w:cs="Times New Roman"/>
          <w:sz w:val="24"/>
          <w:szCs w:val="24"/>
        </w:rPr>
      </w:pPr>
    </w:p>
    <w:p w:rsidR="00B93CE0" w:rsidRDefault="00FD2038" w:rsidP="00B93CE0">
      <w:pPr>
        <w:spacing w:after="0" w:line="240" w:lineRule="auto"/>
        <w:ind w:right="0"/>
        <w:jc w:val="center"/>
        <w:rPr>
          <w:rFonts w:ascii="Times New Roman" w:hAnsi="Times New Roman" w:cs="Times New Roman"/>
          <w:b/>
          <w:sz w:val="24"/>
          <w:szCs w:val="24"/>
        </w:rPr>
      </w:pPr>
      <w:r w:rsidRPr="00B93CE0">
        <w:rPr>
          <w:rFonts w:ascii="Times New Roman" w:hAnsi="Times New Roman" w:cs="Times New Roman"/>
          <w:b/>
          <w:sz w:val="24"/>
          <w:szCs w:val="24"/>
        </w:rPr>
        <w:t xml:space="preserve">Član </w:t>
      </w:r>
      <w:r w:rsidR="00A23E0A">
        <w:rPr>
          <w:rFonts w:ascii="Times New Roman" w:hAnsi="Times New Roman" w:cs="Times New Roman"/>
          <w:b/>
          <w:sz w:val="24"/>
          <w:szCs w:val="24"/>
        </w:rPr>
        <w:t>57</w:t>
      </w:r>
      <w:r w:rsidRPr="00B93CE0">
        <w:rPr>
          <w:rFonts w:ascii="Times New Roman" w:hAnsi="Times New Roman" w:cs="Times New Roman"/>
          <w:b/>
          <w:sz w:val="24"/>
          <w:szCs w:val="24"/>
        </w:rPr>
        <w:t xml:space="preserve">. </w:t>
      </w:r>
    </w:p>
    <w:p w:rsidR="00B93CE0" w:rsidRPr="00B93CE0" w:rsidRDefault="00B93CE0" w:rsidP="00B93CE0">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00FD2038" w:rsidRPr="00B93CE0">
        <w:rPr>
          <w:rFonts w:ascii="Times New Roman" w:hAnsi="Times New Roman" w:cs="Times New Roman"/>
          <w:b/>
          <w:sz w:val="24"/>
          <w:szCs w:val="24"/>
        </w:rPr>
        <w:t>Usklađivanje postojećih propisa</w:t>
      </w:r>
      <w:r>
        <w:rPr>
          <w:rFonts w:ascii="Times New Roman" w:hAnsi="Times New Roman" w:cs="Times New Roman"/>
          <w:b/>
          <w:sz w:val="24"/>
          <w:szCs w:val="24"/>
        </w:rPr>
        <w:t>)</w:t>
      </w:r>
    </w:p>
    <w:p w:rsidR="00B93CE0" w:rsidRDefault="00B93CE0" w:rsidP="00B93CE0">
      <w:pPr>
        <w:spacing w:after="0" w:line="240" w:lineRule="auto"/>
        <w:ind w:right="0"/>
        <w:rPr>
          <w:rFonts w:ascii="Times New Roman" w:hAnsi="Times New Roman" w:cs="Times New Roman"/>
          <w:sz w:val="24"/>
          <w:szCs w:val="24"/>
        </w:rPr>
      </w:pPr>
    </w:p>
    <w:p w:rsidR="00B93CE0" w:rsidRPr="00B93CE0" w:rsidRDefault="00FD2038" w:rsidP="000710A5">
      <w:pPr>
        <w:pStyle w:val="ListParagraph"/>
        <w:numPr>
          <w:ilvl w:val="0"/>
          <w:numId w:val="51"/>
        </w:numPr>
        <w:spacing w:after="0" w:line="240" w:lineRule="auto"/>
        <w:ind w:right="0"/>
        <w:rPr>
          <w:rFonts w:ascii="Times New Roman" w:hAnsi="Times New Roman" w:cs="Times New Roman"/>
          <w:sz w:val="24"/>
          <w:szCs w:val="24"/>
        </w:rPr>
      </w:pPr>
      <w:r w:rsidRPr="00B93CE0">
        <w:rPr>
          <w:rFonts w:ascii="Times New Roman" w:hAnsi="Times New Roman" w:cs="Times New Roman"/>
          <w:sz w:val="24"/>
          <w:szCs w:val="24"/>
        </w:rPr>
        <w:t xml:space="preserve">Odredbe kantonalnih zakona i drugih propisa, koji su u suprotnosti sa ovim zakonom, uskladiće se sa odredbama ovog zakona, u roku od šest mjeseci od dana stupanja na snagu ovog zakona. </w:t>
      </w:r>
    </w:p>
    <w:p w:rsidR="00B93CE0" w:rsidRDefault="00B93CE0" w:rsidP="00B93CE0">
      <w:pPr>
        <w:spacing w:after="0" w:line="240" w:lineRule="auto"/>
        <w:ind w:right="0"/>
        <w:rPr>
          <w:rFonts w:ascii="Times New Roman" w:hAnsi="Times New Roman" w:cs="Times New Roman"/>
          <w:sz w:val="24"/>
          <w:szCs w:val="24"/>
        </w:rPr>
      </w:pPr>
    </w:p>
    <w:p w:rsidR="00B93CE0" w:rsidRPr="00B93CE0" w:rsidRDefault="00A23E0A" w:rsidP="00B93CE0">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Član 58</w:t>
      </w:r>
      <w:r w:rsidR="00FD2038" w:rsidRPr="00B93CE0">
        <w:rPr>
          <w:rFonts w:ascii="Times New Roman" w:hAnsi="Times New Roman" w:cs="Times New Roman"/>
          <w:b/>
          <w:sz w:val="24"/>
          <w:szCs w:val="24"/>
        </w:rPr>
        <w:t>.</w:t>
      </w:r>
    </w:p>
    <w:p w:rsidR="00732C7B" w:rsidRDefault="00B93CE0" w:rsidP="00B93CE0">
      <w:pPr>
        <w:spacing w:after="0" w:line="240" w:lineRule="auto"/>
        <w:ind w:right="0"/>
        <w:jc w:val="center"/>
        <w:rPr>
          <w:rFonts w:ascii="Times New Roman" w:hAnsi="Times New Roman" w:cs="Times New Roman"/>
          <w:b/>
          <w:sz w:val="24"/>
          <w:szCs w:val="24"/>
        </w:rPr>
      </w:pPr>
      <w:r>
        <w:rPr>
          <w:rFonts w:ascii="Times New Roman" w:hAnsi="Times New Roman" w:cs="Times New Roman"/>
          <w:b/>
          <w:sz w:val="24"/>
          <w:szCs w:val="24"/>
        </w:rPr>
        <w:t>(</w:t>
      </w:r>
      <w:r w:rsidR="00FD2038" w:rsidRPr="00B93CE0">
        <w:rPr>
          <w:rFonts w:ascii="Times New Roman" w:hAnsi="Times New Roman" w:cs="Times New Roman"/>
          <w:b/>
          <w:sz w:val="24"/>
          <w:szCs w:val="24"/>
        </w:rPr>
        <w:t>Stupanje na snagu</w:t>
      </w:r>
      <w:r>
        <w:rPr>
          <w:rFonts w:ascii="Times New Roman" w:hAnsi="Times New Roman" w:cs="Times New Roman"/>
          <w:b/>
          <w:sz w:val="24"/>
          <w:szCs w:val="24"/>
        </w:rPr>
        <w:t>)</w:t>
      </w:r>
    </w:p>
    <w:p w:rsidR="00B93CE0" w:rsidRDefault="00B93CE0" w:rsidP="00B93CE0">
      <w:pPr>
        <w:spacing w:before="5" w:after="0" w:line="280" w:lineRule="exact"/>
        <w:ind w:right="1337"/>
        <w:rPr>
          <w:rFonts w:ascii="Times New Roman" w:hAnsi="Times New Roman"/>
          <w:sz w:val="24"/>
          <w:szCs w:val="24"/>
        </w:rPr>
      </w:pPr>
    </w:p>
    <w:p w:rsidR="0010487F" w:rsidRDefault="0010487F" w:rsidP="00CB39F6">
      <w:pPr>
        <w:spacing w:after="0" w:line="240" w:lineRule="auto"/>
        <w:ind w:left="-5" w:right="0"/>
        <w:rPr>
          <w:rFonts w:ascii="Times New Roman" w:hAnsi="Times New Roman" w:cs="Times New Roman"/>
          <w:sz w:val="24"/>
          <w:szCs w:val="24"/>
        </w:rPr>
      </w:pPr>
    </w:p>
    <w:p w:rsidR="00F33193" w:rsidRPr="00CB39F6" w:rsidRDefault="008C2683" w:rsidP="00CB39F6">
      <w:pPr>
        <w:spacing w:after="0" w:line="240" w:lineRule="auto"/>
        <w:ind w:left="-5" w:right="0"/>
        <w:rPr>
          <w:rFonts w:ascii="Times New Roman" w:hAnsi="Times New Roman" w:cs="Times New Roman"/>
          <w:sz w:val="24"/>
          <w:szCs w:val="24"/>
        </w:rPr>
      </w:pPr>
      <w:r w:rsidRPr="00CB39F6">
        <w:rPr>
          <w:rFonts w:ascii="Times New Roman" w:hAnsi="Times New Roman" w:cs="Times New Roman"/>
          <w:sz w:val="24"/>
          <w:szCs w:val="24"/>
        </w:rPr>
        <w:t xml:space="preserve">Ovaj zakon stupa na snagu osmog dana od dana objavljivanja u "Službenim novinama </w:t>
      </w:r>
      <w:r w:rsidR="0010487F">
        <w:rPr>
          <w:rFonts w:ascii="Times New Roman" w:hAnsi="Times New Roman" w:cs="Times New Roman"/>
          <w:sz w:val="24"/>
          <w:szCs w:val="24"/>
        </w:rPr>
        <w:t>Bosansko-podrinjskog kantona Goražde</w:t>
      </w:r>
      <w:r w:rsidRPr="00CB39F6">
        <w:rPr>
          <w:rFonts w:ascii="Times New Roman" w:hAnsi="Times New Roman" w:cs="Times New Roman"/>
          <w:sz w:val="24"/>
          <w:szCs w:val="24"/>
        </w:rPr>
        <w:t xml:space="preserve">".  </w:t>
      </w:r>
    </w:p>
    <w:p w:rsidR="00F33193" w:rsidRPr="00CB39F6" w:rsidRDefault="00F33193" w:rsidP="00CB39F6">
      <w:pPr>
        <w:spacing w:after="0" w:line="240" w:lineRule="auto"/>
        <w:ind w:left="0" w:right="0" w:firstLine="0"/>
        <w:jc w:val="left"/>
        <w:rPr>
          <w:rFonts w:ascii="Times New Roman" w:hAnsi="Times New Roman" w:cs="Times New Roman"/>
          <w:sz w:val="24"/>
          <w:szCs w:val="24"/>
        </w:rPr>
      </w:pPr>
    </w:p>
    <w:p w:rsidR="00F33193" w:rsidRPr="00CB39F6" w:rsidRDefault="00F33193" w:rsidP="00CB39F6">
      <w:pPr>
        <w:spacing w:after="0" w:line="240" w:lineRule="auto"/>
        <w:ind w:left="0" w:right="0" w:firstLine="0"/>
        <w:jc w:val="left"/>
        <w:rPr>
          <w:rFonts w:ascii="Times New Roman" w:hAnsi="Times New Roman" w:cs="Times New Roman"/>
          <w:sz w:val="24"/>
          <w:szCs w:val="24"/>
        </w:rPr>
      </w:pPr>
    </w:p>
    <w:p w:rsidR="0010487F" w:rsidRDefault="0010487F" w:rsidP="0010487F">
      <w:pPr>
        <w:spacing w:after="0" w:line="259" w:lineRule="auto"/>
        <w:ind w:firstLine="0"/>
        <w:jc w:val="left"/>
      </w:pPr>
    </w:p>
    <w:p w:rsidR="0010487F" w:rsidRPr="0010487F" w:rsidRDefault="0010487F" w:rsidP="0010487F">
      <w:pPr>
        <w:tabs>
          <w:tab w:val="center" w:pos="2881"/>
          <w:tab w:val="center" w:pos="3601"/>
          <w:tab w:val="center" w:pos="4321"/>
          <w:tab w:val="center" w:pos="5041"/>
          <w:tab w:val="right" w:pos="8644"/>
        </w:tabs>
        <w:spacing w:after="0" w:line="240" w:lineRule="auto"/>
        <w:ind w:left="-15" w:right="6" w:firstLine="0"/>
        <w:jc w:val="left"/>
        <w:rPr>
          <w:rFonts w:ascii="Times New Roman" w:hAnsi="Times New Roman" w:cs="Times New Roman"/>
          <w:sz w:val="24"/>
          <w:szCs w:val="24"/>
        </w:rPr>
      </w:pPr>
      <w:r w:rsidRPr="0010487F">
        <w:rPr>
          <w:rFonts w:ascii="Times New Roman" w:hAnsi="Times New Roman" w:cs="Times New Roman"/>
          <w:sz w:val="24"/>
          <w:szCs w:val="24"/>
        </w:rPr>
        <w:t>Broj:0</w:t>
      </w:r>
      <w:r w:rsidR="00CA6065">
        <w:rPr>
          <w:rFonts w:ascii="Times New Roman" w:hAnsi="Times New Roman" w:cs="Times New Roman"/>
          <w:sz w:val="24"/>
          <w:szCs w:val="24"/>
        </w:rPr>
        <w:t>1</w:t>
      </w:r>
      <w:bookmarkStart w:id="0" w:name="_GoBack"/>
      <w:bookmarkEnd w:id="0"/>
      <w:r w:rsidRPr="0010487F">
        <w:rPr>
          <w:rFonts w:ascii="Times New Roman" w:hAnsi="Times New Roman" w:cs="Times New Roman"/>
          <w:sz w:val="24"/>
          <w:szCs w:val="24"/>
        </w:rPr>
        <w:t xml:space="preserve">-___________/21  </w:t>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b/>
          <w:sz w:val="24"/>
          <w:szCs w:val="24"/>
        </w:rPr>
        <w:t xml:space="preserve"> PREDSJEDAVAJUĆA</w:t>
      </w:r>
    </w:p>
    <w:p w:rsidR="0010487F" w:rsidRPr="0010487F" w:rsidRDefault="0010487F" w:rsidP="0010487F">
      <w:pPr>
        <w:spacing w:after="0" w:line="240" w:lineRule="auto"/>
        <w:ind w:left="-5" w:right="6"/>
        <w:rPr>
          <w:rFonts w:ascii="Times New Roman" w:hAnsi="Times New Roman" w:cs="Times New Roman"/>
          <w:sz w:val="24"/>
          <w:szCs w:val="24"/>
        </w:rPr>
      </w:pPr>
      <w:r w:rsidRPr="0010487F">
        <w:rPr>
          <w:rFonts w:ascii="Times New Roman" w:hAnsi="Times New Roman" w:cs="Times New Roman"/>
          <w:sz w:val="24"/>
          <w:szCs w:val="24"/>
        </w:rPr>
        <w:t xml:space="preserve">Datum, __.___.2021.godine                        </w:t>
      </w:r>
    </w:p>
    <w:p w:rsidR="0010487F" w:rsidRDefault="0010487F" w:rsidP="0010487F">
      <w:pPr>
        <w:tabs>
          <w:tab w:val="center" w:pos="1440"/>
          <w:tab w:val="center" w:pos="2161"/>
          <w:tab w:val="center" w:pos="2881"/>
          <w:tab w:val="center" w:pos="3601"/>
          <w:tab w:val="center" w:pos="4321"/>
          <w:tab w:val="center" w:pos="5041"/>
          <w:tab w:val="right" w:pos="8644"/>
        </w:tabs>
        <w:spacing w:after="0" w:line="240" w:lineRule="auto"/>
        <w:ind w:left="-15" w:right="6" w:firstLine="0"/>
        <w:jc w:val="left"/>
        <w:rPr>
          <w:rFonts w:ascii="Times New Roman" w:hAnsi="Times New Roman" w:cs="Times New Roman"/>
          <w:sz w:val="24"/>
          <w:szCs w:val="24"/>
        </w:rPr>
      </w:pPr>
      <w:r w:rsidRPr="0010487F">
        <w:rPr>
          <w:rFonts w:ascii="Times New Roman" w:hAnsi="Times New Roman" w:cs="Times New Roman"/>
          <w:sz w:val="24"/>
          <w:szCs w:val="24"/>
        </w:rPr>
        <w:t xml:space="preserve">Goražde  </w:t>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r>
      <w:r w:rsidRPr="0010487F">
        <w:rPr>
          <w:rFonts w:ascii="Times New Roman" w:hAnsi="Times New Roman" w:cs="Times New Roman"/>
          <w:sz w:val="24"/>
          <w:szCs w:val="24"/>
        </w:rPr>
        <w:tab/>
        <w:t xml:space="preserve">        </w:t>
      </w:r>
      <w:r w:rsidR="00C928B3">
        <w:rPr>
          <w:rFonts w:ascii="Times New Roman" w:hAnsi="Times New Roman" w:cs="Times New Roman"/>
          <w:sz w:val="24"/>
          <w:szCs w:val="24"/>
        </w:rPr>
        <w:t xml:space="preserve">                           </w:t>
      </w:r>
      <w:r w:rsidRPr="0010487F">
        <w:rPr>
          <w:rFonts w:ascii="Times New Roman" w:hAnsi="Times New Roman" w:cs="Times New Roman"/>
          <w:sz w:val="24"/>
          <w:szCs w:val="24"/>
        </w:rPr>
        <w:t xml:space="preserve"> </w:t>
      </w:r>
      <w:r w:rsidR="00C928B3">
        <w:rPr>
          <w:rFonts w:ascii="Times New Roman" w:hAnsi="Times New Roman" w:cs="Times New Roman"/>
          <w:sz w:val="24"/>
          <w:szCs w:val="24"/>
        </w:rPr>
        <w:t>Aida Sirbubalo</w:t>
      </w:r>
      <w:r w:rsidRPr="0010487F">
        <w:rPr>
          <w:rFonts w:ascii="Times New Roman" w:hAnsi="Times New Roman" w:cs="Times New Roman"/>
          <w:sz w:val="24"/>
          <w:szCs w:val="24"/>
        </w:rPr>
        <w:t xml:space="preserve"> s.r. </w:t>
      </w:r>
    </w:p>
    <w:p w:rsidR="00A52458" w:rsidRDefault="00A52458" w:rsidP="0010487F">
      <w:pPr>
        <w:tabs>
          <w:tab w:val="center" w:pos="1440"/>
          <w:tab w:val="center" w:pos="2161"/>
          <w:tab w:val="center" w:pos="2881"/>
          <w:tab w:val="center" w:pos="3601"/>
          <w:tab w:val="center" w:pos="4321"/>
          <w:tab w:val="center" w:pos="5041"/>
          <w:tab w:val="right" w:pos="8644"/>
        </w:tabs>
        <w:spacing w:after="0" w:line="240" w:lineRule="auto"/>
        <w:ind w:left="-15" w:right="6" w:firstLine="0"/>
        <w:jc w:val="left"/>
        <w:rPr>
          <w:rFonts w:ascii="Times New Roman" w:hAnsi="Times New Roman" w:cs="Times New Roman"/>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640D91" w:rsidRDefault="00640D9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p>
    <w:p w:rsidR="00A52458" w:rsidRP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jc w:val="center"/>
        <w:rPr>
          <w:rFonts w:ascii="Times New Roman" w:hAnsi="Times New Roman" w:cs="Times New Roman"/>
          <w:b/>
          <w:sz w:val="24"/>
          <w:szCs w:val="24"/>
        </w:rPr>
      </w:pPr>
      <w:r w:rsidRPr="00A52458">
        <w:rPr>
          <w:rFonts w:ascii="Times New Roman" w:hAnsi="Times New Roman" w:cs="Times New Roman"/>
          <w:b/>
          <w:sz w:val="24"/>
          <w:szCs w:val="24"/>
        </w:rPr>
        <w:lastRenderedPageBreak/>
        <w:t xml:space="preserve">O B R A Z L O </w:t>
      </w:r>
      <w:r>
        <w:rPr>
          <w:rFonts w:ascii="Times New Roman" w:hAnsi="Times New Roman" w:cs="Times New Roman"/>
          <w:b/>
          <w:sz w:val="24"/>
          <w:szCs w:val="24"/>
        </w:rPr>
        <w:t xml:space="preserve">Ž </w:t>
      </w:r>
      <w:r w:rsidRPr="00A52458">
        <w:rPr>
          <w:rFonts w:ascii="Times New Roman" w:hAnsi="Times New Roman" w:cs="Times New Roman"/>
          <w:b/>
          <w:sz w:val="24"/>
          <w:szCs w:val="24"/>
        </w:rPr>
        <w:t>E NJ E</w:t>
      </w: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A52458" w:rsidRDefault="00A52458" w:rsidP="00A52458">
      <w:pPr>
        <w:pStyle w:val="NoSpacing"/>
        <w:rPr>
          <w:rFonts w:ascii="Times New Roman" w:hAnsi="Times New Roman"/>
          <w:b/>
          <w:sz w:val="24"/>
          <w:szCs w:val="24"/>
        </w:rPr>
      </w:pPr>
      <w:r>
        <w:rPr>
          <w:rFonts w:ascii="Times New Roman" w:hAnsi="Times New Roman"/>
          <w:b/>
          <w:sz w:val="24"/>
          <w:szCs w:val="24"/>
        </w:rPr>
        <w:t xml:space="preserve">I. </w:t>
      </w:r>
      <w:r w:rsidRPr="006624A9">
        <w:rPr>
          <w:rFonts w:ascii="Times New Roman" w:hAnsi="Times New Roman"/>
          <w:b/>
          <w:sz w:val="24"/>
          <w:szCs w:val="24"/>
        </w:rPr>
        <w:t xml:space="preserve">USTAVNI </w:t>
      </w:r>
      <w:r>
        <w:rPr>
          <w:rFonts w:ascii="Times New Roman" w:hAnsi="Times New Roman"/>
          <w:b/>
          <w:sz w:val="24"/>
          <w:szCs w:val="24"/>
        </w:rPr>
        <w:t xml:space="preserve">I ZAKONSKI </w:t>
      </w:r>
      <w:r w:rsidRPr="006624A9">
        <w:rPr>
          <w:rFonts w:ascii="Times New Roman" w:hAnsi="Times New Roman"/>
          <w:b/>
          <w:sz w:val="24"/>
          <w:szCs w:val="24"/>
        </w:rPr>
        <w:t>OSNOV</w:t>
      </w:r>
    </w:p>
    <w:p w:rsidR="00A52458" w:rsidRDefault="00A52458" w:rsidP="00A52458">
      <w:pPr>
        <w:pStyle w:val="NoSpacing"/>
        <w:jc w:val="both"/>
        <w:rPr>
          <w:rFonts w:ascii="Times New Roman" w:hAnsi="Times New Roman"/>
          <w:sz w:val="24"/>
          <w:szCs w:val="24"/>
        </w:rPr>
      </w:pPr>
      <w:r>
        <w:rPr>
          <w:rFonts w:ascii="Times New Roman" w:hAnsi="Times New Roman"/>
          <w:sz w:val="24"/>
          <w:szCs w:val="24"/>
        </w:rPr>
        <w:t xml:space="preserve">1. </w:t>
      </w:r>
      <w:r w:rsidRPr="006624A9">
        <w:rPr>
          <w:rFonts w:ascii="Times New Roman" w:hAnsi="Times New Roman"/>
          <w:sz w:val="24"/>
          <w:szCs w:val="24"/>
        </w:rPr>
        <w:t>Ustavni</w:t>
      </w:r>
      <w:r>
        <w:rPr>
          <w:rFonts w:ascii="Times New Roman" w:hAnsi="Times New Roman"/>
          <w:sz w:val="24"/>
          <w:szCs w:val="24"/>
        </w:rPr>
        <w:t xml:space="preserve"> </w:t>
      </w:r>
      <w:r w:rsidRPr="006624A9">
        <w:rPr>
          <w:rFonts w:ascii="Times New Roman" w:hAnsi="Times New Roman"/>
          <w:sz w:val="24"/>
          <w:szCs w:val="24"/>
        </w:rPr>
        <w:t>osnov</w:t>
      </w:r>
      <w:r>
        <w:rPr>
          <w:rFonts w:ascii="Times New Roman" w:hAnsi="Times New Roman"/>
          <w:sz w:val="24"/>
          <w:szCs w:val="24"/>
        </w:rPr>
        <w:t xml:space="preserve"> </w:t>
      </w:r>
      <w:r w:rsidRPr="006624A9">
        <w:rPr>
          <w:rFonts w:ascii="Times New Roman" w:hAnsi="Times New Roman"/>
          <w:sz w:val="24"/>
          <w:szCs w:val="24"/>
        </w:rPr>
        <w:t>za</w:t>
      </w:r>
      <w:r>
        <w:rPr>
          <w:rFonts w:ascii="Times New Roman" w:hAnsi="Times New Roman"/>
          <w:sz w:val="24"/>
          <w:szCs w:val="24"/>
        </w:rPr>
        <w:t xml:space="preserve"> </w:t>
      </w:r>
      <w:r w:rsidRPr="006624A9">
        <w:rPr>
          <w:rFonts w:ascii="Times New Roman" w:hAnsi="Times New Roman"/>
          <w:sz w:val="24"/>
          <w:szCs w:val="24"/>
        </w:rPr>
        <w:t>donošenje</w:t>
      </w:r>
      <w:r>
        <w:rPr>
          <w:rFonts w:ascii="Times New Roman" w:hAnsi="Times New Roman"/>
          <w:sz w:val="24"/>
          <w:szCs w:val="24"/>
        </w:rPr>
        <w:t xml:space="preserve"> </w:t>
      </w:r>
      <w:r w:rsidRPr="006624A9">
        <w:rPr>
          <w:rFonts w:ascii="Times New Roman" w:hAnsi="Times New Roman"/>
          <w:sz w:val="24"/>
          <w:szCs w:val="24"/>
        </w:rPr>
        <w:t>navedenog</w:t>
      </w:r>
      <w:r>
        <w:rPr>
          <w:rFonts w:ascii="Times New Roman" w:hAnsi="Times New Roman"/>
          <w:sz w:val="24"/>
          <w:szCs w:val="24"/>
        </w:rPr>
        <w:t xml:space="preserve"> </w:t>
      </w:r>
      <w:r w:rsidRPr="006624A9">
        <w:rPr>
          <w:rFonts w:ascii="Times New Roman" w:hAnsi="Times New Roman"/>
          <w:sz w:val="24"/>
          <w:szCs w:val="24"/>
        </w:rPr>
        <w:t>Zakona</w:t>
      </w:r>
      <w:r>
        <w:rPr>
          <w:rFonts w:ascii="Times New Roman" w:hAnsi="Times New Roman"/>
          <w:sz w:val="24"/>
          <w:szCs w:val="24"/>
        </w:rPr>
        <w:t xml:space="preserve"> </w:t>
      </w:r>
      <w:r w:rsidRPr="006624A9">
        <w:rPr>
          <w:rFonts w:ascii="Times New Roman" w:hAnsi="Times New Roman"/>
          <w:sz w:val="24"/>
          <w:szCs w:val="24"/>
        </w:rPr>
        <w:t>sadržan je u odredbama</w:t>
      </w:r>
      <w:r>
        <w:rPr>
          <w:rFonts w:ascii="Times New Roman" w:hAnsi="Times New Roman"/>
          <w:sz w:val="24"/>
          <w:szCs w:val="24"/>
        </w:rPr>
        <w:t xml:space="preserve"> </w:t>
      </w:r>
      <w:r w:rsidRPr="006624A9">
        <w:rPr>
          <w:rFonts w:ascii="Times New Roman" w:hAnsi="Times New Roman"/>
          <w:sz w:val="24"/>
          <w:szCs w:val="24"/>
        </w:rPr>
        <w:t>Poglavlja IV odjeljak A člana 23.Ustava 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 („Službene</w:t>
      </w:r>
      <w:r>
        <w:rPr>
          <w:rFonts w:ascii="Times New Roman" w:hAnsi="Times New Roman"/>
          <w:sz w:val="24"/>
          <w:szCs w:val="24"/>
        </w:rPr>
        <w:t xml:space="preserve"> </w:t>
      </w:r>
      <w:r w:rsidRPr="006624A9">
        <w:rPr>
          <w:rFonts w:ascii="Times New Roman" w:hAnsi="Times New Roman"/>
          <w:sz w:val="24"/>
          <w:szCs w:val="24"/>
        </w:rPr>
        <w:t>novine</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 broj: 08/98, 10/00 i 05/03)  kojim je utvrđeno da  Skupština</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w:t>
      </w:r>
      <w:r>
        <w:rPr>
          <w:rFonts w:ascii="Times New Roman" w:hAnsi="Times New Roman"/>
          <w:sz w:val="24"/>
          <w:szCs w:val="24"/>
        </w:rPr>
        <w:t xml:space="preserve"> </w:t>
      </w:r>
      <w:r w:rsidRPr="006624A9">
        <w:rPr>
          <w:rFonts w:ascii="Times New Roman" w:hAnsi="Times New Roman"/>
          <w:sz w:val="24"/>
          <w:szCs w:val="24"/>
        </w:rPr>
        <w:t>donosi</w:t>
      </w:r>
      <w:r>
        <w:rPr>
          <w:rFonts w:ascii="Times New Roman" w:hAnsi="Times New Roman"/>
          <w:sz w:val="24"/>
          <w:szCs w:val="24"/>
        </w:rPr>
        <w:t xml:space="preserve"> </w:t>
      </w:r>
      <w:r w:rsidRPr="006624A9">
        <w:rPr>
          <w:rFonts w:ascii="Times New Roman" w:hAnsi="Times New Roman"/>
          <w:sz w:val="24"/>
          <w:szCs w:val="24"/>
        </w:rPr>
        <w:t>zakone</w:t>
      </w:r>
      <w:r>
        <w:rPr>
          <w:rFonts w:ascii="Times New Roman" w:hAnsi="Times New Roman"/>
          <w:sz w:val="24"/>
          <w:szCs w:val="24"/>
        </w:rPr>
        <w:t xml:space="preserve"> i </w:t>
      </w:r>
      <w:r w:rsidRPr="006624A9">
        <w:rPr>
          <w:rFonts w:ascii="Times New Roman" w:hAnsi="Times New Roman"/>
          <w:sz w:val="24"/>
          <w:szCs w:val="24"/>
        </w:rPr>
        <w:t>druge</w:t>
      </w:r>
      <w:r>
        <w:rPr>
          <w:rFonts w:ascii="Times New Roman" w:hAnsi="Times New Roman"/>
          <w:sz w:val="24"/>
          <w:szCs w:val="24"/>
        </w:rPr>
        <w:t xml:space="preserve"> </w:t>
      </w:r>
      <w:r w:rsidRPr="006624A9">
        <w:rPr>
          <w:rFonts w:ascii="Times New Roman" w:hAnsi="Times New Roman"/>
          <w:sz w:val="24"/>
          <w:szCs w:val="24"/>
        </w:rPr>
        <w:t>propise u okviru</w:t>
      </w:r>
      <w:r>
        <w:rPr>
          <w:rFonts w:ascii="Times New Roman" w:hAnsi="Times New Roman"/>
          <w:sz w:val="24"/>
          <w:szCs w:val="24"/>
        </w:rPr>
        <w:t xml:space="preserve"> </w:t>
      </w:r>
      <w:r w:rsidRPr="006624A9">
        <w:rPr>
          <w:rFonts w:ascii="Times New Roman" w:hAnsi="Times New Roman"/>
          <w:sz w:val="24"/>
          <w:szCs w:val="24"/>
        </w:rPr>
        <w:t>izvršavanja</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kantona. Odredbama</w:t>
      </w:r>
      <w:r>
        <w:rPr>
          <w:rFonts w:ascii="Times New Roman" w:hAnsi="Times New Roman"/>
          <w:sz w:val="24"/>
          <w:szCs w:val="24"/>
        </w:rPr>
        <w:t xml:space="preserve"> </w:t>
      </w:r>
      <w:r w:rsidRPr="006624A9">
        <w:rPr>
          <w:rFonts w:ascii="Times New Roman" w:hAnsi="Times New Roman"/>
          <w:sz w:val="24"/>
          <w:szCs w:val="24"/>
        </w:rPr>
        <w:t>članova 17.</w:t>
      </w:r>
      <w:r>
        <w:rPr>
          <w:rFonts w:ascii="Times New Roman" w:hAnsi="Times New Roman"/>
          <w:sz w:val="24"/>
          <w:szCs w:val="24"/>
        </w:rPr>
        <w:t xml:space="preserve"> i</w:t>
      </w:r>
      <w:r w:rsidRPr="006624A9">
        <w:rPr>
          <w:rFonts w:ascii="Times New Roman" w:hAnsi="Times New Roman"/>
          <w:sz w:val="24"/>
          <w:szCs w:val="24"/>
        </w:rPr>
        <w:t xml:space="preserve"> 18. Ustava</w:t>
      </w:r>
      <w:r>
        <w:rPr>
          <w:rFonts w:ascii="Times New Roman" w:hAnsi="Times New Roman"/>
          <w:sz w:val="24"/>
          <w:szCs w:val="24"/>
        </w:rPr>
        <w:t xml:space="preserve"> </w:t>
      </w:r>
      <w:r w:rsidRPr="006624A9">
        <w:rPr>
          <w:rFonts w:ascii="Times New Roman" w:hAnsi="Times New Roman"/>
          <w:sz w:val="24"/>
          <w:szCs w:val="24"/>
        </w:rPr>
        <w:t>Bosansko-podrinjskog</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w:t>
      </w:r>
      <w:r w:rsidRPr="006624A9">
        <w:rPr>
          <w:rFonts w:ascii="Times New Roman" w:hAnsi="Times New Roman"/>
          <w:sz w:val="24"/>
          <w:szCs w:val="24"/>
        </w:rPr>
        <w:t>Goražde</w:t>
      </w:r>
      <w:r>
        <w:rPr>
          <w:rFonts w:ascii="Times New Roman" w:hAnsi="Times New Roman"/>
          <w:sz w:val="24"/>
          <w:szCs w:val="24"/>
        </w:rPr>
        <w:t xml:space="preserve"> </w:t>
      </w:r>
      <w:r w:rsidRPr="006624A9">
        <w:rPr>
          <w:rFonts w:ascii="Times New Roman" w:hAnsi="Times New Roman"/>
          <w:sz w:val="24"/>
          <w:szCs w:val="24"/>
        </w:rPr>
        <w:t>utvrđene</w:t>
      </w:r>
      <w:r>
        <w:rPr>
          <w:rFonts w:ascii="Times New Roman" w:hAnsi="Times New Roman"/>
          <w:sz w:val="24"/>
          <w:szCs w:val="24"/>
        </w:rPr>
        <w:t xml:space="preserve"> </w:t>
      </w:r>
      <w:r w:rsidRPr="006624A9">
        <w:rPr>
          <w:rFonts w:ascii="Times New Roman" w:hAnsi="Times New Roman"/>
          <w:sz w:val="24"/>
          <w:szCs w:val="24"/>
        </w:rPr>
        <w:t>su</w:t>
      </w:r>
      <w:r>
        <w:rPr>
          <w:rFonts w:ascii="Times New Roman" w:hAnsi="Times New Roman"/>
          <w:sz w:val="24"/>
          <w:szCs w:val="24"/>
        </w:rPr>
        <w:t xml:space="preserve"> </w:t>
      </w:r>
      <w:r w:rsidRPr="006624A9">
        <w:rPr>
          <w:rFonts w:ascii="Times New Roman" w:hAnsi="Times New Roman"/>
          <w:sz w:val="24"/>
          <w:szCs w:val="24"/>
        </w:rPr>
        <w:t>zajedničke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Kantona</w:t>
      </w:r>
      <w:r>
        <w:rPr>
          <w:rFonts w:ascii="Times New Roman" w:hAnsi="Times New Roman"/>
          <w:sz w:val="24"/>
          <w:szCs w:val="24"/>
        </w:rPr>
        <w:t xml:space="preserve"> i </w:t>
      </w:r>
      <w:r w:rsidRPr="006624A9">
        <w:rPr>
          <w:rFonts w:ascii="Times New Roman" w:hAnsi="Times New Roman"/>
          <w:sz w:val="24"/>
          <w:szCs w:val="24"/>
        </w:rPr>
        <w:t>Federacije</w:t>
      </w:r>
      <w:r>
        <w:rPr>
          <w:rFonts w:ascii="Times New Roman" w:hAnsi="Times New Roman"/>
          <w:sz w:val="24"/>
          <w:szCs w:val="24"/>
        </w:rPr>
        <w:t xml:space="preserve"> </w:t>
      </w:r>
      <w:r w:rsidRPr="006624A9">
        <w:rPr>
          <w:rFonts w:ascii="Times New Roman" w:hAnsi="Times New Roman"/>
          <w:sz w:val="24"/>
          <w:szCs w:val="24"/>
        </w:rPr>
        <w:t>BiH</w:t>
      </w:r>
      <w:r>
        <w:rPr>
          <w:rFonts w:ascii="Times New Roman" w:hAnsi="Times New Roman"/>
          <w:sz w:val="24"/>
          <w:szCs w:val="24"/>
        </w:rPr>
        <w:t xml:space="preserve"> </w:t>
      </w:r>
      <w:r w:rsidRPr="006624A9">
        <w:rPr>
          <w:rFonts w:ascii="Times New Roman" w:hAnsi="Times New Roman"/>
          <w:sz w:val="24"/>
          <w:szCs w:val="24"/>
        </w:rPr>
        <w:t>koje se mogu</w:t>
      </w:r>
      <w:r>
        <w:rPr>
          <w:rFonts w:ascii="Times New Roman" w:hAnsi="Times New Roman"/>
          <w:sz w:val="24"/>
          <w:szCs w:val="24"/>
        </w:rPr>
        <w:t xml:space="preserve"> </w:t>
      </w:r>
      <w:r w:rsidRPr="006624A9">
        <w:rPr>
          <w:rFonts w:ascii="Times New Roman" w:hAnsi="Times New Roman"/>
          <w:sz w:val="24"/>
          <w:szCs w:val="24"/>
        </w:rPr>
        <w:t>vršiti</w:t>
      </w:r>
      <w:r>
        <w:rPr>
          <w:rFonts w:ascii="Times New Roman" w:hAnsi="Times New Roman"/>
          <w:sz w:val="24"/>
          <w:szCs w:val="24"/>
        </w:rPr>
        <w:t xml:space="preserve"> </w:t>
      </w:r>
      <w:r w:rsidRPr="006624A9">
        <w:rPr>
          <w:rFonts w:ascii="Times New Roman" w:hAnsi="Times New Roman"/>
          <w:sz w:val="24"/>
          <w:szCs w:val="24"/>
        </w:rPr>
        <w:t>zajednički, samostalno</w:t>
      </w:r>
      <w:r>
        <w:rPr>
          <w:rFonts w:ascii="Times New Roman" w:hAnsi="Times New Roman"/>
          <w:sz w:val="24"/>
          <w:szCs w:val="24"/>
        </w:rPr>
        <w:t xml:space="preserve"> </w:t>
      </w:r>
      <w:r w:rsidRPr="006624A9">
        <w:rPr>
          <w:rFonts w:ascii="Times New Roman" w:hAnsi="Times New Roman"/>
          <w:sz w:val="24"/>
          <w:szCs w:val="24"/>
        </w:rPr>
        <w:t>ili u koordinaciji</w:t>
      </w:r>
      <w:r>
        <w:rPr>
          <w:rFonts w:ascii="Times New Roman" w:hAnsi="Times New Roman"/>
          <w:sz w:val="24"/>
          <w:szCs w:val="24"/>
        </w:rPr>
        <w:t xml:space="preserve"> </w:t>
      </w:r>
      <w:r w:rsidRPr="006624A9">
        <w:rPr>
          <w:rFonts w:ascii="Times New Roman" w:hAnsi="Times New Roman"/>
          <w:sz w:val="24"/>
          <w:szCs w:val="24"/>
        </w:rPr>
        <w:t>sa</w:t>
      </w:r>
      <w:r>
        <w:rPr>
          <w:rFonts w:ascii="Times New Roman" w:hAnsi="Times New Roman"/>
          <w:sz w:val="24"/>
          <w:szCs w:val="24"/>
        </w:rPr>
        <w:t xml:space="preserve"> </w:t>
      </w:r>
      <w:r w:rsidRPr="006624A9">
        <w:rPr>
          <w:rFonts w:ascii="Times New Roman" w:hAnsi="Times New Roman"/>
          <w:sz w:val="24"/>
          <w:szCs w:val="24"/>
        </w:rPr>
        <w:t>federalnom</w:t>
      </w:r>
      <w:r>
        <w:rPr>
          <w:rFonts w:ascii="Times New Roman" w:hAnsi="Times New Roman"/>
          <w:sz w:val="24"/>
          <w:szCs w:val="24"/>
        </w:rPr>
        <w:t xml:space="preserve"> </w:t>
      </w:r>
      <w:r w:rsidRPr="006624A9">
        <w:rPr>
          <w:rFonts w:ascii="Times New Roman" w:hAnsi="Times New Roman"/>
          <w:sz w:val="24"/>
          <w:szCs w:val="24"/>
        </w:rPr>
        <w:t>vlasti. Nadležnosti</w:t>
      </w:r>
      <w:r>
        <w:rPr>
          <w:rFonts w:ascii="Times New Roman" w:hAnsi="Times New Roman"/>
          <w:sz w:val="24"/>
          <w:szCs w:val="24"/>
        </w:rPr>
        <w:t xml:space="preserve"> </w:t>
      </w:r>
      <w:r w:rsidRPr="006624A9">
        <w:rPr>
          <w:rFonts w:ascii="Times New Roman" w:hAnsi="Times New Roman"/>
          <w:sz w:val="24"/>
          <w:szCs w:val="24"/>
        </w:rPr>
        <w:t>iz</w:t>
      </w:r>
      <w:r>
        <w:rPr>
          <w:rFonts w:ascii="Times New Roman" w:hAnsi="Times New Roman"/>
          <w:sz w:val="24"/>
          <w:szCs w:val="24"/>
        </w:rPr>
        <w:t xml:space="preserve"> </w:t>
      </w:r>
      <w:r w:rsidRPr="006624A9">
        <w:rPr>
          <w:rFonts w:ascii="Times New Roman" w:hAnsi="Times New Roman"/>
          <w:sz w:val="24"/>
          <w:szCs w:val="24"/>
        </w:rPr>
        <w:t>člana 18.ovog</w:t>
      </w:r>
      <w:r>
        <w:rPr>
          <w:rFonts w:ascii="Times New Roman" w:hAnsi="Times New Roman"/>
          <w:sz w:val="24"/>
          <w:szCs w:val="24"/>
        </w:rPr>
        <w:t xml:space="preserve"> </w:t>
      </w:r>
      <w:r w:rsidRPr="006624A9">
        <w:rPr>
          <w:rFonts w:ascii="Times New Roman" w:hAnsi="Times New Roman"/>
          <w:sz w:val="24"/>
          <w:szCs w:val="24"/>
        </w:rPr>
        <w:t>Ustava</w:t>
      </w:r>
      <w:r>
        <w:rPr>
          <w:rFonts w:ascii="Times New Roman" w:hAnsi="Times New Roman"/>
          <w:sz w:val="24"/>
          <w:szCs w:val="24"/>
        </w:rPr>
        <w:t xml:space="preserve"> su </w:t>
      </w:r>
      <w:r w:rsidRPr="006624A9">
        <w:rPr>
          <w:rFonts w:ascii="Times New Roman" w:hAnsi="Times New Roman"/>
          <w:sz w:val="24"/>
          <w:szCs w:val="24"/>
        </w:rPr>
        <w:t>zajednicke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koje</w:t>
      </w:r>
      <w:r w:rsidRPr="006624A9">
        <w:rPr>
          <w:rFonts w:ascii="Times New Roman" w:hAnsi="Times New Roman"/>
          <w:sz w:val="24"/>
          <w:szCs w:val="24"/>
        </w:rPr>
        <w:t xml:space="preserve">  Kan</w:t>
      </w:r>
      <w:r>
        <w:rPr>
          <w:rFonts w:ascii="Times New Roman" w:hAnsi="Times New Roman"/>
          <w:sz w:val="24"/>
          <w:szCs w:val="24"/>
        </w:rPr>
        <w:t>ton vrši u obimu dogovoreni</w:t>
      </w:r>
      <w:r w:rsidRPr="006624A9">
        <w:rPr>
          <w:rFonts w:ascii="Times New Roman" w:hAnsi="Times New Roman"/>
          <w:sz w:val="24"/>
          <w:szCs w:val="24"/>
        </w:rPr>
        <w:t>m</w:t>
      </w:r>
      <w:r>
        <w:rPr>
          <w:rFonts w:ascii="Times New Roman" w:hAnsi="Times New Roman"/>
          <w:sz w:val="24"/>
          <w:szCs w:val="24"/>
        </w:rPr>
        <w:t xml:space="preserve"> </w:t>
      </w:r>
      <w:r w:rsidRPr="006624A9">
        <w:rPr>
          <w:rFonts w:ascii="Times New Roman" w:hAnsi="Times New Roman"/>
          <w:sz w:val="24"/>
          <w:szCs w:val="24"/>
        </w:rPr>
        <w:t>sa</w:t>
      </w:r>
      <w:r>
        <w:rPr>
          <w:rFonts w:ascii="Times New Roman" w:hAnsi="Times New Roman"/>
          <w:sz w:val="24"/>
          <w:szCs w:val="24"/>
        </w:rPr>
        <w:t xml:space="preserve"> </w:t>
      </w:r>
      <w:r w:rsidRPr="006624A9">
        <w:rPr>
          <w:rFonts w:ascii="Times New Roman" w:hAnsi="Times New Roman"/>
          <w:sz w:val="24"/>
          <w:szCs w:val="24"/>
        </w:rPr>
        <w:t>federalnom</w:t>
      </w:r>
      <w:r>
        <w:rPr>
          <w:rFonts w:ascii="Times New Roman" w:hAnsi="Times New Roman"/>
          <w:sz w:val="24"/>
          <w:szCs w:val="24"/>
        </w:rPr>
        <w:t xml:space="preserve"> </w:t>
      </w:r>
      <w:r w:rsidRPr="006624A9">
        <w:rPr>
          <w:rFonts w:ascii="Times New Roman" w:hAnsi="Times New Roman"/>
          <w:sz w:val="24"/>
          <w:szCs w:val="24"/>
        </w:rPr>
        <w:t>vlasti. U slučaju da takav</w:t>
      </w:r>
      <w:r>
        <w:rPr>
          <w:rFonts w:ascii="Times New Roman" w:hAnsi="Times New Roman"/>
          <w:sz w:val="24"/>
          <w:szCs w:val="24"/>
        </w:rPr>
        <w:t xml:space="preserve"> </w:t>
      </w:r>
      <w:r w:rsidRPr="006624A9">
        <w:rPr>
          <w:rFonts w:ascii="Times New Roman" w:hAnsi="Times New Roman"/>
          <w:sz w:val="24"/>
          <w:szCs w:val="24"/>
        </w:rPr>
        <w:t>dogovor ne postoji, te</w:t>
      </w:r>
      <w:r>
        <w:rPr>
          <w:rFonts w:ascii="Times New Roman" w:hAnsi="Times New Roman"/>
          <w:sz w:val="24"/>
          <w:szCs w:val="24"/>
        </w:rPr>
        <w:t xml:space="preserve"> </w:t>
      </w:r>
      <w:r w:rsidRPr="006624A9">
        <w:rPr>
          <w:rFonts w:ascii="Times New Roman" w:hAnsi="Times New Roman"/>
          <w:sz w:val="24"/>
          <w:szCs w:val="24"/>
        </w:rPr>
        <w:t>nadležnosti</w:t>
      </w:r>
      <w:r>
        <w:rPr>
          <w:rFonts w:ascii="Times New Roman" w:hAnsi="Times New Roman"/>
          <w:sz w:val="24"/>
          <w:szCs w:val="24"/>
        </w:rPr>
        <w:t xml:space="preserve"> </w:t>
      </w:r>
      <w:r w:rsidRPr="006624A9">
        <w:rPr>
          <w:rFonts w:ascii="Times New Roman" w:hAnsi="Times New Roman"/>
          <w:sz w:val="24"/>
          <w:szCs w:val="24"/>
        </w:rPr>
        <w:t>će Kanton vršti</w:t>
      </w:r>
      <w:r>
        <w:rPr>
          <w:rFonts w:ascii="Times New Roman" w:hAnsi="Times New Roman"/>
          <w:sz w:val="24"/>
          <w:szCs w:val="24"/>
        </w:rPr>
        <w:t xml:space="preserve"> </w:t>
      </w:r>
      <w:r w:rsidRPr="006624A9">
        <w:rPr>
          <w:rFonts w:ascii="Times New Roman" w:hAnsi="Times New Roman"/>
          <w:sz w:val="24"/>
          <w:szCs w:val="24"/>
        </w:rPr>
        <w:t>cjelovito</w:t>
      </w:r>
      <w:r>
        <w:rPr>
          <w:rFonts w:ascii="Times New Roman" w:hAnsi="Times New Roman"/>
          <w:sz w:val="24"/>
          <w:szCs w:val="24"/>
        </w:rPr>
        <w:t xml:space="preserve"> i </w:t>
      </w:r>
      <w:r w:rsidRPr="006624A9">
        <w:rPr>
          <w:rFonts w:ascii="Times New Roman" w:hAnsi="Times New Roman"/>
          <w:sz w:val="24"/>
          <w:szCs w:val="24"/>
        </w:rPr>
        <w:t xml:space="preserve">samostalno. </w:t>
      </w:r>
    </w:p>
    <w:p w:rsidR="00A52458" w:rsidRDefault="00A52458" w:rsidP="00A52458">
      <w:pPr>
        <w:pStyle w:val="NoSpacing"/>
        <w:ind w:firstLine="708"/>
        <w:jc w:val="both"/>
        <w:rPr>
          <w:rFonts w:ascii="Times New Roman" w:hAnsi="Times New Roman"/>
          <w:sz w:val="24"/>
          <w:szCs w:val="24"/>
        </w:rPr>
      </w:pP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 xml:space="preserve">2. Zakonski </w:t>
      </w:r>
      <w:r>
        <w:rPr>
          <w:rFonts w:ascii="Times New Roman" w:hAnsi="Times New Roman" w:cs="Times New Roman"/>
          <w:sz w:val="24"/>
          <w:szCs w:val="24"/>
        </w:rPr>
        <w:t>osnov</w:t>
      </w:r>
      <w:r w:rsidRPr="00A52458">
        <w:rPr>
          <w:rFonts w:ascii="Times New Roman" w:hAnsi="Times New Roman" w:cs="Times New Roman"/>
          <w:sz w:val="24"/>
          <w:szCs w:val="24"/>
        </w:rPr>
        <w:t xml:space="preserve"> za donošenje ovog Zakona sadr</w:t>
      </w:r>
      <w:r>
        <w:rPr>
          <w:rFonts w:ascii="Times New Roman" w:hAnsi="Times New Roman" w:cs="Times New Roman"/>
          <w:sz w:val="24"/>
          <w:szCs w:val="24"/>
        </w:rPr>
        <w:t>ž</w:t>
      </w:r>
      <w:r w:rsidRPr="00A52458">
        <w:rPr>
          <w:rFonts w:ascii="Times New Roman" w:hAnsi="Times New Roman" w:cs="Times New Roman"/>
          <w:sz w:val="24"/>
          <w:szCs w:val="24"/>
        </w:rPr>
        <w:t>an je u čl. 14. st.1. t</w:t>
      </w:r>
      <w:r>
        <w:rPr>
          <w:rFonts w:ascii="Times New Roman" w:hAnsi="Times New Roman" w:cs="Times New Roman"/>
          <w:sz w:val="24"/>
          <w:szCs w:val="24"/>
        </w:rPr>
        <w:t>a</w:t>
      </w:r>
      <w:r w:rsidRPr="00A52458">
        <w:rPr>
          <w:rFonts w:ascii="Times New Roman" w:hAnsi="Times New Roman" w:cs="Times New Roman"/>
          <w:sz w:val="24"/>
          <w:szCs w:val="24"/>
        </w:rPr>
        <w:t>čka 1. i st.2. i</w:t>
      </w:r>
      <w:r>
        <w:rPr>
          <w:rFonts w:ascii="Times New Roman" w:hAnsi="Times New Roman" w:cs="Times New Roman"/>
          <w:sz w:val="24"/>
          <w:szCs w:val="24"/>
        </w:rPr>
        <w:t xml:space="preserve"> čl.165. Zakona o zaštiti od požara i vatrogastvu (“Služ</w:t>
      </w:r>
      <w:r w:rsidRPr="00A52458">
        <w:rPr>
          <w:rFonts w:ascii="Times New Roman" w:hAnsi="Times New Roman" w:cs="Times New Roman"/>
          <w:sz w:val="24"/>
          <w:szCs w:val="24"/>
        </w:rPr>
        <w:t>bene novine Federacije B</w:t>
      </w:r>
      <w:r>
        <w:rPr>
          <w:rFonts w:ascii="Times New Roman" w:hAnsi="Times New Roman" w:cs="Times New Roman"/>
          <w:sz w:val="24"/>
          <w:szCs w:val="24"/>
        </w:rPr>
        <w:t>iH“, br : 64/09), kojim je utvrđ</w:t>
      </w:r>
      <w:r w:rsidRPr="00A52458">
        <w:rPr>
          <w:rFonts w:ascii="Times New Roman" w:hAnsi="Times New Roman" w:cs="Times New Roman"/>
          <w:sz w:val="24"/>
          <w:szCs w:val="24"/>
        </w:rPr>
        <w:t xml:space="preserve">eno da će </w:t>
      </w:r>
      <w:r>
        <w:rPr>
          <w:rFonts w:ascii="Times New Roman" w:hAnsi="Times New Roman" w:cs="Times New Roman"/>
          <w:sz w:val="24"/>
          <w:szCs w:val="24"/>
        </w:rPr>
        <w:t>kanton</w:t>
      </w:r>
      <w:r w:rsidRPr="00A52458">
        <w:rPr>
          <w:rFonts w:ascii="Times New Roman" w:hAnsi="Times New Roman" w:cs="Times New Roman"/>
          <w:sz w:val="24"/>
          <w:szCs w:val="24"/>
        </w:rPr>
        <w:t xml:space="preserve"> svojim propisom urediti ustroj i način funkcioniranja zaštite o</w:t>
      </w:r>
      <w:r>
        <w:rPr>
          <w:rFonts w:ascii="Times New Roman" w:hAnsi="Times New Roman" w:cs="Times New Roman"/>
          <w:sz w:val="24"/>
          <w:szCs w:val="24"/>
        </w:rPr>
        <w:t>d pož</w:t>
      </w:r>
      <w:r w:rsidRPr="00A52458">
        <w:rPr>
          <w:rFonts w:ascii="Times New Roman" w:hAnsi="Times New Roman" w:cs="Times New Roman"/>
          <w:sz w:val="24"/>
          <w:szCs w:val="24"/>
        </w:rPr>
        <w:t xml:space="preserve">ara i vatrogastva </w:t>
      </w:r>
      <w:r>
        <w:rPr>
          <w:rFonts w:ascii="Times New Roman" w:hAnsi="Times New Roman" w:cs="Times New Roman"/>
          <w:sz w:val="24"/>
          <w:szCs w:val="24"/>
        </w:rPr>
        <w:t>kantona</w:t>
      </w:r>
      <w:r w:rsidRPr="00A52458">
        <w:rPr>
          <w:rFonts w:ascii="Times New Roman" w:hAnsi="Times New Roman" w:cs="Times New Roman"/>
          <w:sz w:val="24"/>
          <w:szCs w:val="24"/>
        </w:rPr>
        <w:t xml:space="preserve"> od značaja za </w:t>
      </w:r>
      <w:r>
        <w:rPr>
          <w:rFonts w:ascii="Times New Roman" w:hAnsi="Times New Roman" w:cs="Times New Roman"/>
          <w:sz w:val="24"/>
          <w:szCs w:val="24"/>
        </w:rPr>
        <w:t>kanton</w:t>
      </w:r>
      <w:r w:rsidRPr="00A52458">
        <w:rPr>
          <w:rFonts w:ascii="Times New Roman" w:hAnsi="Times New Roman" w:cs="Times New Roman"/>
          <w:sz w:val="24"/>
          <w:szCs w:val="24"/>
        </w:rPr>
        <w:t xml:space="preserve">. U tom smislu stvoreni su </w:t>
      </w:r>
      <w:r>
        <w:rPr>
          <w:rFonts w:ascii="Times New Roman" w:hAnsi="Times New Roman" w:cs="Times New Roman"/>
          <w:sz w:val="24"/>
          <w:szCs w:val="24"/>
        </w:rPr>
        <w:t xml:space="preserve">uslovi </w:t>
      </w:r>
      <w:r w:rsidRPr="00A52458">
        <w:rPr>
          <w:rFonts w:ascii="Times New Roman" w:hAnsi="Times New Roman" w:cs="Times New Roman"/>
          <w:sz w:val="24"/>
          <w:szCs w:val="24"/>
        </w:rPr>
        <w:t xml:space="preserve"> da </w:t>
      </w:r>
      <w:r>
        <w:rPr>
          <w:rFonts w:ascii="Times New Roman" w:hAnsi="Times New Roman" w:cs="Times New Roman"/>
          <w:sz w:val="24"/>
          <w:szCs w:val="24"/>
        </w:rPr>
        <w:t>kanton</w:t>
      </w:r>
      <w:r w:rsidRPr="00A52458">
        <w:rPr>
          <w:rFonts w:ascii="Times New Roman" w:hAnsi="Times New Roman" w:cs="Times New Roman"/>
          <w:sz w:val="24"/>
          <w:szCs w:val="24"/>
        </w:rPr>
        <w:t xml:space="preserve"> donese Zakon za oblast zaštite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vatrogastva. </w:t>
      </w: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Pr>
          <w:rFonts w:ascii="Times New Roman" w:hAnsi="Times New Roman" w:cs="Times New Roman"/>
          <w:b/>
          <w:sz w:val="24"/>
          <w:szCs w:val="24"/>
        </w:rPr>
        <w:t xml:space="preserve">II. </w:t>
      </w:r>
      <w:r w:rsidRPr="00A52458">
        <w:rPr>
          <w:rFonts w:ascii="Times New Roman" w:hAnsi="Times New Roman" w:cs="Times New Roman"/>
          <w:b/>
          <w:sz w:val="24"/>
          <w:szCs w:val="24"/>
        </w:rPr>
        <w:t>RAZLOZI ZA DONOŠENJE ZAKONA</w:t>
      </w:r>
      <w:r w:rsidRPr="00A52458">
        <w:rPr>
          <w:rFonts w:ascii="Times New Roman" w:hAnsi="Times New Roman" w:cs="Times New Roman"/>
          <w:sz w:val="24"/>
          <w:szCs w:val="24"/>
        </w:rPr>
        <w:t xml:space="preserve"> </w:t>
      </w:r>
    </w:p>
    <w:p w:rsidR="00A52458"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Zakonom o zaštiti od po</w:t>
      </w:r>
      <w:r>
        <w:rPr>
          <w:rFonts w:ascii="Times New Roman" w:hAnsi="Times New Roman" w:cs="Times New Roman"/>
          <w:sz w:val="24"/>
          <w:szCs w:val="24"/>
        </w:rPr>
        <w:t>ž</w:t>
      </w:r>
      <w:r w:rsidRPr="00A52458">
        <w:rPr>
          <w:rFonts w:ascii="Times New Roman" w:hAnsi="Times New Roman" w:cs="Times New Roman"/>
          <w:sz w:val="24"/>
          <w:szCs w:val="24"/>
        </w:rPr>
        <w:t>ara i vatrogastva („Slu</w:t>
      </w:r>
      <w:r>
        <w:rPr>
          <w:rFonts w:ascii="Times New Roman" w:hAnsi="Times New Roman" w:cs="Times New Roman"/>
          <w:sz w:val="24"/>
          <w:szCs w:val="24"/>
        </w:rPr>
        <w:t>ž</w:t>
      </w:r>
      <w:r w:rsidRPr="00A52458">
        <w:rPr>
          <w:rFonts w:ascii="Times New Roman" w:hAnsi="Times New Roman" w:cs="Times New Roman"/>
          <w:sz w:val="24"/>
          <w:szCs w:val="24"/>
        </w:rPr>
        <w:t xml:space="preserve">bene novine Federacije BiH“, br: 64/09 - daljnjem tekstu: Zakon) ostavljeno je dovoljno prostora </w:t>
      </w:r>
      <w:r>
        <w:rPr>
          <w:rFonts w:ascii="Times New Roman" w:hAnsi="Times New Roman" w:cs="Times New Roman"/>
          <w:sz w:val="24"/>
          <w:szCs w:val="24"/>
        </w:rPr>
        <w:t xml:space="preserve">kantonu,  općinama i gradu da regulišu </w:t>
      </w:r>
      <w:r w:rsidRPr="00A52458">
        <w:rPr>
          <w:rFonts w:ascii="Times New Roman" w:hAnsi="Times New Roman" w:cs="Times New Roman"/>
          <w:sz w:val="24"/>
          <w:szCs w:val="24"/>
        </w:rPr>
        <w:t>sva pitanja iz oblasti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vatrogastvu za svoje područje svojim - propisom Zakonom (čl.165.). Zakon o zaštiti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vatrogastvu u </w:t>
      </w:r>
      <w:r w:rsidR="006F0601">
        <w:rPr>
          <w:rFonts w:ascii="Times New Roman" w:hAnsi="Times New Roman" w:cs="Times New Roman"/>
          <w:sz w:val="24"/>
          <w:szCs w:val="24"/>
        </w:rPr>
        <w:t>BPK-a Goražde</w:t>
      </w:r>
      <w:r w:rsidRPr="00A52458">
        <w:rPr>
          <w:rFonts w:ascii="Times New Roman" w:hAnsi="Times New Roman" w:cs="Times New Roman"/>
          <w:sz w:val="24"/>
          <w:szCs w:val="24"/>
        </w:rPr>
        <w:t xml:space="preserve"> će predstavljati pravni </w:t>
      </w:r>
      <w:r w:rsidR="006F0601">
        <w:rPr>
          <w:rFonts w:ascii="Times New Roman" w:hAnsi="Times New Roman" w:cs="Times New Roman"/>
          <w:sz w:val="24"/>
          <w:szCs w:val="24"/>
        </w:rPr>
        <w:t xml:space="preserve">osnov </w:t>
      </w:r>
      <w:r w:rsidRPr="00A52458">
        <w:rPr>
          <w:rFonts w:ascii="Times New Roman" w:hAnsi="Times New Roman" w:cs="Times New Roman"/>
          <w:sz w:val="24"/>
          <w:szCs w:val="24"/>
        </w:rPr>
        <w:t>za organiziranje i funkcioniranje zaštite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vatrogastva na području </w:t>
      </w:r>
      <w:r w:rsidR="006F0601">
        <w:rPr>
          <w:rFonts w:ascii="Times New Roman" w:hAnsi="Times New Roman" w:cs="Times New Roman"/>
          <w:sz w:val="24"/>
          <w:szCs w:val="24"/>
        </w:rPr>
        <w:t>Kantona</w:t>
      </w:r>
      <w:r w:rsidRPr="00A52458">
        <w:rPr>
          <w:rFonts w:ascii="Times New Roman" w:hAnsi="Times New Roman" w:cs="Times New Roman"/>
          <w:sz w:val="24"/>
          <w:szCs w:val="24"/>
        </w:rPr>
        <w:t xml:space="preserve"> i zajedno sa </w:t>
      </w:r>
      <w:r w:rsidR="006F0601">
        <w:rPr>
          <w:rFonts w:ascii="Times New Roman" w:hAnsi="Times New Roman" w:cs="Times New Roman"/>
          <w:sz w:val="24"/>
          <w:szCs w:val="24"/>
        </w:rPr>
        <w:t>kantonalnim</w:t>
      </w:r>
      <w:r w:rsidRPr="00A52458">
        <w:rPr>
          <w:rFonts w:ascii="Times New Roman" w:hAnsi="Times New Roman" w:cs="Times New Roman"/>
          <w:sz w:val="24"/>
          <w:szCs w:val="24"/>
        </w:rPr>
        <w:t xml:space="preserve"> zakonima i činiti jedinstven </w:t>
      </w:r>
      <w:r w:rsidR="006F0601">
        <w:rPr>
          <w:rFonts w:ascii="Times New Roman" w:hAnsi="Times New Roman" w:cs="Times New Roman"/>
          <w:sz w:val="24"/>
          <w:szCs w:val="24"/>
        </w:rPr>
        <w:t>osnov</w:t>
      </w:r>
      <w:r w:rsidRPr="00A52458">
        <w:rPr>
          <w:rFonts w:ascii="Times New Roman" w:hAnsi="Times New Roman" w:cs="Times New Roman"/>
          <w:sz w:val="24"/>
          <w:szCs w:val="24"/>
        </w:rPr>
        <w:t xml:space="preserve"> za obavljanje svih poslova u toj oblasti na području </w:t>
      </w:r>
      <w:r w:rsidR="006F0601">
        <w:rPr>
          <w:rFonts w:ascii="Times New Roman" w:hAnsi="Times New Roman" w:cs="Times New Roman"/>
          <w:sz w:val="24"/>
          <w:szCs w:val="24"/>
        </w:rPr>
        <w:t>Kantona</w:t>
      </w:r>
      <w:r w:rsidRPr="00A52458">
        <w:rPr>
          <w:rFonts w:ascii="Times New Roman" w:hAnsi="Times New Roman" w:cs="Times New Roman"/>
          <w:sz w:val="24"/>
          <w:szCs w:val="24"/>
        </w:rPr>
        <w:t>. Donošenjem tog Zakona u cjelini se zaokru</w:t>
      </w:r>
      <w:r>
        <w:rPr>
          <w:rFonts w:ascii="Times New Roman" w:hAnsi="Times New Roman" w:cs="Times New Roman"/>
          <w:sz w:val="24"/>
          <w:szCs w:val="24"/>
        </w:rPr>
        <w:t>ž</w:t>
      </w:r>
      <w:r w:rsidRPr="00A52458">
        <w:rPr>
          <w:rFonts w:ascii="Times New Roman" w:hAnsi="Times New Roman" w:cs="Times New Roman"/>
          <w:sz w:val="24"/>
          <w:szCs w:val="24"/>
        </w:rPr>
        <w:t>uje pravna regulativa za oblast zaštite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vatrogastva na svim </w:t>
      </w:r>
      <w:r w:rsidR="006F0601">
        <w:rPr>
          <w:rFonts w:ascii="Times New Roman" w:hAnsi="Times New Roman" w:cs="Times New Roman"/>
          <w:sz w:val="24"/>
          <w:szCs w:val="24"/>
        </w:rPr>
        <w:t>nivoima</w:t>
      </w:r>
      <w:r w:rsidRPr="00A52458">
        <w:rPr>
          <w:rFonts w:ascii="Times New Roman" w:hAnsi="Times New Roman" w:cs="Times New Roman"/>
          <w:sz w:val="24"/>
          <w:szCs w:val="24"/>
        </w:rPr>
        <w:t xml:space="preserve"> vlasti u Federaciji BiH. Zakon se temelji na sasvim novom konceptu, te tijelo uprave za civilnu zaštitu i vatrogastvo obavlja sve upravne, stručne i druge poslove u oblasti vatrogastva i zaštiti od po</w:t>
      </w:r>
      <w:r>
        <w:rPr>
          <w:rFonts w:ascii="Times New Roman" w:hAnsi="Times New Roman" w:cs="Times New Roman"/>
          <w:sz w:val="24"/>
          <w:szCs w:val="24"/>
        </w:rPr>
        <w:t>ž</w:t>
      </w:r>
      <w:r w:rsidRPr="00A52458">
        <w:rPr>
          <w:rFonts w:ascii="Times New Roman" w:hAnsi="Times New Roman" w:cs="Times New Roman"/>
          <w:sz w:val="24"/>
          <w:szCs w:val="24"/>
        </w:rPr>
        <w:t>ara. Obje oblasti, zaštita od po</w:t>
      </w:r>
      <w:r>
        <w:rPr>
          <w:rFonts w:ascii="Times New Roman" w:hAnsi="Times New Roman" w:cs="Times New Roman"/>
          <w:sz w:val="24"/>
          <w:szCs w:val="24"/>
        </w:rPr>
        <w:t>ž</w:t>
      </w:r>
      <w:r w:rsidRPr="00A52458">
        <w:rPr>
          <w:rFonts w:ascii="Times New Roman" w:hAnsi="Times New Roman" w:cs="Times New Roman"/>
          <w:sz w:val="24"/>
          <w:szCs w:val="24"/>
        </w:rPr>
        <w:t>ara i vatrogastvo organizirane na principu ob</w:t>
      </w:r>
      <w:r w:rsidR="006F0601">
        <w:rPr>
          <w:rFonts w:ascii="Times New Roman" w:hAnsi="Times New Roman" w:cs="Times New Roman"/>
          <w:sz w:val="24"/>
          <w:szCs w:val="24"/>
        </w:rPr>
        <w:t>a</w:t>
      </w:r>
      <w:r w:rsidRPr="00A52458">
        <w:rPr>
          <w:rFonts w:ascii="Times New Roman" w:hAnsi="Times New Roman" w:cs="Times New Roman"/>
          <w:sz w:val="24"/>
          <w:szCs w:val="24"/>
        </w:rPr>
        <w:t xml:space="preserve">veze, a ne na dobrovoljnosti i na samostalnom djelovanju. Poslovi vatrogastva obuhvataju aktivnosti na organiziranju profesionalnih vatrogasnih </w:t>
      </w:r>
      <w:r w:rsidR="006F0601">
        <w:rPr>
          <w:rFonts w:ascii="Times New Roman" w:hAnsi="Times New Roman" w:cs="Times New Roman"/>
          <w:sz w:val="24"/>
          <w:szCs w:val="24"/>
        </w:rPr>
        <w:t>jedinica</w:t>
      </w:r>
      <w:r w:rsidRPr="00A52458">
        <w:rPr>
          <w:rFonts w:ascii="Times New Roman" w:hAnsi="Times New Roman" w:cs="Times New Roman"/>
          <w:sz w:val="24"/>
          <w:szCs w:val="24"/>
        </w:rPr>
        <w:t xml:space="preserve"> u jedinicama lokalne samouprave kao temeljnih stručnih snaga za gašenje po</w:t>
      </w:r>
      <w:r>
        <w:rPr>
          <w:rFonts w:ascii="Times New Roman" w:hAnsi="Times New Roman" w:cs="Times New Roman"/>
          <w:sz w:val="24"/>
          <w:szCs w:val="24"/>
        </w:rPr>
        <w:t>ž</w:t>
      </w:r>
      <w:r w:rsidRPr="00A52458">
        <w:rPr>
          <w:rFonts w:ascii="Times New Roman" w:hAnsi="Times New Roman" w:cs="Times New Roman"/>
          <w:sz w:val="24"/>
          <w:szCs w:val="24"/>
        </w:rPr>
        <w:t xml:space="preserve">ara kao i njihovo opremanje ,obuku i osposobljavanje i dr poslove, a </w:t>
      </w:r>
      <w:r w:rsidR="006F0601">
        <w:rPr>
          <w:rFonts w:ascii="Times New Roman" w:hAnsi="Times New Roman" w:cs="Times New Roman"/>
          <w:sz w:val="24"/>
          <w:szCs w:val="24"/>
        </w:rPr>
        <w:t>kanton</w:t>
      </w:r>
      <w:r w:rsidRPr="00A52458">
        <w:rPr>
          <w:rFonts w:ascii="Times New Roman" w:hAnsi="Times New Roman" w:cs="Times New Roman"/>
          <w:sz w:val="24"/>
          <w:szCs w:val="24"/>
        </w:rPr>
        <w:t xml:space="preserve"> ima obvezu da uve</w:t>
      </w:r>
      <w:r>
        <w:rPr>
          <w:rFonts w:ascii="Times New Roman" w:hAnsi="Times New Roman" w:cs="Times New Roman"/>
          <w:sz w:val="24"/>
          <w:szCs w:val="24"/>
        </w:rPr>
        <w:t>ž</w:t>
      </w:r>
      <w:r w:rsidR="006F0601">
        <w:rPr>
          <w:rFonts w:ascii="Times New Roman" w:hAnsi="Times New Roman" w:cs="Times New Roman"/>
          <w:sz w:val="24"/>
          <w:szCs w:val="24"/>
        </w:rPr>
        <w:t>e sve te jedinicu</w:t>
      </w:r>
      <w:r w:rsidRPr="00A52458">
        <w:rPr>
          <w:rFonts w:ascii="Times New Roman" w:hAnsi="Times New Roman" w:cs="Times New Roman"/>
          <w:sz w:val="24"/>
          <w:szCs w:val="24"/>
        </w:rPr>
        <w:t xml:space="preserve"> kroz zajedničku vatrogasnu </w:t>
      </w:r>
      <w:r w:rsidR="006F0601">
        <w:rPr>
          <w:rFonts w:ascii="Times New Roman" w:hAnsi="Times New Roman" w:cs="Times New Roman"/>
          <w:sz w:val="24"/>
          <w:szCs w:val="24"/>
        </w:rPr>
        <w:t>jedinicu</w:t>
      </w:r>
      <w:r w:rsidRPr="00A52458">
        <w:rPr>
          <w:rFonts w:ascii="Times New Roman" w:hAnsi="Times New Roman" w:cs="Times New Roman"/>
          <w:sz w:val="24"/>
          <w:szCs w:val="24"/>
        </w:rPr>
        <w:t>. Tako</w:t>
      </w:r>
      <w:r w:rsidR="006F0601">
        <w:rPr>
          <w:rFonts w:ascii="Times New Roman" w:hAnsi="Times New Roman" w:cs="Times New Roman"/>
          <w:sz w:val="24"/>
          <w:szCs w:val="24"/>
        </w:rPr>
        <w:t>đer je utvrđen i razrađ</w:t>
      </w:r>
      <w:r w:rsidRPr="00A52458">
        <w:rPr>
          <w:rFonts w:ascii="Times New Roman" w:hAnsi="Times New Roman" w:cs="Times New Roman"/>
          <w:sz w:val="24"/>
          <w:szCs w:val="24"/>
        </w:rPr>
        <w:t xml:space="preserve">en inspekcijski nadzor za ovu oblast,koji je dat u </w:t>
      </w:r>
      <w:r w:rsidR="006F0601">
        <w:rPr>
          <w:rFonts w:ascii="Times New Roman" w:hAnsi="Times New Roman" w:cs="Times New Roman"/>
          <w:sz w:val="24"/>
          <w:szCs w:val="24"/>
        </w:rPr>
        <w:t xml:space="preserve">nadležnost Kantonalne uprave civilne zaštite </w:t>
      </w:r>
      <w:r w:rsidRPr="00A52458">
        <w:rPr>
          <w:rFonts w:ascii="Times New Roman" w:hAnsi="Times New Roman" w:cs="Times New Roman"/>
          <w:sz w:val="24"/>
          <w:szCs w:val="24"/>
        </w:rPr>
        <w:t xml:space="preserve"> i </w:t>
      </w:r>
      <w:r w:rsidR="006F0601">
        <w:rPr>
          <w:rFonts w:ascii="Times New Roman" w:hAnsi="Times New Roman" w:cs="Times New Roman"/>
          <w:sz w:val="24"/>
          <w:szCs w:val="24"/>
        </w:rPr>
        <w:t>Kantonalnog  ministarstva unut</w:t>
      </w:r>
      <w:r w:rsidRPr="00A52458">
        <w:rPr>
          <w:rFonts w:ascii="Times New Roman" w:hAnsi="Times New Roman" w:cs="Times New Roman"/>
          <w:sz w:val="24"/>
          <w:szCs w:val="24"/>
        </w:rPr>
        <w:t>r</w:t>
      </w:r>
      <w:r w:rsidR="006F0601">
        <w:rPr>
          <w:rFonts w:ascii="Times New Roman" w:hAnsi="Times New Roman" w:cs="Times New Roman"/>
          <w:sz w:val="24"/>
          <w:szCs w:val="24"/>
        </w:rPr>
        <w:t>aš</w:t>
      </w:r>
      <w:r w:rsidRPr="00A52458">
        <w:rPr>
          <w:rFonts w:ascii="Times New Roman" w:hAnsi="Times New Roman" w:cs="Times New Roman"/>
          <w:sz w:val="24"/>
          <w:szCs w:val="24"/>
        </w:rPr>
        <w:t>njih poslov</w:t>
      </w:r>
      <w:r w:rsidR="006F0601">
        <w:rPr>
          <w:rFonts w:ascii="Times New Roman" w:hAnsi="Times New Roman" w:cs="Times New Roman"/>
          <w:sz w:val="24"/>
          <w:szCs w:val="24"/>
        </w:rPr>
        <w:t>a. Odredbama ovog Zakona regulis</w:t>
      </w:r>
      <w:r w:rsidRPr="00A52458">
        <w:rPr>
          <w:rFonts w:ascii="Times New Roman" w:hAnsi="Times New Roman" w:cs="Times New Roman"/>
          <w:sz w:val="24"/>
          <w:szCs w:val="24"/>
        </w:rPr>
        <w:t>ana su opća pitanja na kojima se temelji organizacija i funkcioniranje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vatrogastva.</w:t>
      </w:r>
    </w:p>
    <w:p w:rsidR="006F0601" w:rsidRDefault="006F060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6F060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6F060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6F060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6F0601" w:rsidP="006F0601">
      <w:pPr>
        <w:pStyle w:val="NoSpacing"/>
        <w:numPr>
          <w:ilvl w:val="4"/>
          <w:numId w:val="27"/>
        </w:numPr>
        <w:ind w:left="426" w:hanging="426"/>
        <w:jc w:val="both"/>
        <w:rPr>
          <w:rFonts w:ascii="Times New Roman" w:hAnsi="Times New Roman"/>
          <w:b/>
          <w:sz w:val="24"/>
          <w:szCs w:val="24"/>
        </w:rPr>
      </w:pPr>
      <w:r w:rsidRPr="006624A9">
        <w:rPr>
          <w:rFonts w:ascii="Times New Roman" w:hAnsi="Times New Roman"/>
          <w:b/>
          <w:sz w:val="24"/>
          <w:szCs w:val="24"/>
        </w:rPr>
        <w:lastRenderedPageBreak/>
        <w:t>USKLAĐENOST PROPISA SA EUROPSKIM ZAKONODAVSTVOM</w:t>
      </w:r>
    </w:p>
    <w:p w:rsidR="006F0601" w:rsidRPr="006624A9" w:rsidRDefault="006F0601" w:rsidP="006F0601">
      <w:pPr>
        <w:pStyle w:val="NoSpacing"/>
        <w:ind w:left="720"/>
        <w:jc w:val="both"/>
        <w:rPr>
          <w:rFonts w:ascii="Times New Roman" w:hAnsi="Times New Roman"/>
          <w:b/>
          <w:sz w:val="24"/>
          <w:szCs w:val="24"/>
        </w:rPr>
      </w:pPr>
    </w:p>
    <w:p w:rsidR="006F0601" w:rsidRDefault="006F0601" w:rsidP="006F0601">
      <w:pPr>
        <w:pStyle w:val="NormalWeb"/>
        <w:ind w:firstLine="708"/>
        <w:jc w:val="both"/>
      </w:pPr>
      <w:r w:rsidRPr="00FB79EE">
        <w:rPr>
          <w:lang w:val="bs-Latn-BA"/>
        </w:rPr>
        <w:t xml:space="preserve">Zakonski okvir koji uređuje evropsku civilnu zaštitu temelji se na dva glavna zakonska propisa, a to su </w:t>
      </w:r>
      <w:r w:rsidRPr="00FB79EE">
        <w:rPr>
          <w:i/>
          <w:u w:val="single"/>
          <w:lang w:val="bs-Latn-BA"/>
        </w:rPr>
        <w:t>Odluka Vijeća kojom se uspostavlja Mehanizam Zajednice za civilne zaštite (izmjena, 2007/779/EZ, Euratom)</w:t>
      </w:r>
      <w:r w:rsidRPr="00FB79EE">
        <w:rPr>
          <w:lang w:val="bs-Latn-BA"/>
        </w:rPr>
        <w:t xml:space="preserve"> i </w:t>
      </w:r>
      <w:r w:rsidRPr="00FB79EE">
        <w:rPr>
          <w:i/>
          <w:u w:val="single"/>
          <w:lang w:val="bs-Latn-BA"/>
        </w:rPr>
        <w:t>Odluka Vijeća kojom se uspostavlja Finansijski instrument za civilnu zaštitu (2007/162/EZ, Euratom).</w:t>
      </w:r>
      <w:r w:rsidRPr="00FB79EE">
        <w:rPr>
          <w:lang w:val="bs-Latn-BA"/>
        </w:rPr>
        <w:t xml:space="preserve"> </w:t>
      </w:r>
      <w:r w:rsidRPr="004C1E22">
        <w:rPr>
          <w:lang w:val="bs-Latn-BA"/>
        </w:rPr>
        <w:t>Mehanizam Zajednice za civilnu zaštitu i Finansijski instrument za civilnu zaštitu zajedno obuhvaćaju tri glavne faze ciklusa upravljanja u katastrofama: prevenciju, spremnost i reagiranje. Mehanizam Zajednice obuhvata reagovanje i neke od aktivnosti spremnosti, a Finansijski instrument za civilnu zaštitu omogućava aktivnosti u sva tri područja. Ova dva zakonska propisa su komplementarna i zbog toga što Finansijski instrument za civilnu zaštitu finansira Mehanizam zajednice za civilnu zaštitu.</w:t>
      </w:r>
      <w:r>
        <w:t>Prijedlog</w:t>
      </w:r>
      <w:r w:rsidRPr="006624A9">
        <w:t xml:space="preserve"> je usklađen s propisima</w:t>
      </w:r>
      <w:r>
        <w:t xml:space="preserve"> </w:t>
      </w:r>
      <w:r w:rsidRPr="006624A9">
        <w:t>Unije.</w:t>
      </w:r>
      <w:r>
        <w:t xml:space="preserve"> </w:t>
      </w:r>
    </w:p>
    <w:p w:rsidR="006F0601" w:rsidRDefault="006F0601" w:rsidP="006F0601">
      <w:pPr>
        <w:pStyle w:val="NoSpacing"/>
        <w:numPr>
          <w:ilvl w:val="4"/>
          <w:numId w:val="27"/>
        </w:numPr>
        <w:ind w:left="426" w:hanging="426"/>
        <w:jc w:val="both"/>
        <w:rPr>
          <w:rFonts w:ascii="Times New Roman" w:hAnsi="Times New Roman"/>
          <w:b/>
          <w:sz w:val="24"/>
          <w:szCs w:val="24"/>
        </w:rPr>
      </w:pPr>
      <w:r w:rsidRPr="00E16FA7">
        <w:rPr>
          <w:rFonts w:ascii="Times New Roman" w:hAnsi="Times New Roman"/>
          <w:b/>
          <w:sz w:val="24"/>
          <w:szCs w:val="24"/>
        </w:rPr>
        <w:t>OBRAZLOŽENJE POJEDINIH ODREDBI</w:t>
      </w:r>
    </w:p>
    <w:p w:rsidR="006F0601" w:rsidRDefault="006F0601" w:rsidP="006F0601">
      <w:pPr>
        <w:pStyle w:val="NoSpacing"/>
        <w:ind w:firstLine="360"/>
        <w:jc w:val="both"/>
        <w:rPr>
          <w:rFonts w:ascii="Times New Roman" w:hAnsi="Times New Roman"/>
          <w:sz w:val="24"/>
          <w:szCs w:val="24"/>
        </w:rPr>
      </w:pPr>
    </w:p>
    <w:p w:rsidR="006F0601" w:rsidRPr="00F07F16" w:rsidRDefault="006F0601" w:rsidP="006F0601">
      <w:pPr>
        <w:pStyle w:val="NoSpacing"/>
        <w:ind w:firstLine="360"/>
        <w:jc w:val="both"/>
        <w:rPr>
          <w:rFonts w:ascii="Times New Roman" w:hAnsi="Times New Roman"/>
          <w:sz w:val="24"/>
          <w:szCs w:val="24"/>
        </w:rPr>
      </w:pPr>
      <w:r w:rsidRPr="00F07F16">
        <w:rPr>
          <w:rFonts w:ascii="Times New Roman" w:hAnsi="Times New Roman"/>
          <w:sz w:val="24"/>
          <w:szCs w:val="24"/>
        </w:rPr>
        <w:t xml:space="preserve">Tekst Prijedloga Zakona </w:t>
      </w:r>
      <w:r w:rsidR="005A050C">
        <w:rPr>
          <w:rFonts w:ascii="Times New Roman" w:hAnsi="Times New Roman"/>
          <w:sz w:val="24"/>
          <w:szCs w:val="24"/>
        </w:rPr>
        <w:t>regulisano je kroz poglavlja ko</w:t>
      </w:r>
      <w:r w:rsidRPr="00F07F16">
        <w:rPr>
          <w:rFonts w:ascii="Times New Roman" w:hAnsi="Times New Roman"/>
          <w:sz w:val="24"/>
          <w:szCs w:val="24"/>
        </w:rPr>
        <w:t xml:space="preserve">ja nude zakonska rješenja za </w:t>
      </w:r>
      <w:r w:rsidR="005A050C">
        <w:rPr>
          <w:rFonts w:ascii="Times New Roman" w:hAnsi="Times New Roman"/>
          <w:sz w:val="24"/>
          <w:szCs w:val="24"/>
        </w:rPr>
        <w:t>zaštitu od požara i vatrogastva</w:t>
      </w:r>
      <w:r w:rsidRPr="00F07F16">
        <w:rPr>
          <w:rFonts w:ascii="Times New Roman" w:hAnsi="Times New Roman"/>
          <w:sz w:val="24"/>
          <w:szCs w:val="24"/>
        </w:rPr>
        <w:t xml:space="preserve">  u Bosansko-podrinjskom kantonu i to :</w:t>
      </w:r>
    </w:p>
    <w:p w:rsidR="006F0601" w:rsidRPr="006F0601" w:rsidRDefault="005A050C" w:rsidP="000710A5">
      <w:pPr>
        <w:pStyle w:val="NoSpacing"/>
        <w:numPr>
          <w:ilvl w:val="5"/>
          <w:numId w:val="57"/>
        </w:numPr>
        <w:ind w:left="426" w:hanging="426"/>
        <w:jc w:val="both"/>
        <w:rPr>
          <w:rFonts w:ascii="Times New Roman" w:hAnsi="Times New Roman"/>
          <w:sz w:val="24"/>
          <w:szCs w:val="24"/>
          <w:lang w:val="bs-Latn-BA" w:eastAsia="bs-Latn-BA"/>
        </w:rPr>
      </w:pPr>
      <w:r>
        <w:rPr>
          <w:rFonts w:ascii="Times New Roman" w:hAnsi="Times New Roman"/>
          <w:sz w:val="24"/>
          <w:szCs w:val="24"/>
        </w:rPr>
        <w:t>Dio prvi - Opće odredbe (čl.1.</w:t>
      </w:r>
      <w:r w:rsidR="006F0601" w:rsidRPr="00A52458">
        <w:rPr>
          <w:rFonts w:ascii="Times New Roman" w:hAnsi="Times New Roman"/>
          <w:sz w:val="24"/>
          <w:szCs w:val="24"/>
        </w:rPr>
        <w:t>),</w:t>
      </w:r>
    </w:p>
    <w:p w:rsidR="006F0601" w:rsidRPr="006F0601" w:rsidRDefault="006F0601" w:rsidP="000710A5">
      <w:pPr>
        <w:pStyle w:val="NoSpacing"/>
        <w:numPr>
          <w:ilvl w:val="5"/>
          <w:numId w:val="57"/>
        </w:numPr>
        <w:ind w:left="426" w:hanging="426"/>
        <w:jc w:val="both"/>
        <w:rPr>
          <w:rFonts w:ascii="Times New Roman" w:hAnsi="Times New Roman"/>
          <w:sz w:val="24"/>
          <w:szCs w:val="24"/>
          <w:lang w:val="bs-Latn-BA" w:eastAsia="bs-Latn-BA"/>
        </w:rPr>
      </w:pPr>
      <w:r w:rsidRPr="00A52458">
        <w:rPr>
          <w:rFonts w:ascii="Times New Roman" w:hAnsi="Times New Roman"/>
          <w:sz w:val="24"/>
          <w:szCs w:val="24"/>
        </w:rPr>
        <w:t>Dio drugi - Zaštita od po</w:t>
      </w:r>
      <w:r>
        <w:rPr>
          <w:rFonts w:ascii="Times New Roman" w:hAnsi="Times New Roman"/>
          <w:sz w:val="24"/>
          <w:szCs w:val="24"/>
        </w:rPr>
        <w:t>ž</w:t>
      </w:r>
      <w:r w:rsidRPr="00A52458">
        <w:rPr>
          <w:rFonts w:ascii="Times New Roman" w:hAnsi="Times New Roman"/>
          <w:sz w:val="24"/>
          <w:szCs w:val="24"/>
        </w:rPr>
        <w:t xml:space="preserve">ara i vatrogastvo </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A52458">
        <w:rPr>
          <w:rFonts w:ascii="Times New Roman" w:hAnsi="Times New Roman"/>
          <w:sz w:val="24"/>
          <w:szCs w:val="24"/>
        </w:rPr>
        <w:t xml:space="preserve">Poglavlje </w:t>
      </w:r>
      <w:r w:rsidR="005A050C">
        <w:rPr>
          <w:rFonts w:ascii="Times New Roman" w:hAnsi="Times New Roman"/>
          <w:sz w:val="24"/>
          <w:szCs w:val="24"/>
        </w:rPr>
        <w:t xml:space="preserve">I. </w:t>
      </w:r>
      <w:r w:rsidRPr="006F0601">
        <w:rPr>
          <w:rFonts w:ascii="Times New Roman" w:hAnsi="Times New Roman"/>
          <w:sz w:val="24"/>
          <w:szCs w:val="24"/>
        </w:rPr>
        <w:t>opći principi ( čl.</w:t>
      </w:r>
      <w:r w:rsidR="005A050C">
        <w:rPr>
          <w:rFonts w:ascii="Times New Roman" w:hAnsi="Times New Roman"/>
          <w:sz w:val="24"/>
          <w:szCs w:val="24"/>
        </w:rPr>
        <w:t>2</w:t>
      </w:r>
      <w:r w:rsidRPr="006F0601">
        <w:rPr>
          <w:rFonts w:ascii="Times New Roman" w:hAnsi="Times New Roman"/>
          <w:sz w:val="24"/>
          <w:szCs w:val="24"/>
        </w:rPr>
        <w:t>. do</w:t>
      </w:r>
      <w:r w:rsidR="005A050C">
        <w:rPr>
          <w:rFonts w:ascii="Times New Roman" w:hAnsi="Times New Roman"/>
          <w:sz w:val="24"/>
          <w:szCs w:val="24"/>
        </w:rPr>
        <w:t>10</w:t>
      </w:r>
      <w:r w:rsidRPr="006F0601">
        <w:rPr>
          <w:rFonts w:ascii="Times New Roman" w:hAnsi="Times New Roman"/>
          <w:sz w:val="24"/>
          <w:szCs w:val="24"/>
        </w:rPr>
        <w:t xml:space="preserve">.), </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6F0601">
        <w:rPr>
          <w:rFonts w:ascii="Times New Roman" w:hAnsi="Times New Roman"/>
          <w:sz w:val="24"/>
          <w:szCs w:val="24"/>
        </w:rPr>
        <w:t>Poglavlje II. Prava i dužnosti organa</w:t>
      </w:r>
      <w:r w:rsidR="005A050C">
        <w:rPr>
          <w:rFonts w:ascii="Times New Roman" w:hAnsi="Times New Roman"/>
          <w:sz w:val="24"/>
          <w:szCs w:val="24"/>
        </w:rPr>
        <w:t xml:space="preserve"> Kantona</w:t>
      </w:r>
      <w:r w:rsidRPr="006F0601">
        <w:rPr>
          <w:rFonts w:ascii="Times New Roman" w:hAnsi="Times New Roman"/>
          <w:sz w:val="24"/>
          <w:szCs w:val="24"/>
        </w:rPr>
        <w:t>,općine i grada (čl.1</w:t>
      </w:r>
      <w:r w:rsidR="005A050C">
        <w:rPr>
          <w:rFonts w:ascii="Times New Roman" w:hAnsi="Times New Roman"/>
          <w:sz w:val="24"/>
          <w:szCs w:val="24"/>
        </w:rPr>
        <w:t>1</w:t>
      </w:r>
      <w:r w:rsidRPr="006F0601">
        <w:rPr>
          <w:rFonts w:ascii="Times New Roman" w:hAnsi="Times New Roman"/>
          <w:sz w:val="24"/>
          <w:szCs w:val="24"/>
        </w:rPr>
        <w:t>.do 1</w:t>
      </w:r>
      <w:r w:rsidR="005A050C">
        <w:rPr>
          <w:rFonts w:ascii="Times New Roman" w:hAnsi="Times New Roman"/>
          <w:sz w:val="24"/>
          <w:szCs w:val="24"/>
        </w:rPr>
        <w:t>6</w:t>
      </w:r>
      <w:r w:rsidRPr="006F0601">
        <w:rPr>
          <w:rFonts w:ascii="Times New Roman" w:hAnsi="Times New Roman"/>
          <w:sz w:val="24"/>
          <w:szCs w:val="24"/>
        </w:rPr>
        <w:t>)</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6F0601">
        <w:rPr>
          <w:rFonts w:ascii="Times New Roman" w:hAnsi="Times New Roman"/>
          <w:sz w:val="24"/>
          <w:szCs w:val="24"/>
        </w:rPr>
        <w:t>Poglavlje III. Programiranje razvoja zaštite od požara i vatrogastva (čl. 1</w:t>
      </w:r>
      <w:r w:rsidR="005A050C">
        <w:rPr>
          <w:rFonts w:ascii="Times New Roman" w:hAnsi="Times New Roman"/>
          <w:sz w:val="24"/>
          <w:szCs w:val="24"/>
        </w:rPr>
        <w:t>7</w:t>
      </w:r>
      <w:r w:rsidRPr="006F0601">
        <w:rPr>
          <w:rFonts w:ascii="Times New Roman" w:hAnsi="Times New Roman"/>
          <w:sz w:val="24"/>
          <w:szCs w:val="24"/>
        </w:rPr>
        <w:t xml:space="preserve">.) </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6F0601">
        <w:rPr>
          <w:rFonts w:ascii="Times New Roman" w:hAnsi="Times New Roman"/>
          <w:sz w:val="24"/>
          <w:szCs w:val="24"/>
        </w:rPr>
        <w:t>Poglavlj</w:t>
      </w:r>
      <w:r w:rsidR="005A050C">
        <w:rPr>
          <w:rFonts w:ascii="Times New Roman" w:hAnsi="Times New Roman"/>
          <w:sz w:val="24"/>
          <w:szCs w:val="24"/>
        </w:rPr>
        <w:t>e IV. Organiziranje i funkcionis</w:t>
      </w:r>
      <w:r w:rsidRPr="006F0601">
        <w:rPr>
          <w:rFonts w:ascii="Times New Roman" w:hAnsi="Times New Roman"/>
          <w:sz w:val="24"/>
          <w:szCs w:val="24"/>
        </w:rPr>
        <w:t>anje, planiranje i rukovo</w:t>
      </w:r>
      <w:r w:rsidR="005A050C">
        <w:rPr>
          <w:rFonts w:ascii="Times New Roman" w:hAnsi="Times New Roman"/>
          <w:sz w:val="24"/>
          <w:szCs w:val="24"/>
        </w:rPr>
        <w:t>đ</w:t>
      </w:r>
      <w:r w:rsidRPr="006F0601">
        <w:rPr>
          <w:rFonts w:ascii="Times New Roman" w:hAnsi="Times New Roman"/>
          <w:sz w:val="24"/>
          <w:szCs w:val="24"/>
        </w:rPr>
        <w:t>enje mjera zaštite od požara</w:t>
      </w:r>
      <w:r w:rsidR="005A050C">
        <w:rPr>
          <w:rFonts w:ascii="Times New Roman" w:hAnsi="Times New Roman"/>
          <w:sz w:val="24"/>
          <w:szCs w:val="24"/>
        </w:rPr>
        <w:t xml:space="preserve"> i vatrogastva</w:t>
      </w:r>
      <w:r w:rsidRPr="006F0601">
        <w:rPr>
          <w:rFonts w:ascii="Times New Roman" w:hAnsi="Times New Roman"/>
          <w:sz w:val="24"/>
          <w:szCs w:val="24"/>
        </w:rPr>
        <w:t xml:space="preserve"> (čl.1</w:t>
      </w:r>
      <w:r w:rsidR="005A050C">
        <w:rPr>
          <w:rFonts w:ascii="Times New Roman" w:hAnsi="Times New Roman"/>
          <w:sz w:val="24"/>
          <w:szCs w:val="24"/>
        </w:rPr>
        <w:t>8</w:t>
      </w:r>
      <w:r w:rsidRPr="006F0601">
        <w:rPr>
          <w:rFonts w:ascii="Times New Roman" w:hAnsi="Times New Roman"/>
          <w:sz w:val="24"/>
          <w:szCs w:val="24"/>
        </w:rPr>
        <w:t xml:space="preserve">. do </w:t>
      </w:r>
      <w:r w:rsidR="005A050C">
        <w:rPr>
          <w:rFonts w:ascii="Times New Roman" w:hAnsi="Times New Roman"/>
          <w:sz w:val="24"/>
          <w:szCs w:val="24"/>
        </w:rPr>
        <w:t>36</w:t>
      </w:r>
      <w:r w:rsidRPr="006F0601">
        <w:rPr>
          <w:rFonts w:ascii="Times New Roman" w:hAnsi="Times New Roman"/>
          <w:sz w:val="24"/>
          <w:szCs w:val="24"/>
        </w:rPr>
        <w:t xml:space="preserve">.) </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6F0601">
        <w:rPr>
          <w:rFonts w:ascii="Times New Roman" w:hAnsi="Times New Roman"/>
          <w:sz w:val="24"/>
          <w:szCs w:val="24"/>
        </w:rPr>
        <w:t xml:space="preserve">Poglavlje </w:t>
      </w:r>
      <w:r w:rsidR="005A050C">
        <w:rPr>
          <w:rFonts w:ascii="Times New Roman" w:hAnsi="Times New Roman"/>
          <w:sz w:val="24"/>
          <w:szCs w:val="24"/>
        </w:rPr>
        <w:t>V</w:t>
      </w:r>
      <w:r w:rsidRPr="006F0601">
        <w:rPr>
          <w:rFonts w:ascii="Times New Roman" w:hAnsi="Times New Roman"/>
          <w:sz w:val="24"/>
          <w:szCs w:val="24"/>
        </w:rPr>
        <w:t>. Financiranje zaštite od pož</w:t>
      </w:r>
      <w:r w:rsidR="005A050C">
        <w:rPr>
          <w:rFonts w:ascii="Times New Roman" w:hAnsi="Times New Roman"/>
          <w:sz w:val="24"/>
          <w:szCs w:val="24"/>
        </w:rPr>
        <w:t>ara i vatrogastva (čl.37.do 45</w:t>
      </w:r>
      <w:r w:rsidRPr="006F0601">
        <w:rPr>
          <w:rFonts w:ascii="Times New Roman" w:hAnsi="Times New Roman"/>
          <w:sz w:val="24"/>
          <w:szCs w:val="24"/>
        </w:rPr>
        <w:t xml:space="preserve">.) </w:t>
      </w:r>
    </w:p>
    <w:p w:rsidR="006F0601" w:rsidRPr="006F0601" w:rsidRDefault="005A050C" w:rsidP="000710A5">
      <w:pPr>
        <w:pStyle w:val="NoSpacing"/>
        <w:numPr>
          <w:ilvl w:val="0"/>
          <w:numId w:val="58"/>
        </w:numPr>
        <w:jc w:val="both"/>
        <w:rPr>
          <w:rFonts w:ascii="Times New Roman" w:hAnsi="Times New Roman"/>
          <w:sz w:val="24"/>
          <w:szCs w:val="24"/>
          <w:lang w:val="bs-Latn-BA" w:eastAsia="bs-Latn-BA"/>
        </w:rPr>
      </w:pPr>
      <w:r>
        <w:rPr>
          <w:rFonts w:ascii="Times New Roman" w:hAnsi="Times New Roman"/>
          <w:sz w:val="24"/>
          <w:szCs w:val="24"/>
        </w:rPr>
        <w:t>Poglavlje VI. Upravni nadzor nad provođenjem ovog Zakona (čl.46</w:t>
      </w:r>
      <w:r w:rsidR="006F0601" w:rsidRPr="006F0601">
        <w:rPr>
          <w:rFonts w:ascii="Times New Roman" w:hAnsi="Times New Roman"/>
          <w:sz w:val="24"/>
          <w:szCs w:val="24"/>
        </w:rPr>
        <w:t xml:space="preserve">. do </w:t>
      </w:r>
      <w:r>
        <w:rPr>
          <w:rFonts w:ascii="Times New Roman" w:hAnsi="Times New Roman"/>
          <w:sz w:val="24"/>
          <w:szCs w:val="24"/>
        </w:rPr>
        <w:t>47</w:t>
      </w:r>
      <w:r w:rsidR="006F0601" w:rsidRPr="006F0601">
        <w:rPr>
          <w:rFonts w:ascii="Times New Roman" w:hAnsi="Times New Roman"/>
          <w:sz w:val="24"/>
          <w:szCs w:val="24"/>
        </w:rPr>
        <w:t xml:space="preserve">.) </w:t>
      </w:r>
    </w:p>
    <w:p w:rsidR="006F0601" w:rsidRPr="006F0601" w:rsidRDefault="006F0601" w:rsidP="000710A5">
      <w:pPr>
        <w:pStyle w:val="NoSpacing"/>
        <w:numPr>
          <w:ilvl w:val="0"/>
          <w:numId w:val="58"/>
        </w:numPr>
        <w:jc w:val="both"/>
        <w:rPr>
          <w:rFonts w:ascii="Times New Roman" w:hAnsi="Times New Roman"/>
          <w:sz w:val="24"/>
          <w:szCs w:val="24"/>
          <w:lang w:val="bs-Latn-BA" w:eastAsia="bs-Latn-BA"/>
        </w:rPr>
      </w:pPr>
      <w:r w:rsidRPr="006F0601">
        <w:rPr>
          <w:rFonts w:ascii="Times New Roman" w:hAnsi="Times New Roman"/>
          <w:sz w:val="24"/>
          <w:szCs w:val="24"/>
        </w:rPr>
        <w:t xml:space="preserve">Poglavlje </w:t>
      </w:r>
      <w:r w:rsidR="005A050C">
        <w:rPr>
          <w:rFonts w:ascii="Times New Roman" w:hAnsi="Times New Roman"/>
          <w:sz w:val="24"/>
          <w:szCs w:val="24"/>
        </w:rPr>
        <w:t>VI</w:t>
      </w:r>
      <w:r w:rsidRPr="006F0601">
        <w:rPr>
          <w:rFonts w:ascii="Times New Roman" w:hAnsi="Times New Roman"/>
          <w:sz w:val="24"/>
          <w:szCs w:val="24"/>
        </w:rPr>
        <w:t xml:space="preserve">I. Inspekcija za zaštitu od požara i vatrogastvo (čl. </w:t>
      </w:r>
      <w:r w:rsidR="005A050C">
        <w:rPr>
          <w:rFonts w:ascii="Times New Roman" w:hAnsi="Times New Roman"/>
          <w:sz w:val="24"/>
          <w:szCs w:val="24"/>
        </w:rPr>
        <w:t>48</w:t>
      </w:r>
      <w:r w:rsidRPr="006F0601">
        <w:rPr>
          <w:rFonts w:ascii="Times New Roman" w:hAnsi="Times New Roman"/>
          <w:sz w:val="24"/>
          <w:szCs w:val="24"/>
        </w:rPr>
        <w:t xml:space="preserve">. do </w:t>
      </w:r>
      <w:r w:rsidR="005A050C">
        <w:rPr>
          <w:rFonts w:ascii="Times New Roman" w:hAnsi="Times New Roman"/>
          <w:sz w:val="24"/>
          <w:szCs w:val="24"/>
        </w:rPr>
        <w:t>5</w:t>
      </w:r>
      <w:r w:rsidRPr="006F0601">
        <w:rPr>
          <w:rFonts w:ascii="Times New Roman" w:hAnsi="Times New Roman"/>
          <w:sz w:val="24"/>
          <w:szCs w:val="24"/>
        </w:rPr>
        <w:t>4.)</w:t>
      </w:r>
    </w:p>
    <w:p w:rsidR="006F0601" w:rsidRPr="005A050C" w:rsidRDefault="006F0601" w:rsidP="000710A5">
      <w:pPr>
        <w:pStyle w:val="NoSpacing"/>
        <w:numPr>
          <w:ilvl w:val="0"/>
          <w:numId w:val="58"/>
        </w:numPr>
        <w:jc w:val="both"/>
        <w:rPr>
          <w:rFonts w:ascii="Times New Roman" w:hAnsi="Times New Roman"/>
          <w:sz w:val="24"/>
          <w:szCs w:val="24"/>
        </w:rPr>
      </w:pPr>
      <w:r w:rsidRPr="006F0601">
        <w:rPr>
          <w:rFonts w:ascii="Times New Roman" w:hAnsi="Times New Roman"/>
          <w:sz w:val="24"/>
          <w:szCs w:val="24"/>
        </w:rPr>
        <w:t xml:space="preserve">Poglavlje </w:t>
      </w:r>
      <w:r w:rsidR="005A050C">
        <w:rPr>
          <w:rFonts w:ascii="Times New Roman" w:hAnsi="Times New Roman"/>
          <w:sz w:val="24"/>
          <w:szCs w:val="24"/>
        </w:rPr>
        <w:t>VIII.</w:t>
      </w:r>
      <w:r w:rsidRPr="005A050C">
        <w:rPr>
          <w:rFonts w:ascii="Times New Roman" w:hAnsi="Times New Roman"/>
          <w:sz w:val="24"/>
          <w:szCs w:val="24"/>
        </w:rPr>
        <w:t xml:space="preserve">Kaznene odredbe ( čl. </w:t>
      </w:r>
      <w:r w:rsidR="005A050C">
        <w:rPr>
          <w:rFonts w:ascii="Times New Roman" w:hAnsi="Times New Roman"/>
          <w:sz w:val="24"/>
          <w:szCs w:val="24"/>
        </w:rPr>
        <w:t>55.</w:t>
      </w:r>
      <w:r w:rsidRPr="005A050C">
        <w:rPr>
          <w:rFonts w:ascii="Times New Roman" w:hAnsi="Times New Roman"/>
          <w:sz w:val="24"/>
          <w:szCs w:val="24"/>
        </w:rPr>
        <w:t xml:space="preserve">) </w:t>
      </w:r>
    </w:p>
    <w:p w:rsidR="006F0601" w:rsidRPr="006F0601" w:rsidRDefault="005A050C" w:rsidP="000710A5">
      <w:pPr>
        <w:pStyle w:val="NoSpacing"/>
        <w:numPr>
          <w:ilvl w:val="0"/>
          <w:numId w:val="59"/>
        </w:numPr>
        <w:jc w:val="both"/>
        <w:rPr>
          <w:rFonts w:ascii="Times New Roman" w:hAnsi="Times New Roman"/>
          <w:sz w:val="24"/>
          <w:szCs w:val="24"/>
          <w:lang w:val="bs-Latn-BA" w:eastAsia="bs-Latn-BA"/>
        </w:rPr>
      </w:pPr>
      <w:r>
        <w:rPr>
          <w:rFonts w:ascii="Times New Roman" w:hAnsi="Times New Roman"/>
          <w:sz w:val="24"/>
          <w:szCs w:val="24"/>
        </w:rPr>
        <w:t>Dio treći – pr</w:t>
      </w:r>
      <w:r w:rsidR="006F0601" w:rsidRPr="006F0601">
        <w:rPr>
          <w:rFonts w:ascii="Times New Roman" w:hAnsi="Times New Roman"/>
          <w:sz w:val="24"/>
          <w:szCs w:val="24"/>
        </w:rPr>
        <w:t xml:space="preserve">elazne i završne odredbe (čl. </w:t>
      </w:r>
      <w:r>
        <w:rPr>
          <w:rFonts w:ascii="Times New Roman" w:hAnsi="Times New Roman"/>
          <w:sz w:val="24"/>
          <w:szCs w:val="24"/>
        </w:rPr>
        <w:t>56</w:t>
      </w:r>
      <w:r w:rsidR="006F0601" w:rsidRPr="006F0601">
        <w:rPr>
          <w:rFonts w:ascii="Times New Roman" w:hAnsi="Times New Roman"/>
          <w:sz w:val="24"/>
          <w:szCs w:val="24"/>
        </w:rPr>
        <w:t xml:space="preserve">. do </w:t>
      </w:r>
      <w:r>
        <w:rPr>
          <w:rFonts w:ascii="Times New Roman" w:hAnsi="Times New Roman"/>
          <w:sz w:val="24"/>
          <w:szCs w:val="24"/>
        </w:rPr>
        <w:t>58</w:t>
      </w:r>
      <w:r w:rsidR="006F0601" w:rsidRPr="006F0601">
        <w:rPr>
          <w:rFonts w:ascii="Times New Roman" w:hAnsi="Times New Roman"/>
          <w:sz w:val="24"/>
          <w:szCs w:val="24"/>
        </w:rPr>
        <w:t>.)</w:t>
      </w:r>
    </w:p>
    <w:p w:rsidR="006F0601" w:rsidRPr="00F07F16" w:rsidRDefault="006F0601" w:rsidP="006F0601">
      <w:pPr>
        <w:pStyle w:val="NoSpacing"/>
        <w:jc w:val="both"/>
        <w:rPr>
          <w:rFonts w:ascii="Times New Roman" w:hAnsi="Times New Roman"/>
          <w:sz w:val="24"/>
          <w:szCs w:val="24"/>
        </w:rPr>
      </w:pPr>
    </w:p>
    <w:p w:rsidR="006F0601" w:rsidRPr="00F07F16" w:rsidRDefault="006F0601" w:rsidP="006F0601">
      <w:pPr>
        <w:pStyle w:val="NoSpacing"/>
        <w:jc w:val="both"/>
        <w:rPr>
          <w:rFonts w:ascii="Times New Roman" w:hAnsi="Times New Roman"/>
          <w:sz w:val="24"/>
          <w:szCs w:val="24"/>
        </w:rPr>
      </w:pPr>
      <w:r w:rsidRPr="00F07F16">
        <w:rPr>
          <w:rFonts w:ascii="Times New Roman" w:hAnsi="Times New Roman"/>
          <w:sz w:val="24"/>
          <w:szCs w:val="24"/>
        </w:rPr>
        <w:t>U daljem tekstu slijede objašnjenja poglavlja i pojedini odredbi Zakona:</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5A050C"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DIO PRVI - OPĆE ODREDBE, čl. 1. pob</w:t>
      </w:r>
      <w:r w:rsidR="005A050C">
        <w:rPr>
          <w:rFonts w:ascii="Times New Roman" w:hAnsi="Times New Roman" w:cs="Times New Roman"/>
          <w:sz w:val="24"/>
          <w:szCs w:val="24"/>
        </w:rPr>
        <w:t>rojana pitanja koja će biti uređ</w:t>
      </w:r>
      <w:r w:rsidRPr="00A52458">
        <w:rPr>
          <w:rFonts w:ascii="Times New Roman" w:hAnsi="Times New Roman" w:cs="Times New Roman"/>
          <w:sz w:val="24"/>
          <w:szCs w:val="24"/>
        </w:rPr>
        <w:t>ena ovim Zakonom</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0E0BD1"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DIO DRUGI - ZAŠTITA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VATROGASTVO </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5A050C"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 xml:space="preserve">POGLAVLJE I. OPĆI PRINCIPI čl. </w:t>
      </w:r>
      <w:r w:rsidR="005A050C">
        <w:rPr>
          <w:rFonts w:ascii="Times New Roman" w:hAnsi="Times New Roman" w:cs="Times New Roman"/>
          <w:sz w:val="24"/>
          <w:szCs w:val="24"/>
        </w:rPr>
        <w:t>2</w:t>
      </w:r>
      <w:r w:rsidRPr="00A52458">
        <w:rPr>
          <w:rFonts w:ascii="Times New Roman" w:hAnsi="Times New Roman" w:cs="Times New Roman"/>
          <w:sz w:val="24"/>
          <w:szCs w:val="24"/>
        </w:rPr>
        <w:t xml:space="preserve">. do </w:t>
      </w:r>
      <w:r w:rsidR="005A050C">
        <w:rPr>
          <w:rFonts w:ascii="Times New Roman" w:hAnsi="Times New Roman" w:cs="Times New Roman"/>
          <w:sz w:val="24"/>
          <w:szCs w:val="24"/>
        </w:rPr>
        <w:t>10</w:t>
      </w:r>
      <w:r w:rsidRPr="00A52458">
        <w:rPr>
          <w:rFonts w:ascii="Times New Roman" w:hAnsi="Times New Roman" w:cs="Times New Roman"/>
          <w:sz w:val="24"/>
          <w:szCs w:val="24"/>
        </w:rPr>
        <w:t>., ovo poglavlje ima opći karakter,reguli</w:t>
      </w:r>
      <w:r w:rsidR="005A050C">
        <w:rPr>
          <w:rFonts w:ascii="Times New Roman" w:hAnsi="Times New Roman" w:cs="Times New Roman"/>
          <w:sz w:val="24"/>
          <w:szCs w:val="24"/>
        </w:rPr>
        <w:t>s</w:t>
      </w:r>
      <w:r w:rsidRPr="00A52458">
        <w:rPr>
          <w:rFonts w:ascii="Times New Roman" w:hAnsi="Times New Roman" w:cs="Times New Roman"/>
          <w:sz w:val="24"/>
          <w:szCs w:val="24"/>
        </w:rPr>
        <w:t>a</w:t>
      </w:r>
      <w:r w:rsidR="005A050C">
        <w:rPr>
          <w:rFonts w:ascii="Times New Roman" w:hAnsi="Times New Roman" w:cs="Times New Roman"/>
          <w:sz w:val="24"/>
          <w:szCs w:val="24"/>
        </w:rPr>
        <w:t>na opća pitanja, kojima su utvrđ</w:t>
      </w:r>
      <w:r w:rsidRPr="00A52458">
        <w:rPr>
          <w:rFonts w:ascii="Times New Roman" w:hAnsi="Times New Roman" w:cs="Times New Roman"/>
          <w:sz w:val="24"/>
          <w:szCs w:val="24"/>
        </w:rPr>
        <w:t>eni principi na kojima se osniva organizacija i funkcioniranje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vatrogastva koji predstavljaju dio jedinstvenog s</w:t>
      </w:r>
      <w:r w:rsidR="005A050C">
        <w:rPr>
          <w:rFonts w:ascii="Times New Roman" w:hAnsi="Times New Roman" w:cs="Times New Roman"/>
          <w:sz w:val="24"/>
          <w:szCs w:val="24"/>
        </w:rPr>
        <w:t>istem</w:t>
      </w:r>
      <w:r w:rsidRPr="00A52458">
        <w:rPr>
          <w:rFonts w:ascii="Times New Roman" w:hAnsi="Times New Roman" w:cs="Times New Roman"/>
          <w:sz w:val="24"/>
          <w:szCs w:val="24"/>
        </w:rPr>
        <w:t>a zaštite i spašavanja ljudi i materijalnih dobara od prirodnih i drugih nesreća. Date su osnovne definicije pojma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vatrogastva, čime su stvoreni u</w:t>
      </w:r>
      <w:r w:rsidR="005A050C">
        <w:rPr>
          <w:rFonts w:ascii="Times New Roman" w:hAnsi="Times New Roman" w:cs="Times New Roman"/>
          <w:sz w:val="24"/>
          <w:szCs w:val="24"/>
        </w:rPr>
        <w:t>slovi</w:t>
      </w:r>
      <w:r w:rsidRPr="00A52458">
        <w:rPr>
          <w:rFonts w:ascii="Times New Roman" w:hAnsi="Times New Roman" w:cs="Times New Roman"/>
          <w:sz w:val="24"/>
          <w:szCs w:val="24"/>
        </w:rPr>
        <w:t xml:space="preserve"> da se pravilno mogu tumačiti i primjenjivati te zakonske odredbe. </w:t>
      </w:r>
    </w:p>
    <w:p w:rsidR="000E0BD1"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POGLAVLJE II. PRAVA I DU</w:t>
      </w:r>
      <w:r>
        <w:rPr>
          <w:rFonts w:ascii="Times New Roman" w:hAnsi="Times New Roman" w:cs="Times New Roman"/>
          <w:sz w:val="24"/>
          <w:szCs w:val="24"/>
        </w:rPr>
        <w:t>Ž</w:t>
      </w:r>
      <w:r w:rsidRPr="00A52458">
        <w:rPr>
          <w:rFonts w:ascii="Times New Roman" w:hAnsi="Times New Roman" w:cs="Times New Roman"/>
          <w:sz w:val="24"/>
          <w:szCs w:val="24"/>
        </w:rPr>
        <w:t xml:space="preserve">NOSTI TIJELA </w:t>
      </w:r>
      <w:r w:rsidR="005A050C">
        <w:rPr>
          <w:rFonts w:ascii="Times New Roman" w:hAnsi="Times New Roman" w:cs="Times New Roman"/>
          <w:sz w:val="24"/>
          <w:szCs w:val="24"/>
        </w:rPr>
        <w:t>KANTONA</w:t>
      </w:r>
      <w:r w:rsidRPr="00A52458">
        <w:rPr>
          <w:rFonts w:ascii="Times New Roman" w:hAnsi="Times New Roman" w:cs="Times New Roman"/>
          <w:sz w:val="24"/>
          <w:szCs w:val="24"/>
        </w:rPr>
        <w:t>, OPĆINE I GRADA čl. 1</w:t>
      </w:r>
      <w:r w:rsidR="005A050C">
        <w:rPr>
          <w:rFonts w:ascii="Times New Roman" w:hAnsi="Times New Roman" w:cs="Times New Roman"/>
          <w:sz w:val="24"/>
          <w:szCs w:val="24"/>
        </w:rPr>
        <w:t>1</w:t>
      </w:r>
      <w:r w:rsidRPr="00A52458">
        <w:rPr>
          <w:rFonts w:ascii="Times New Roman" w:hAnsi="Times New Roman" w:cs="Times New Roman"/>
          <w:sz w:val="24"/>
          <w:szCs w:val="24"/>
        </w:rPr>
        <w:t>. do 1</w:t>
      </w:r>
      <w:r w:rsidR="005A050C">
        <w:rPr>
          <w:rFonts w:ascii="Times New Roman" w:hAnsi="Times New Roman" w:cs="Times New Roman"/>
          <w:sz w:val="24"/>
          <w:szCs w:val="24"/>
        </w:rPr>
        <w:t>6., utvrđ</w:t>
      </w:r>
      <w:r w:rsidRPr="00A52458">
        <w:rPr>
          <w:rFonts w:ascii="Times New Roman" w:hAnsi="Times New Roman" w:cs="Times New Roman"/>
          <w:sz w:val="24"/>
          <w:szCs w:val="24"/>
        </w:rPr>
        <w:t>ena je temeljna nadle</w:t>
      </w:r>
      <w:r>
        <w:rPr>
          <w:rFonts w:ascii="Times New Roman" w:hAnsi="Times New Roman" w:cs="Times New Roman"/>
          <w:sz w:val="24"/>
          <w:szCs w:val="24"/>
        </w:rPr>
        <w:t>ž</w:t>
      </w:r>
      <w:r w:rsidRPr="00A52458">
        <w:rPr>
          <w:rFonts w:ascii="Times New Roman" w:hAnsi="Times New Roman" w:cs="Times New Roman"/>
          <w:sz w:val="24"/>
          <w:szCs w:val="24"/>
        </w:rPr>
        <w:t>nost dr</w:t>
      </w:r>
      <w:r>
        <w:rPr>
          <w:rFonts w:ascii="Times New Roman" w:hAnsi="Times New Roman" w:cs="Times New Roman"/>
          <w:sz w:val="24"/>
          <w:szCs w:val="24"/>
        </w:rPr>
        <w:t>ž</w:t>
      </w:r>
      <w:r w:rsidRPr="00A52458">
        <w:rPr>
          <w:rFonts w:ascii="Times New Roman" w:hAnsi="Times New Roman" w:cs="Times New Roman"/>
          <w:sz w:val="24"/>
          <w:szCs w:val="24"/>
        </w:rPr>
        <w:t xml:space="preserve">avnih tijela </w:t>
      </w:r>
      <w:r w:rsidR="005A050C">
        <w:rPr>
          <w:rFonts w:ascii="Times New Roman" w:hAnsi="Times New Roman" w:cs="Times New Roman"/>
          <w:sz w:val="24"/>
          <w:szCs w:val="24"/>
        </w:rPr>
        <w:t>kantona</w:t>
      </w:r>
      <w:r w:rsidRPr="00A52458">
        <w:rPr>
          <w:rFonts w:ascii="Times New Roman" w:hAnsi="Times New Roman" w:cs="Times New Roman"/>
          <w:sz w:val="24"/>
          <w:szCs w:val="24"/>
        </w:rPr>
        <w:t xml:space="preserve"> (Skupštine,Vlade </w:t>
      </w:r>
      <w:r w:rsidR="005A050C">
        <w:rPr>
          <w:rFonts w:ascii="Times New Roman" w:hAnsi="Times New Roman" w:cs="Times New Roman"/>
          <w:sz w:val="24"/>
          <w:szCs w:val="24"/>
        </w:rPr>
        <w:t>BPK</w:t>
      </w:r>
      <w:r w:rsidRPr="00A52458">
        <w:rPr>
          <w:rFonts w:ascii="Times New Roman" w:hAnsi="Times New Roman" w:cs="Times New Roman"/>
          <w:sz w:val="24"/>
          <w:szCs w:val="24"/>
        </w:rPr>
        <w:t xml:space="preserve">, ministarstava i drugih tijela u </w:t>
      </w:r>
      <w:r w:rsidR="000E0BD1">
        <w:rPr>
          <w:rFonts w:ascii="Times New Roman" w:hAnsi="Times New Roman" w:cs="Times New Roman"/>
          <w:sz w:val="24"/>
          <w:szCs w:val="24"/>
        </w:rPr>
        <w:t>Kantonu</w:t>
      </w:r>
      <w:r w:rsidRPr="00A52458">
        <w:rPr>
          <w:rFonts w:ascii="Times New Roman" w:hAnsi="Times New Roman" w:cs="Times New Roman"/>
          <w:sz w:val="24"/>
          <w:szCs w:val="24"/>
        </w:rPr>
        <w:t xml:space="preserve">, </w:t>
      </w:r>
      <w:r w:rsidR="000E0BD1">
        <w:rPr>
          <w:rFonts w:ascii="Times New Roman" w:hAnsi="Times New Roman" w:cs="Times New Roman"/>
          <w:sz w:val="24"/>
          <w:szCs w:val="24"/>
        </w:rPr>
        <w:t>Kantonalne</w:t>
      </w:r>
      <w:r w:rsidRPr="00A52458">
        <w:rPr>
          <w:rFonts w:ascii="Times New Roman" w:hAnsi="Times New Roman" w:cs="Times New Roman"/>
          <w:sz w:val="24"/>
          <w:szCs w:val="24"/>
        </w:rPr>
        <w:t xml:space="preserve"> </w:t>
      </w:r>
      <w:r w:rsidR="000E0BD1">
        <w:rPr>
          <w:rFonts w:ascii="Times New Roman" w:hAnsi="Times New Roman" w:cs="Times New Roman"/>
          <w:sz w:val="24"/>
          <w:szCs w:val="24"/>
        </w:rPr>
        <w:t>u</w:t>
      </w:r>
      <w:r w:rsidRPr="00A52458">
        <w:rPr>
          <w:rFonts w:ascii="Times New Roman" w:hAnsi="Times New Roman" w:cs="Times New Roman"/>
          <w:sz w:val="24"/>
          <w:szCs w:val="24"/>
        </w:rPr>
        <w:t xml:space="preserve">prave za civilnu zaštitu u oblasti zaštite </w:t>
      </w:r>
      <w:r w:rsidRPr="00A52458">
        <w:rPr>
          <w:rFonts w:ascii="Times New Roman" w:hAnsi="Times New Roman" w:cs="Times New Roman"/>
          <w:sz w:val="24"/>
          <w:szCs w:val="24"/>
        </w:rPr>
        <w:lastRenderedPageBreak/>
        <w:t>od po</w:t>
      </w:r>
      <w:r>
        <w:rPr>
          <w:rFonts w:ascii="Times New Roman" w:hAnsi="Times New Roman" w:cs="Times New Roman"/>
          <w:sz w:val="24"/>
          <w:szCs w:val="24"/>
        </w:rPr>
        <w:t>ž</w:t>
      </w:r>
      <w:r w:rsidRPr="00A52458">
        <w:rPr>
          <w:rFonts w:ascii="Times New Roman" w:hAnsi="Times New Roman" w:cs="Times New Roman"/>
          <w:sz w:val="24"/>
          <w:szCs w:val="24"/>
        </w:rPr>
        <w:t>ara i vatrogastvu. Ovakvim pristupom stvoreni su u</w:t>
      </w:r>
      <w:r w:rsidR="000E0BD1">
        <w:rPr>
          <w:rFonts w:ascii="Times New Roman" w:hAnsi="Times New Roman" w:cs="Times New Roman"/>
          <w:sz w:val="24"/>
          <w:szCs w:val="24"/>
        </w:rPr>
        <w:t>slovi</w:t>
      </w:r>
      <w:r w:rsidRPr="00A52458">
        <w:rPr>
          <w:rFonts w:ascii="Times New Roman" w:hAnsi="Times New Roman" w:cs="Times New Roman"/>
          <w:sz w:val="24"/>
          <w:szCs w:val="24"/>
        </w:rPr>
        <w:t xml:space="preserve"> da zaštita od po</w:t>
      </w:r>
      <w:r>
        <w:rPr>
          <w:rFonts w:ascii="Times New Roman" w:hAnsi="Times New Roman" w:cs="Times New Roman"/>
          <w:sz w:val="24"/>
          <w:szCs w:val="24"/>
        </w:rPr>
        <w:t>ž</w:t>
      </w:r>
      <w:r w:rsidRPr="00A52458">
        <w:rPr>
          <w:rFonts w:ascii="Times New Roman" w:hAnsi="Times New Roman" w:cs="Times New Roman"/>
          <w:sz w:val="24"/>
          <w:szCs w:val="24"/>
        </w:rPr>
        <w:t>ara i vatrogastva č</w:t>
      </w:r>
      <w:r w:rsidR="000E0BD1">
        <w:rPr>
          <w:rFonts w:ascii="Times New Roman" w:hAnsi="Times New Roman" w:cs="Times New Roman"/>
          <w:sz w:val="24"/>
          <w:szCs w:val="24"/>
        </w:rPr>
        <w:t>ini sastavni dio jedinstvenog sisitema</w:t>
      </w:r>
      <w:r w:rsidRPr="00A52458">
        <w:rPr>
          <w:rFonts w:ascii="Times New Roman" w:hAnsi="Times New Roman" w:cs="Times New Roman"/>
          <w:sz w:val="24"/>
          <w:szCs w:val="24"/>
        </w:rPr>
        <w:t xml:space="preserve"> zaštite i spašavanja ljudi i materijalnih dobara od prirodnih i drugih nesreća. </w:t>
      </w:r>
      <w:r w:rsidR="000E0BD1">
        <w:rPr>
          <w:rFonts w:ascii="Times New Roman" w:hAnsi="Times New Roman" w:cs="Times New Roman"/>
          <w:sz w:val="24"/>
          <w:szCs w:val="24"/>
        </w:rPr>
        <w:t xml:space="preserve">Kantonalna uprava </w:t>
      </w:r>
      <w:r w:rsidRPr="00A52458">
        <w:rPr>
          <w:rFonts w:ascii="Times New Roman" w:hAnsi="Times New Roman" w:cs="Times New Roman"/>
          <w:sz w:val="24"/>
          <w:szCs w:val="24"/>
        </w:rPr>
        <w:t xml:space="preserve"> za civilnu zaštitu predstavlja </w:t>
      </w:r>
      <w:r w:rsidR="000E0BD1">
        <w:rPr>
          <w:rFonts w:ascii="Times New Roman" w:hAnsi="Times New Roman" w:cs="Times New Roman"/>
          <w:sz w:val="24"/>
          <w:szCs w:val="24"/>
        </w:rPr>
        <w:t>osnovno</w:t>
      </w:r>
      <w:r w:rsidRPr="00A52458">
        <w:rPr>
          <w:rFonts w:ascii="Times New Roman" w:hAnsi="Times New Roman" w:cs="Times New Roman"/>
          <w:sz w:val="24"/>
          <w:szCs w:val="24"/>
        </w:rPr>
        <w:t xml:space="preserve"> stručno tijelo za oblast zaštite od po</w:t>
      </w:r>
      <w:r>
        <w:rPr>
          <w:rFonts w:ascii="Times New Roman" w:hAnsi="Times New Roman" w:cs="Times New Roman"/>
          <w:sz w:val="24"/>
          <w:szCs w:val="24"/>
        </w:rPr>
        <w:t>ž</w:t>
      </w:r>
      <w:r w:rsidRPr="00A52458">
        <w:rPr>
          <w:rFonts w:ascii="Times New Roman" w:hAnsi="Times New Roman" w:cs="Times New Roman"/>
          <w:sz w:val="24"/>
          <w:szCs w:val="24"/>
        </w:rPr>
        <w:t xml:space="preserve">ara i vatrogastva na području </w:t>
      </w:r>
      <w:r w:rsidR="000E0BD1">
        <w:rPr>
          <w:rFonts w:ascii="Times New Roman" w:hAnsi="Times New Roman" w:cs="Times New Roman"/>
          <w:sz w:val="24"/>
          <w:szCs w:val="24"/>
        </w:rPr>
        <w:t>Kantona</w:t>
      </w:r>
      <w:r w:rsidRPr="00A52458">
        <w:rPr>
          <w:rFonts w:ascii="Times New Roman" w:hAnsi="Times New Roman" w:cs="Times New Roman"/>
          <w:sz w:val="24"/>
          <w:szCs w:val="24"/>
        </w:rPr>
        <w:t>, te kao takva ima ulogu koordinatora da se svi ti poslovi vrše na zakonom ure</w:t>
      </w:r>
      <w:r w:rsidR="000E0BD1">
        <w:rPr>
          <w:rFonts w:ascii="Times New Roman" w:hAnsi="Times New Roman" w:cs="Times New Roman"/>
          <w:sz w:val="24"/>
          <w:szCs w:val="24"/>
        </w:rPr>
        <w:t>đ</w:t>
      </w:r>
      <w:r w:rsidRPr="00A52458">
        <w:rPr>
          <w:rFonts w:ascii="Times New Roman" w:hAnsi="Times New Roman" w:cs="Times New Roman"/>
          <w:sz w:val="24"/>
          <w:szCs w:val="24"/>
        </w:rPr>
        <w:t xml:space="preserve">en način. </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0E0BD1"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POGLAVLJE III. PROGRAMIRANJE RAZVOJA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VATROGASTVA čl. 1</w:t>
      </w:r>
      <w:r w:rsidR="000E0BD1">
        <w:rPr>
          <w:rFonts w:ascii="Times New Roman" w:hAnsi="Times New Roman" w:cs="Times New Roman"/>
          <w:sz w:val="24"/>
          <w:szCs w:val="24"/>
        </w:rPr>
        <w:t>7</w:t>
      </w:r>
      <w:r w:rsidRPr="00A52458">
        <w:rPr>
          <w:rFonts w:ascii="Times New Roman" w:hAnsi="Times New Roman" w:cs="Times New Roman"/>
          <w:sz w:val="24"/>
          <w:szCs w:val="24"/>
        </w:rPr>
        <w:t>., regulirana pitanja koja se odnose na programiranje razvoja zaštite od po</w:t>
      </w:r>
      <w:r>
        <w:rPr>
          <w:rFonts w:ascii="Times New Roman" w:hAnsi="Times New Roman" w:cs="Times New Roman"/>
          <w:sz w:val="24"/>
          <w:szCs w:val="24"/>
        </w:rPr>
        <w:t>ž</w:t>
      </w:r>
      <w:r w:rsidRPr="00A52458">
        <w:rPr>
          <w:rFonts w:ascii="Times New Roman" w:hAnsi="Times New Roman" w:cs="Times New Roman"/>
          <w:sz w:val="24"/>
          <w:szCs w:val="24"/>
        </w:rPr>
        <w:t>ara i vatrogastva iz nadle</w:t>
      </w:r>
      <w:r>
        <w:rPr>
          <w:rFonts w:ascii="Times New Roman" w:hAnsi="Times New Roman" w:cs="Times New Roman"/>
          <w:sz w:val="24"/>
          <w:szCs w:val="24"/>
        </w:rPr>
        <w:t>ž</w:t>
      </w:r>
      <w:r w:rsidRPr="00A52458">
        <w:rPr>
          <w:rFonts w:ascii="Times New Roman" w:hAnsi="Times New Roman" w:cs="Times New Roman"/>
          <w:sz w:val="24"/>
          <w:szCs w:val="24"/>
        </w:rPr>
        <w:t xml:space="preserve">nosti </w:t>
      </w:r>
      <w:r w:rsidR="000E0BD1">
        <w:rPr>
          <w:rFonts w:ascii="Times New Roman" w:hAnsi="Times New Roman" w:cs="Times New Roman"/>
          <w:sz w:val="24"/>
          <w:szCs w:val="24"/>
        </w:rPr>
        <w:t>Kantona</w:t>
      </w:r>
      <w:r w:rsidRPr="00A52458">
        <w:rPr>
          <w:rFonts w:ascii="Times New Roman" w:hAnsi="Times New Roman" w:cs="Times New Roman"/>
          <w:sz w:val="24"/>
          <w:szCs w:val="24"/>
        </w:rPr>
        <w:t xml:space="preserve">,općine i grada. U tom cilju regulirana su </w:t>
      </w:r>
      <w:r w:rsidR="000E0BD1">
        <w:rPr>
          <w:rFonts w:ascii="Times New Roman" w:hAnsi="Times New Roman" w:cs="Times New Roman"/>
          <w:sz w:val="24"/>
          <w:szCs w:val="24"/>
        </w:rPr>
        <w:t>č</w:t>
      </w:r>
      <w:r w:rsidRPr="00A52458">
        <w:rPr>
          <w:rFonts w:ascii="Times New Roman" w:hAnsi="Times New Roman" w:cs="Times New Roman"/>
          <w:sz w:val="24"/>
          <w:szCs w:val="24"/>
        </w:rPr>
        <w:t xml:space="preserve">etiri pitanja: </w:t>
      </w:r>
    </w:p>
    <w:p w:rsidR="000E0BD1" w:rsidRPr="000E0BD1"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0E0BD1">
        <w:rPr>
          <w:rFonts w:ascii="Times New Roman" w:hAnsi="Times New Roman" w:cs="Times New Roman"/>
          <w:sz w:val="24"/>
          <w:szCs w:val="24"/>
        </w:rPr>
        <w:t xml:space="preserve">način programiranje razvoja zaštite od požara i vatrogastva </w:t>
      </w:r>
    </w:p>
    <w:p w:rsidR="000E0BD1" w:rsidRPr="000E0BD1"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0E0BD1">
        <w:rPr>
          <w:rFonts w:ascii="Times New Roman" w:hAnsi="Times New Roman" w:cs="Times New Roman"/>
          <w:sz w:val="24"/>
          <w:szCs w:val="24"/>
        </w:rPr>
        <w:t xml:space="preserve">period za programiranje razvoja zaštite od požara i vatrogastva </w:t>
      </w:r>
    </w:p>
    <w:p w:rsidR="000E0BD1" w:rsidRPr="000E0BD1"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0E0BD1">
        <w:rPr>
          <w:rFonts w:ascii="Times New Roman" w:hAnsi="Times New Roman" w:cs="Times New Roman"/>
          <w:sz w:val="24"/>
          <w:szCs w:val="24"/>
        </w:rPr>
        <w:t xml:space="preserve">sadržaj pitanja koja se odnose na Programiranje razvoja zaštite od požara i vatrogastva </w:t>
      </w:r>
    </w:p>
    <w:p w:rsidR="000E0BD1" w:rsidRPr="000E0BD1"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0E0BD1">
        <w:rPr>
          <w:rFonts w:ascii="Times New Roman" w:hAnsi="Times New Roman" w:cs="Times New Roman"/>
          <w:sz w:val="24"/>
          <w:szCs w:val="24"/>
        </w:rPr>
        <w:t>godišnji plan aktivnos</w:t>
      </w:r>
      <w:r w:rsidR="000E0BD1" w:rsidRPr="000E0BD1">
        <w:rPr>
          <w:rFonts w:ascii="Times New Roman" w:hAnsi="Times New Roman" w:cs="Times New Roman"/>
          <w:sz w:val="24"/>
          <w:szCs w:val="24"/>
        </w:rPr>
        <w:t>ti na realizaciji zadataka utvrđ</w:t>
      </w:r>
      <w:r w:rsidRPr="000E0BD1">
        <w:rPr>
          <w:rFonts w:ascii="Times New Roman" w:hAnsi="Times New Roman" w:cs="Times New Roman"/>
          <w:sz w:val="24"/>
          <w:szCs w:val="24"/>
        </w:rPr>
        <w:t>enih u programu razvoja zaštite od pož</w:t>
      </w:r>
      <w:r w:rsidR="000E0BD1" w:rsidRPr="000E0BD1">
        <w:rPr>
          <w:rFonts w:ascii="Times New Roman" w:hAnsi="Times New Roman" w:cs="Times New Roman"/>
          <w:sz w:val="24"/>
          <w:szCs w:val="24"/>
        </w:rPr>
        <w:t xml:space="preserve">ara i vatrogastva </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0E0BD1"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52458">
        <w:rPr>
          <w:rFonts w:ascii="Times New Roman" w:hAnsi="Times New Roman" w:cs="Times New Roman"/>
          <w:sz w:val="24"/>
          <w:szCs w:val="24"/>
        </w:rPr>
        <w:t>POG</w:t>
      </w:r>
      <w:r w:rsidR="000E0BD1">
        <w:rPr>
          <w:rFonts w:ascii="Times New Roman" w:hAnsi="Times New Roman" w:cs="Times New Roman"/>
          <w:sz w:val="24"/>
          <w:szCs w:val="24"/>
        </w:rPr>
        <w:t>LAVLJE IV. ORGANIZIRANJE I FUNKC</w:t>
      </w:r>
      <w:r w:rsidRPr="00A52458">
        <w:rPr>
          <w:rFonts w:ascii="Times New Roman" w:hAnsi="Times New Roman" w:cs="Times New Roman"/>
          <w:sz w:val="24"/>
          <w:szCs w:val="24"/>
        </w:rPr>
        <w:t>I</w:t>
      </w:r>
      <w:r w:rsidR="000E0BD1">
        <w:rPr>
          <w:rFonts w:ascii="Times New Roman" w:hAnsi="Times New Roman" w:cs="Times New Roman"/>
          <w:sz w:val="24"/>
          <w:szCs w:val="24"/>
        </w:rPr>
        <w:t>ONIS</w:t>
      </w:r>
      <w:r w:rsidRPr="00A52458">
        <w:rPr>
          <w:rFonts w:ascii="Times New Roman" w:hAnsi="Times New Roman" w:cs="Times New Roman"/>
          <w:sz w:val="24"/>
          <w:szCs w:val="24"/>
        </w:rPr>
        <w:t>ANJE, PLANIRANJE I PROVOĐENJE MJERA ZAŠTITE OD PO</w:t>
      </w:r>
      <w:r>
        <w:rPr>
          <w:rFonts w:ascii="Times New Roman" w:hAnsi="Times New Roman" w:cs="Times New Roman"/>
          <w:sz w:val="24"/>
          <w:szCs w:val="24"/>
        </w:rPr>
        <w:t>Ž</w:t>
      </w:r>
      <w:r w:rsidRPr="00A52458">
        <w:rPr>
          <w:rFonts w:ascii="Times New Roman" w:hAnsi="Times New Roman" w:cs="Times New Roman"/>
          <w:sz w:val="24"/>
          <w:szCs w:val="24"/>
        </w:rPr>
        <w:t>ARA U ovom poglavlju odredbama čl. 1</w:t>
      </w:r>
      <w:r w:rsidR="000E0BD1">
        <w:rPr>
          <w:rFonts w:ascii="Times New Roman" w:hAnsi="Times New Roman" w:cs="Times New Roman"/>
          <w:sz w:val="24"/>
          <w:szCs w:val="24"/>
        </w:rPr>
        <w:t>8</w:t>
      </w:r>
      <w:r w:rsidRPr="00A52458">
        <w:rPr>
          <w:rFonts w:ascii="Times New Roman" w:hAnsi="Times New Roman" w:cs="Times New Roman"/>
          <w:sz w:val="24"/>
          <w:szCs w:val="24"/>
        </w:rPr>
        <w:t xml:space="preserve">. do </w:t>
      </w:r>
      <w:r w:rsidR="000E0BD1">
        <w:rPr>
          <w:rFonts w:ascii="Times New Roman" w:hAnsi="Times New Roman" w:cs="Times New Roman"/>
          <w:sz w:val="24"/>
          <w:szCs w:val="24"/>
        </w:rPr>
        <w:t>36. Zakona, regulis</w:t>
      </w:r>
      <w:r w:rsidRPr="00A52458">
        <w:rPr>
          <w:rFonts w:ascii="Times New Roman" w:hAnsi="Times New Roman" w:cs="Times New Roman"/>
          <w:sz w:val="24"/>
          <w:szCs w:val="24"/>
        </w:rPr>
        <w:t xml:space="preserve">ana </w:t>
      </w:r>
      <w:r w:rsidR="000E0BD1">
        <w:rPr>
          <w:rFonts w:ascii="Times New Roman" w:hAnsi="Times New Roman" w:cs="Times New Roman"/>
          <w:sz w:val="24"/>
          <w:szCs w:val="24"/>
        </w:rPr>
        <w:t>osnovna</w:t>
      </w:r>
      <w:r w:rsidRPr="00A52458">
        <w:rPr>
          <w:rFonts w:ascii="Times New Roman" w:hAnsi="Times New Roman" w:cs="Times New Roman"/>
          <w:sz w:val="24"/>
          <w:szCs w:val="24"/>
        </w:rPr>
        <w:t xml:space="preserve"> pitanja koja se odnose na organiziranje i funkcioni</w:t>
      </w:r>
      <w:r w:rsidR="000E0BD1">
        <w:rPr>
          <w:rFonts w:ascii="Times New Roman" w:hAnsi="Times New Roman" w:cs="Times New Roman"/>
          <w:sz w:val="24"/>
          <w:szCs w:val="24"/>
        </w:rPr>
        <w:t>sanje, planiranje i provođ</w:t>
      </w:r>
      <w:r w:rsidRPr="00A52458">
        <w:rPr>
          <w:rFonts w:ascii="Times New Roman" w:hAnsi="Times New Roman" w:cs="Times New Roman"/>
          <w:sz w:val="24"/>
          <w:szCs w:val="24"/>
        </w:rPr>
        <w:t>enje mjera zaštite od po</w:t>
      </w:r>
      <w:r>
        <w:rPr>
          <w:rFonts w:ascii="Times New Roman" w:hAnsi="Times New Roman" w:cs="Times New Roman"/>
          <w:sz w:val="24"/>
          <w:szCs w:val="24"/>
        </w:rPr>
        <w:t>ž</w:t>
      </w:r>
      <w:r w:rsidRPr="00A52458">
        <w:rPr>
          <w:rFonts w:ascii="Times New Roman" w:hAnsi="Times New Roman" w:cs="Times New Roman"/>
          <w:sz w:val="24"/>
          <w:szCs w:val="24"/>
        </w:rPr>
        <w:t>ara. Ovo poglavlje sadr</w:t>
      </w:r>
      <w:r>
        <w:rPr>
          <w:rFonts w:ascii="Times New Roman" w:hAnsi="Times New Roman" w:cs="Times New Roman"/>
          <w:sz w:val="24"/>
          <w:szCs w:val="24"/>
        </w:rPr>
        <w:t>ž</w:t>
      </w:r>
      <w:r w:rsidRPr="00A52458">
        <w:rPr>
          <w:rFonts w:ascii="Times New Roman" w:hAnsi="Times New Roman" w:cs="Times New Roman"/>
          <w:sz w:val="24"/>
          <w:szCs w:val="24"/>
        </w:rPr>
        <w:t xml:space="preserve">i dva odjeljka i to: Odjeljak A. </w:t>
      </w:r>
      <w:r w:rsidR="000E0BD1">
        <w:rPr>
          <w:rFonts w:ascii="Times New Roman" w:hAnsi="Times New Roman" w:cs="Times New Roman"/>
          <w:sz w:val="24"/>
          <w:szCs w:val="24"/>
        </w:rPr>
        <w:t xml:space="preserve">Kantonalna uprava za civilnu zaštitu </w:t>
      </w:r>
      <w:r w:rsidRPr="00A52458">
        <w:rPr>
          <w:rFonts w:ascii="Times New Roman" w:hAnsi="Times New Roman" w:cs="Times New Roman"/>
          <w:sz w:val="24"/>
          <w:szCs w:val="24"/>
        </w:rPr>
        <w:t>Odredbama čl. 1</w:t>
      </w:r>
      <w:r w:rsidR="000E0BD1">
        <w:rPr>
          <w:rFonts w:ascii="Times New Roman" w:hAnsi="Times New Roman" w:cs="Times New Roman"/>
          <w:sz w:val="24"/>
          <w:szCs w:val="24"/>
        </w:rPr>
        <w:t>8</w:t>
      </w:r>
      <w:r w:rsidRPr="00A52458">
        <w:rPr>
          <w:rFonts w:ascii="Times New Roman" w:hAnsi="Times New Roman" w:cs="Times New Roman"/>
          <w:sz w:val="24"/>
          <w:szCs w:val="24"/>
        </w:rPr>
        <w:t xml:space="preserve">. do </w:t>
      </w:r>
      <w:r w:rsidR="000E0BD1">
        <w:rPr>
          <w:rFonts w:ascii="Times New Roman" w:hAnsi="Times New Roman" w:cs="Times New Roman"/>
          <w:sz w:val="24"/>
          <w:szCs w:val="24"/>
        </w:rPr>
        <w:t xml:space="preserve">30. Zakona, regulisana su osnovna </w:t>
      </w:r>
      <w:r w:rsidRPr="00A52458">
        <w:rPr>
          <w:rFonts w:ascii="Times New Roman" w:hAnsi="Times New Roman" w:cs="Times New Roman"/>
          <w:sz w:val="24"/>
          <w:szCs w:val="24"/>
        </w:rPr>
        <w:t>pitanja koja se odnose na organiziranje i funkcioniranje</w:t>
      </w:r>
      <w:r w:rsidR="000E0BD1">
        <w:rPr>
          <w:rFonts w:ascii="Times New Roman" w:hAnsi="Times New Roman" w:cs="Times New Roman"/>
          <w:sz w:val="24"/>
          <w:szCs w:val="24"/>
        </w:rPr>
        <w:t xml:space="preserve">, planiranje i provođenje mjere </w:t>
      </w:r>
      <w:r w:rsidRPr="00A52458">
        <w:rPr>
          <w:rFonts w:ascii="Times New Roman" w:hAnsi="Times New Roman" w:cs="Times New Roman"/>
          <w:sz w:val="24"/>
          <w:szCs w:val="24"/>
        </w:rPr>
        <w:t xml:space="preserve"> zaštite od po</w:t>
      </w:r>
      <w:r>
        <w:rPr>
          <w:rFonts w:ascii="Times New Roman" w:hAnsi="Times New Roman" w:cs="Times New Roman"/>
          <w:sz w:val="24"/>
          <w:szCs w:val="24"/>
        </w:rPr>
        <w:t>ž</w:t>
      </w:r>
      <w:r w:rsidRPr="00A52458">
        <w:rPr>
          <w:rFonts w:ascii="Times New Roman" w:hAnsi="Times New Roman" w:cs="Times New Roman"/>
          <w:sz w:val="24"/>
          <w:szCs w:val="24"/>
        </w:rPr>
        <w:t>ara</w:t>
      </w:r>
      <w:r w:rsidR="000E0BD1">
        <w:rPr>
          <w:rFonts w:ascii="Times New Roman" w:hAnsi="Times New Roman" w:cs="Times New Roman"/>
          <w:sz w:val="24"/>
          <w:szCs w:val="24"/>
        </w:rPr>
        <w:t xml:space="preserve"> na nivou kantona</w:t>
      </w:r>
      <w:r w:rsidRPr="00A52458">
        <w:rPr>
          <w:rFonts w:ascii="Times New Roman" w:hAnsi="Times New Roman" w:cs="Times New Roman"/>
          <w:sz w:val="24"/>
          <w:szCs w:val="24"/>
        </w:rPr>
        <w:t xml:space="preserve">., Odjeljak B. </w:t>
      </w:r>
      <w:r w:rsidR="000E0BD1">
        <w:rPr>
          <w:rFonts w:ascii="Times New Roman" w:hAnsi="Times New Roman" w:cs="Times New Roman"/>
          <w:sz w:val="24"/>
          <w:szCs w:val="24"/>
        </w:rPr>
        <w:t>Zaštitta od požara i vatrogastva u Općini/Gradu i drugim pravnim licima</w:t>
      </w:r>
      <w:r w:rsidRPr="00A52458">
        <w:rPr>
          <w:rFonts w:ascii="Times New Roman" w:hAnsi="Times New Roman" w:cs="Times New Roman"/>
          <w:sz w:val="24"/>
          <w:szCs w:val="24"/>
        </w:rPr>
        <w:t xml:space="preserve"> Odredbama čl. </w:t>
      </w:r>
      <w:r w:rsidR="000E0BD1">
        <w:rPr>
          <w:rFonts w:ascii="Times New Roman" w:hAnsi="Times New Roman" w:cs="Times New Roman"/>
          <w:sz w:val="24"/>
          <w:szCs w:val="24"/>
        </w:rPr>
        <w:t>31. do 36</w:t>
      </w:r>
      <w:r w:rsidRPr="00A52458">
        <w:rPr>
          <w:rFonts w:ascii="Times New Roman" w:hAnsi="Times New Roman" w:cs="Times New Roman"/>
          <w:sz w:val="24"/>
          <w:szCs w:val="24"/>
        </w:rPr>
        <w:t>. Zakona</w:t>
      </w:r>
      <w:r w:rsidR="000E0BD1">
        <w:rPr>
          <w:rFonts w:ascii="Times New Roman" w:hAnsi="Times New Roman" w:cs="Times New Roman"/>
          <w:sz w:val="24"/>
          <w:szCs w:val="24"/>
        </w:rPr>
        <w:t xml:space="preserve"> regulisana su osnovna </w:t>
      </w:r>
      <w:r w:rsidR="000E0BD1" w:rsidRPr="00A52458">
        <w:rPr>
          <w:rFonts w:ascii="Times New Roman" w:hAnsi="Times New Roman" w:cs="Times New Roman"/>
          <w:sz w:val="24"/>
          <w:szCs w:val="24"/>
        </w:rPr>
        <w:t>pitanja koja se odnose na organiziranje i funkcioniranje</w:t>
      </w:r>
      <w:r w:rsidR="000E0BD1">
        <w:rPr>
          <w:rFonts w:ascii="Times New Roman" w:hAnsi="Times New Roman" w:cs="Times New Roman"/>
          <w:sz w:val="24"/>
          <w:szCs w:val="24"/>
        </w:rPr>
        <w:t xml:space="preserve">, planiranje i provođenje mjere </w:t>
      </w:r>
      <w:r w:rsidR="000E0BD1" w:rsidRPr="00A52458">
        <w:rPr>
          <w:rFonts w:ascii="Times New Roman" w:hAnsi="Times New Roman" w:cs="Times New Roman"/>
          <w:sz w:val="24"/>
          <w:szCs w:val="24"/>
        </w:rPr>
        <w:t xml:space="preserve"> zaštite od po</w:t>
      </w:r>
      <w:r w:rsidR="000E0BD1">
        <w:rPr>
          <w:rFonts w:ascii="Times New Roman" w:hAnsi="Times New Roman" w:cs="Times New Roman"/>
          <w:sz w:val="24"/>
          <w:szCs w:val="24"/>
        </w:rPr>
        <w:t>ž</w:t>
      </w:r>
      <w:r w:rsidR="000E0BD1" w:rsidRPr="00A52458">
        <w:rPr>
          <w:rFonts w:ascii="Times New Roman" w:hAnsi="Times New Roman" w:cs="Times New Roman"/>
          <w:sz w:val="24"/>
          <w:szCs w:val="24"/>
        </w:rPr>
        <w:t>ara</w:t>
      </w:r>
      <w:r w:rsidR="000E0BD1">
        <w:rPr>
          <w:rFonts w:ascii="Times New Roman" w:hAnsi="Times New Roman" w:cs="Times New Roman"/>
          <w:sz w:val="24"/>
          <w:szCs w:val="24"/>
        </w:rPr>
        <w:t xml:space="preserve"> na nivou općina/grada I drugim pravnim licima na nivou Kantonu</w:t>
      </w:r>
      <w:r w:rsidR="000E0BD1" w:rsidRPr="00A52458">
        <w:rPr>
          <w:rFonts w:ascii="Times New Roman" w:hAnsi="Times New Roman" w:cs="Times New Roman"/>
          <w:sz w:val="24"/>
          <w:szCs w:val="24"/>
        </w:rPr>
        <w:t>.</w:t>
      </w:r>
      <w:r w:rsidRPr="00A52458">
        <w:rPr>
          <w:rFonts w:ascii="Times New Roman" w:hAnsi="Times New Roman" w:cs="Times New Roman"/>
          <w:sz w:val="24"/>
          <w:szCs w:val="24"/>
        </w:rPr>
        <w:t xml:space="preserve">, </w:t>
      </w:r>
    </w:p>
    <w:p w:rsidR="000E0BD1" w:rsidRDefault="000E0BD1"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AF324D"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F324D">
        <w:rPr>
          <w:rFonts w:ascii="Times New Roman" w:hAnsi="Times New Roman" w:cs="Times New Roman"/>
          <w:sz w:val="24"/>
          <w:szCs w:val="24"/>
        </w:rPr>
        <w:t xml:space="preserve">POGLAVLJE </w:t>
      </w:r>
      <w:r w:rsidR="00AF324D" w:rsidRPr="00AF324D">
        <w:rPr>
          <w:rFonts w:ascii="Times New Roman" w:hAnsi="Times New Roman" w:cs="Times New Roman"/>
          <w:sz w:val="24"/>
          <w:szCs w:val="24"/>
        </w:rPr>
        <w:t>V</w:t>
      </w:r>
      <w:r w:rsidRPr="00AF324D">
        <w:rPr>
          <w:rFonts w:ascii="Times New Roman" w:hAnsi="Times New Roman" w:cs="Times New Roman"/>
          <w:sz w:val="24"/>
          <w:szCs w:val="24"/>
        </w:rPr>
        <w:t xml:space="preserve">. FINANCIRANJE ZAŠTITE OD POŽARA I VATROGASTVA U ovom poglavlju odredbama čl. </w:t>
      </w:r>
      <w:r w:rsidR="00AF324D">
        <w:rPr>
          <w:rFonts w:ascii="Times New Roman" w:hAnsi="Times New Roman" w:cs="Times New Roman"/>
          <w:sz w:val="24"/>
          <w:szCs w:val="24"/>
        </w:rPr>
        <w:t>37. do 45</w:t>
      </w:r>
      <w:r w:rsidRPr="00AF324D">
        <w:rPr>
          <w:rFonts w:ascii="Times New Roman" w:hAnsi="Times New Roman" w:cs="Times New Roman"/>
          <w:sz w:val="24"/>
          <w:szCs w:val="24"/>
        </w:rPr>
        <w:t xml:space="preserve">. Zakona, regulirana su </w:t>
      </w:r>
      <w:r w:rsidR="00AF324D">
        <w:rPr>
          <w:rFonts w:ascii="Times New Roman" w:hAnsi="Times New Roman" w:cs="Times New Roman"/>
          <w:sz w:val="24"/>
          <w:szCs w:val="24"/>
        </w:rPr>
        <w:t>osnovn</w:t>
      </w:r>
      <w:r w:rsidRPr="00AF324D">
        <w:rPr>
          <w:rFonts w:ascii="Times New Roman" w:hAnsi="Times New Roman" w:cs="Times New Roman"/>
          <w:sz w:val="24"/>
          <w:szCs w:val="24"/>
        </w:rPr>
        <w:t xml:space="preserve">a </w:t>
      </w:r>
      <w:r w:rsidR="00AF324D">
        <w:rPr>
          <w:rFonts w:ascii="Times New Roman" w:hAnsi="Times New Roman" w:cs="Times New Roman"/>
          <w:sz w:val="24"/>
          <w:szCs w:val="24"/>
        </w:rPr>
        <w:t>pitanja koja se odnose na finans</w:t>
      </w:r>
      <w:r w:rsidRPr="00AF324D">
        <w:rPr>
          <w:rFonts w:ascii="Times New Roman" w:hAnsi="Times New Roman" w:cs="Times New Roman"/>
          <w:sz w:val="24"/>
          <w:szCs w:val="24"/>
        </w:rPr>
        <w:t>iranje zaštite od požara i vatrogastva.Ovo pitanje posebno je važno jer sve mjere i aktivnosti koje treba poduzimati u oblasti zaštite od požara i oblasti vatrogastva ovise od postojanja finan</w:t>
      </w:r>
      <w:r w:rsidR="00AF324D">
        <w:rPr>
          <w:rFonts w:ascii="Times New Roman" w:hAnsi="Times New Roman" w:cs="Times New Roman"/>
          <w:sz w:val="24"/>
          <w:szCs w:val="24"/>
        </w:rPr>
        <w:t>s</w:t>
      </w:r>
      <w:r w:rsidRPr="00AF324D">
        <w:rPr>
          <w:rFonts w:ascii="Times New Roman" w:hAnsi="Times New Roman" w:cs="Times New Roman"/>
          <w:sz w:val="24"/>
          <w:szCs w:val="24"/>
        </w:rPr>
        <w:t>ij</w:t>
      </w:r>
      <w:r w:rsidR="00AF324D">
        <w:rPr>
          <w:rFonts w:ascii="Times New Roman" w:hAnsi="Times New Roman" w:cs="Times New Roman"/>
          <w:sz w:val="24"/>
          <w:szCs w:val="24"/>
        </w:rPr>
        <w:t>skih sredstava. Ta pitanja utvrđ</w:t>
      </w:r>
      <w:r w:rsidRPr="00AF324D">
        <w:rPr>
          <w:rFonts w:ascii="Times New Roman" w:hAnsi="Times New Roman" w:cs="Times New Roman"/>
          <w:sz w:val="24"/>
          <w:szCs w:val="24"/>
        </w:rPr>
        <w:t xml:space="preserve">na su na slijedeći način: </w:t>
      </w:r>
    </w:p>
    <w:p w:rsidR="00AF324D" w:rsidRPr="00AF324D"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AF324D">
        <w:rPr>
          <w:rFonts w:ascii="Times New Roman" w:hAnsi="Times New Roman" w:cs="Times New Roman"/>
          <w:sz w:val="24"/>
          <w:szCs w:val="24"/>
        </w:rPr>
        <w:t>finan</w:t>
      </w:r>
      <w:r w:rsidR="00AF324D" w:rsidRPr="00AF324D">
        <w:rPr>
          <w:rFonts w:ascii="Times New Roman" w:hAnsi="Times New Roman" w:cs="Times New Roman"/>
          <w:sz w:val="24"/>
          <w:szCs w:val="24"/>
        </w:rPr>
        <w:t>s</w:t>
      </w:r>
      <w:r w:rsidRPr="00AF324D">
        <w:rPr>
          <w:rFonts w:ascii="Times New Roman" w:hAnsi="Times New Roman" w:cs="Times New Roman"/>
          <w:sz w:val="24"/>
          <w:szCs w:val="24"/>
        </w:rPr>
        <w:t xml:space="preserve">iranje zaštite od požara regulirano odredbama čl </w:t>
      </w:r>
      <w:r w:rsidR="00AF324D" w:rsidRPr="00AF324D">
        <w:rPr>
          <w:rFonts w:ascii="Times New Roman" w:hAnsi="Times New Roman" w:cs="Times New Roman"/>
          <w:sz w:val="24"/>
          <w:szCs w:val="24"/>
        </w:rPr>
        <w:t>37</w:t>
      </w:r>
      <w:r w:rsidRPr="00AF324D">
        <w:rPr>
          <w:rFonts w:ascii="Times New Roman" w:hAnsi="Times New Roman" w:cs="Times New Roman"/>
          <w:sz w:val="24"/>
          <w:szCs w:val="24"/>
        </w:rPr>
        <w:t xml:space="preserve">. (financiranje zaštite od požara, obavlja svaka pravna osoba iz svojih sredstava, jer organiziraju vlastitu zaštitu, svoju imovinu i svoje uposlenike, sredstva se planiraju i osiguravaju svake godine u okviru financijskog plana) </w:t>
      </w:r>
    </w:p>
    <w:p w:rsidR="00AF324D" w:rsidRPr="00AF324D"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AF324D">
        <w:rPr>
          <w:rFonts w:ascii="Times New Roman" w:hAnsi="Times New Roman" w:cs="Times New Roman"/>
          <w:sz w:val="24"/>
          <w:szCs w:val="24"/>
        </w:rPr>
        <w:t>financiranje zaštite vatrogastva regulirano odredba</w:t>
      </w:r>
      <w:r w:rsidR="00AF324D" w:rsidRPr="00AF324D">
        <w:rPr>
          <w:rFonts w:ascii="Times New Roman" w:hAnsi="Times New Roman" w:cs="Times New Roman"/>
          <w:sz w:val="24"/>
          <w:szCs w:val="24"/>
        </w:rPr>
        <w:t>ma čl 3</w:t>
      </w:r>
      <w:r w:rsidRPr="00AF324D">
        <w:rPr>
          <w:rFonts w:ascii="Times New Roman" w:hAnsi="Times New Roman" w:cs="Times New Roman"/>
          <w:sz w:val="24"/>
          <w:szCs w:val="24"/>
        </w:rPr>
        <w:t xml:space="preserve">8. (financiranje vatrogastva vrši se iz </w:t>
      </w:r>
      <w:r w:rsidR="00AF324D" w:rsidRPr="00AF324D">
        <w:rPr>
          <w:rFonts w:ascii="Times New Roman" w:hAnsi="Times New Roman" w:cs="Times New Roman"/>
          <w:sz w:val="24"/>
          <w:szCs w:val="24"/>
        </w:rPr>
        <w:t>budžetskih</w:t>
      </w:r>
      <w:r w:rsidRPr="00AF324D">
        <w:rPr>
          <w:rFonts w:ascii="Times New Roman" w:hAnsi="Times New Roman" w:cs="Times New Roman"/>
          <w:sz w:val="24"/>
          <w:szCs w:val="24"/>
        </w:rPr>
        <w:t xml:space="preserve"> sredstava i iz drugih izvora iz čl. </w:t>
      </w:r>
      <w:r w:rsidR="00AF324D" w:rsidRPr="00AF324D">
        <w:rPr>
          <w:rFonts w:ascii="Times New Roman" w:hAnsi="Times New Roman" w:cs="Times New Roman"/>
          <w:sz w:val="24"/>
          <w:szCs w:val="24"/>
        </w:rPr>
        <w:t>39., određ</w:t>
      </w:r>
      <w:r w:rsidRPr="00AF324D">
        <w:rPr>
          <w:rFonts w:ascii="Times New Roman" w:hAnsi="Times New Roman" w:cs="Times New Roman"/>
          <w:sz w:val="24"/>
          <w:szCs w:val="24"/>
        </w:rPr>
        <w:t>ena su pitanja koja se finan</w:t>
      </w:r>
      <w:r w:rsidR="00AF324D" w:rsidRPr="00AF324D">
        <w:rPr>
          <w:rFonts w:ascii="Times New Roman" w:hAnsi="Times New Roman" w:cs="Times New Roman"/>
          <w:sz w:val="24"/>
          <w:szCs w:val="24"/>
        </w:rPr>
        <w:t>siraju iz točno određ</w:t>
      </w:r>
      <w:r w:rsidRPr="00AF324D">
        <w:rPr>
          <w:rFonts w:ascii="Times New Roman" w:hAnsi="Times New Roman" w:cs="Times New Roman"/>
          <w:sz w:val="24"/>
          <w:szCs w:val="24"/>
        </w:rPr>
        <w:t xml:space="preserve">enih izvora za </w:t>
      </w:r>
      <w:r w:rsidR="00AF324D" w:rsidRPr="00AF324D">
        <w:rPr>
          <w:rFonts w:ascii="Times New Roman" w:hAnsi="Times New Roman" w:cs="Times New Roman"/>
          <w:sz w:val="24"/>
          <w:szCs w:val="24"/>
        </w:rPr>
        <w:t>kanton</w:t>
      </w:r>
      <w:r w:rsidRPr="00AF324D">
        <w:rPr>
          <w:rFonts w:ascii="Times New Roman" w:hAnsi="Times New Roman" w:cs="Times New Roman"/>
          <w:sz w:val="24"/>
          <w:szCs w:val="24"/>
        </w:rPr>
        <w:t xml:space="preserve"> čl. </w:t>
      </w:r>
      <w:r w:rsidR="00AF324D" w:rsidRPr="00AF324D">
        <w:rPr>
          <w:rFonts w:ascii="Times New Roman" w:hAnsi="Times New Roman" w:cs="Times New Roman"/>
          <w:sz w:val="24"/>
          <w:szCs w:val="24"/>
        </w:rPr>
        <w:t>44</w:t>
      </w:r>
      <w:r w:rsidRPr="00AF324D">
        <w:rPr>
          <w:rFonts w:ascii="Times New Roman" w:hAnsi="Times New Roman" w:cs="Times New Roman"/>
          <w:sz w:val="24"/>
          <w:szCs w:val="24"/>
        </w:rPr>
        <w:t>. za općinu, grad</w:t>
      </w:r>
      <w:r w:rsidR="00AF324D" w:rsidRPr="00AF324D">
        <w:rPr>
          <w:rFonts w:ascii="Times New Roman" w:hAnsi="Times New Roman" w:cs="Times New Roman"/>
          <w:sz w:val="24"/>
          <w:szCs w:val="24"/>
        </w:rPr>
        <w:t>,</w:t>
      </w:r>
      <w:r w:rsidRPr="00AF324D">
        <w:rPr>
          <w:rFonts w:ascii="Times New Roman" w:hAnsi="Times New Roman" w:cs="Times New Roman"/>
          <w:sz w:val="24"/>
          <w:szCs w:val="24"/>
        </w:rPr>
        <w:t xml:space="preserve"> čl. </w:t>
      </w:r>
      <w:r w:rsidR="00AF324D" w:rsidRPr="00AF324D">
        <w:rPr>
          <w:rFonts w:ascii="Times New Roman" w:hAnsi="Times New Roman" w:cs="Times New Roman"/>
          <w:sz w:val="24"/>
          <w:szCs w:val="24"/>
        </w:rPr>
        <w:t>45. poseban izvor finans</w:t>
      </w:r>
      <w:r w:rsidRPr="00AF324D">
        <w:rPr>
          <w:rFonts w:ascii="Times New Roman" w:hAnsi="Times New Roman" w:cs="Times New Roman"/>
          <w:sz w:val="24"/>
          <w:szCs w:val="24"/>
        </w:rPr>
        <w:t xml:space="preserve">iranja vatrogastva, kao i niz ostalih pitanja u </w:t>
      </w:r>
      <w:r w:rsidR="00AF324D" w:rsidRPr="00AF324D">
        <w:rPr>
          <w:rFonts w:ascii="Times New Roman" w:hAnsi="Times New Roman" w:cs="Times New Roman"/>
          <w:sz w:val="24"/>
          <w:szCs w:val="24"/>
        </w:rPr>
        <w:t>vezi tih sredstava.</w:t>
      </w:r>
    </w:p>
    <w:p w:rsidR="00AF324D"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F324D">
        <w:rPr>
          <w:rFonts w:ascii="Times New Roman" w:hAnsi="Times New Roman" w:cs="Times New Roman"/>
          <w:sz w:val="24"/>
          <w:szCs w:val="24"/>
        </w:rPr>
        <w:t xml:space="preserve">POGLAVLJE </w:t>
      </w:r>
      <w:r w:rsidR="00AF324D">
        <w:rPr>
          <w:rFonts w:ascii="Times New Roman" w:hAnsi="Times New Roman" w:cs="Times New Roman"/>
          <w:sz w:val="24"/>
          <w:szCs w:val="24"/>
        </w:rPr>
        <w:t>VI</w:t>
      </w:r>
      <w:r w:rsidRPr="00AF324D">
        <w:rPr>
          <w:rFonts w:ascii="Times New Roman" w:hAnsi="Times New Roman" w:cs="Times New Roman"/>
          <w:sz w:val="24"/>
          <w:szCs w:val="24"/>
        </w:rPr>
        <w:t>. UPRAVNI NADZOR NAD PROVOĐENJEM OV</w:t>
      </w:r>
      <w:r w:rsidR="00AF324D">
        <w:rPr>
          <w:rFonts w:ascii="Times New Roman" w:hAnsi="Times New Roman" w:cs="Times New Roman"/>
          <w:sz w:val="24"/>
          <w:szCs w:val="24"/>
        </w:rPr>
        <w:t>OG ZAKONA U ovom poglavlju utvrđ</w:t>
      </w:r>
      <w:r w:rsidRPr="00AF324D">
        <w:rPr>
          <w:rFonts w:ascii="Times New Roman" w:hAnsi="Times New Roman" w:cs="Times New Roman"/>
          <w:sz w:val="24"/>
          <w:szCs w:val="24"/>
        </w:rPr>
        <w:t xml:space="preserve">ena su dva pitanja: </w:t>
      </w:r>
    </w:p>
    <w:p w:rsidR="00AF324D" w:rsidRPr="00AF324D"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AF324D">
        <w:rPr>
          <w:rFonts w:ascii="Times New Roman" w:hAnsi="Times New Roman" w:cs="Times New Roman"/>
          <w:sz w:val="24"/>
          <w:szCs w:val="24"/>
        </w:rPr>
        <w:t>nadležnost za vršenje upravnog nadzora odr</w:t>
      </w:r>
      <w:r w:rsidR="00AF324D" w:rsidRPr="00AF324D">
        <w:rPr>
          <w:rFonts w:ascii="Times New Roman" w:hAnsi="Times New Roman" w:cs="Times New Roman"/>
          <w:sz w:val="24"/>
          <w:szCs w:val="24"/>
        </w:rPr>
        <w:t>edbama čl.46</w:t>
      </w:r>
      <w:r w:rsidRPr="00AF324D">
        <w:rPr>
          <w:rFonts w:ascii="Times New Roman" w:hAnsi="Times New Roman" w:cs="Times New Roman"/>
          <w:sz w:val="24"/>
          <w:szCs w:val="24"/>
        </w:rPr>
        <w:t>.</w:t>
      </w:r>
    </w:p>
    <w:p w:rsidR="00AF324D" w:rsidRPr="00AF324D" w:rsidRDefault="00AF324D"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AF324D">
        <w:rPr>
          <w:rFonts w:ascii="Times New Roman" w:hAnsi="Times New Roman" w:cs="Times New Roman"/>
          <w:sz w:val="24"/>
          <w:szCs w:val="24"/>
        </w:rPr>
        <w:t>predmet upravnog nadzora čl. 47.</w:t>
      </w:r>
    </w:p>
    <w:p w:rsidR="00925822" w:rsidRDefault="00A52458" w:rsidP="00925822">
      <w:p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925822">
        <w:rPr>
          <w:rFonts w:ascii="Times New Roman" w:hAnsi="Times New Roman" w:cs="Times New Roman"/>
          <w:sz w:val="24"/>
          <w:szCs w:val="24"/>
        </w:rPr>
        <w:lastRenderedPageBreak/>
        <w:t xml:space="preserve">POGLAVLJE </w:t>
      </w:r>
      <w:r w:rsidR="00AF324D" w:rsidRPr="00925822">
        <w:rPr>
          <w:rFonts w:ascii="Times New Roman" w:hAnsi="Times New Roman" w:cs="Times New Roman"/>
          <w:sz w:val="24"/>
          <w:szCs w:val="24"/>
        </w:rPr>
        <w:t>VI</w:t>
      </w:r>
      <w:r w:rsidRPr="00925822">
        <w:rPr>
          <w:rFonts w:ascii="Times New Roman" w:hAnsi="Times New Roman" w:cs="Times New Roman"/>
          <w:sz w:val="24"/>
          <w:szCs w:val="24"/>
        </w:rPr>
        <w:t xml:space="preserve">I. INSPEKCIJA ZA ZAŠTITU OD POŽARA I VATROGASTVO Vršenja inspekcijskog nadzora iz oblasti zaštite od požara i vatrogastva regulirana je na sljedeći način: </w:t>
      </w:r>
    </w:p>
    <w:p w:rsidR="00AF324D" w:rsidRPr="00925822"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925822">
        <w:rPr>
          <w:rFonts w:ascii="Times New Roman" w:hAnsi="Times New Roman" w:cs="Times New Roman"/>
          <w:sz w:val="24"/>
          <w:szCs w:val="24"/>
        </w:rPr>
        <w:t xml:space="preserve">Inspekcijski nadzor zaštite od požara i vatrogastva iz nadležnosti </w:t>
      </w:r>
      <w:r w:rsidR="00AF324D" w:rsidRPr="00925822">
        <w:rPr>
          <w:rFonts w:ascii="Times New Roman" w:hAnsi="Times New Roman" w:cs="Times New Roman"/>
          <w:sz w:val="24"/>
          <w:szCs w:val="24"/>
        </w:rPr>
        <w:t xml:space="preserve">Kantonalne </w:t>
      </w:r>
      <w:r w:rsidRPr="00925822">
        <w:rPr>
          <w:rFonts w:ascii="Times New Roman" w:hAnsi="Times New Roman" w:cs="Times New Roman"/>
          <w:sz w:val="24"/>
          <w:szCs w:val="24"/>
        </w:rPr>
        <w:t xml:space="preserve"> uprave civilne zaštite odredbe čl. </w:t>
      </w:r>
      <w:r w:rsidR="00AF324D" w:rsidRPr="00925822">
        <w:rPr>
          <w:rFonts w:ascii="Times New Roman" w:hAnsi="Times New Roman" w:cs="Times New Roman"/>
          <w:sz w:val="24"/>
          <w:szCs w:val="24"/>
        </w:rPr>
        <w:t>48</w:t>
      </w:r>
      <w:r w:rsidRPr="00925822">
        <w:rPr>
          <w:rFonts w:ascii="Times New Roman" w:hAnsi="Times New Roman" w:cs="Times New Roman"/>
          <w:sz w:val="24"/>
          <w:szCs w:val="24"/>
        </w:rPr>
        <w:t xml:space="preserve">. do </w:t>
      </w:r>
      <w:r w:rsidR="00AF324D" w:rsidRPr="00925822">
        <w:rPr>
          <w:rFonts w:ascii="Times New Roman" w:hAnsi="Times New Roman" w:cs="Times New Roman"/>
          <w:sz w:val="24"/>
          <w:szCs w:val="24"/>
        </w:rPr>
        <w:t>51</w:t>
      </w:r>
      <w:r w:rsidRPr="00925822">
        <w:rPr>
          <w:rFonts w:ascii="Times New Roman" w:hAnsi="Times New Roman" w:cs="Times New Roman"/>
          <w:sz w:val="24"/>
          <w:szCs w:val="24"/>
        </w:rPr>
        <w:t xml:space="preserve">. Zakona, (vrši inspekcijski nadzor koji se odnosi na vatrogastvo i samo na neka pitanja iz oblast zaštite od požara), </w:t>
      </w:r>
    </w:p>
    <w:p w:rsidR="00AF324D" w:rsidRPr="00925822"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925822">
        <w:rPr>
          <w:rFonts w:ascii="Times New Roman" w:hAnsi="Times New Roman" w:cs="Times New Roman"/>
          <w:sz w:val="24"/>
          <w:szCs w:val="24"/>
        </w:rPr>
        <w:t>Inspekcijski nadzor zaštite od požara i vatrogastva iz nadležnosti Ministarstva unut</w:t>
      </w:r>
      <w:r w:rsidR="00AF324D" w:rsidRPr="00925822">
        <w:rPr>
          <w:rFonts w:ascii="Times New Roman" w:hAnsi="Times New Roman" w:cs="Times New Roman"/>
          <w:sz w:val="24"/>
          <w:szCs w:val="24"/>
        </w:rPr>
        <w:t>rašnjih poslova BPK-a Goražde odredbe čl. 52. do 53</w:t>
      </w:r>
      <w:r w:rsidRPr="00925822">
        <w:rPr>
          <w:rFonts w:ascii="Times New Roman" w:hAnsi="Times New Roman" w:cs="Times New Roman"/>
          <w:sz w:val="24"/>
          <w:szCs w:val="24"/>
        </w:rPr>
        <w:t xml:space="preserve">. Zakona (vrši inspekcijski nadzor samo u oblasti zaštite od požara), </w:t>
      </w:r>
    </w:p>
    <w:p w:rsidR="00925822" w:rsidRPr="00925822" w:rsidRDefault="00A52458" w:rsidP="000710A5">
      <w:pPr>
        <w:pStyle w:val="ListParagraph"/>
        <w:numPr>
          <w:ilvl w:val="0"/>
          <w:numId w:val="58"/>
        </w:numPr>
        <w:tabs>
          <w:tab w:val="center" w:pos="1440"/>
          <w:tab w:val="center" w:pos="2161"/>
          <w:tab w:val="center" w:pos="2881"/>
          <w:tab w:val="center" w:pos="3601"/>
          <w:tab w:val="center" w:pos="4321"/>
          <w:tab w:val="center" w:pos="5041"/>
          <w:tab w:val="right" w:pos="8644"/>
        </w:tabs>
        <w:spacing w:after="0" w:line="240" w:lineRule="auto"/>
        <w:ind w:right="6"/>
        <w:rPr>
          <w:rFonts w:ascii="Times New Roman" w:hAnsi="Times New Roman" w:cs="Times New Roman"/>
          <w:sz w:val="24"/>
          <w:szCs w:val="24"/>
        </w:rPr>
      </w:pPr>
      <w:r w:rsidRPr="00925822">
        <w:rPr>
          <w:rFonts w:ascii="Times New Roman" w:hAnsi="Times New Roman" w:cs="Times New Roman"/>
          <w:sz w:val="24"/>
          <w:szCs w:val="24"/>
        </w:rPr>
        <w:t>Inspekcijski nadzor zaštite od požara nad šumama, poljoprivrednom zemljištu i okolini odred</w:t>
      </w:r>
      <w:r w:rsidR="00AF324D" w:rsidRPr="00925822">
        <w:rPr>
          <w:rFonts w:ascii="Times New Roman" w:hAnsi="Times New Roman" w:cs="Times New Roman"/>
          <w:sz w:val="24"/>
          <w:szCs w:val="24"/>
        </w:rPr>
        <w:t>be čl. 54</w:t>
      </w:r>
      <w:r w:rsidRPr="00925822">
        <w:rPr>
          <w:rFonts w:ascii="Times New Roman" w:hAnsi="Times New Roman" w:cs="Times New Roman"/>
          <w:sz w:val="24"/>
          <w:szCs w:val="24"/>
        </w:rPr>
        <w:t>. Zakona, (inspekcijski na</w:t>
      </w:r>
      <w:r w:rsidR="00925822" w:rsidRPr="00925822">
        <w:rPr>
          <w:rFonts w:ascii="Times New Roman" w:hAnsi="Times New Roman" w:cs="Times New Roman"/>
          <w:sz w:val="24"/>
          <w:szCs w:val="24"/>
        </w:rPr>
        <w:t>dzor u ovoj oblasti nije regulisan ovim zakonom, određ</w:t>
      </w:r>
      <w:r w:rsidRPr="00925822">
        <w:rPr>
          <w:rFonts w:ascii="Times New Roman" w:hAnsi="Times New Roman" w:cs="Times New Roman"/>
          <w:sz w:val="24"/>
          <w:szCs w:val="24"/>
        </w:rPr>
        <w:t>eno je da se ta inspekcija vrši po propisima kojima su regulirane te oblasti).</w:t>
      </w:r>
    </w:p>
    <w:p w:rsidR="00925822" w:rsidRDefault="00925822"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925822"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F324D">
        <w:rPr>
          <w:rFonts w:ascii="Times New Roman" w:hAnsi="Times New Roman" w:cs="Times New Roman"/>
          <w:sz w:val="24"/>
          <w:szCs w:val="24"/>
        </w:rPr>
        <w:t xml:space="preserve">POGLAVLJE </w:t>
      </w:r>
      <w:r w:rsidR="00925822">
        <w:rPr>
          <w:rFonts w:ascii="Times New Roman" w:hAnsi="Times New Roman" w:cs="Times New Roman"/>
          <w:sz w:val="24"/>
          <w:szCs w:val="24"/>
        </w:rPr>
        <w:t>V</w:t>
      </w:r>
      <w:r w:rsidRPr="00AF324D">
        <w:rPr>
          <w:rFonts w:ascii="Times New Roman" w:hAnsi="Times New Roman" w:cs="Times New Roman"/>
          <w:sz w:val="24"/>
          <w:szCs w:val="24"/>
        </w:rPr>
        <w:t xml:space="preserve">III. KAZNENE ODREDBE Odredbama čl. </w:t>
      </w:r>
      <w:r w:rsidR="00925822">
        <w:rPr>
          <w:rFonts w:ascii="Times New Roman" w:hAnsi="Times New Roman" w:cs="Times New Roman"/>
          <w:sz w:val="24"/>
          <w:szCs w:val="24"/>
        </w:rPr>
        <w:t>55. utvrđ</w:t>
      </w:r>
      <w:r w:rsidRPr="00AF324D">
        <w:rPr>
          <w:rFonts w:ascii="Times New Roman" w:hAnsi="Times New Roman" w:cs="Times New Roman"/>
          <w:sz w:val="24"/>
          <w:szCs w:val="24"/>
        </w:rPr>
        <w:t xml:space="preserve">eni su prekršaji, raspon novčane kazne i počinioci koji podliježu toj odgovornosti. </w:t>
      </w:r>
    </w:p>
    <w:p w:rsidR="00925822" w:rsidRDefault="00925822"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925822" w:rsidRDefault="00A52458"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sidRPr="00AF324D">
        <w:rPr>
          <w:rFonts w:ascii="Times New Roman" w:hAnsi="Times New Roman" w:cs="Times New Roman"/>
          <w:sz w:val="24"/>
          <w:szCs w:val="24"/>
        </w:rPr>
        <w:t xml:space="preserve">DIO TREĆI - PRELAZNE I ZAVRŠNE </w:t>
      </w:r>
      <w:r w:rsidR="00925822">
        <w:rPr>
          <w:rFonts w:ascii="Times New Roman" w:hAnsi="Times New Roman" w:cs="Times New Roman"/>
          <w:sz w:val="24"/>
          <w:szCs w:val="24"/>
        </w:rPr>
        <w:t>ODREDBE U ovom poglavlju regulis</w:t>
      </w:r>
      <w:r w:rsidRPr="00AF324D">
        <w:rPr>
          <w:rFonts w:ascii="Times New Roman" w:hAnsi="Times New Roman" w:cs="Times New Roman"/>
          <w:sz w:val="24"/>
          <w:szCs w:val="24"/>
        </w:rPr>
        <w:t xml:space="preserve">ana su pitanja koja </w:t>
      </w:r>
      <w:r w:rsidR="00925822">
        <w:rPr>
          <w:rFonts w:ascii="Times New Roman" w:hAnsi="Times New Roman" w:cs="Times New Roman"/>
          <w:sz w:val="24"/>
          <w:szCs w:val="24"/>
        </w:rPr>
        <w:t>nisu utvrđena ovim zakonom primjenjivat će se važeći federalni zakoni iz ove oblasti i usklađivanje kantonalnih zakona i drugih propisa koji su u suprotnosti sa ovim zakonom.</w:t>
      </w:r>
    </w:p>
    <w:p w:rsidR="00A52458" w:rsidRPr="00AF324D" w:rsidRDefault="00925822" w:rsidP="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r>
        <w:rPr>
          <w:rFonts w:ascii="Times New Roman" w:hAnsi="Times New Roman" w:cs="Times New Roman"/>
          <w:sz w:val="24"/>
          <w:szCs w:val="24"/>
        </w:rPr>
        <w:t>Odredba čl. 58</w:t>
      </w:r>
      <w:r w:rsidR="00A52458" w:rsidRPr="00AF324D">
        <w:rPr>
          <w:rFonts w:ascii="Times New Roman" w:hAnsi="Times New Roman" w:cs="Times New Roman"/>
          <w:sz w:val="24"/>
          <w:szCs w:val="24"/>
        </w:rPr>
        <w:t>. predstavlja završnu odredbu kojom je propisan rok stupanja na snagu Zakona.</w:t>
      </w:r>
    </w:p>
    <w:p w:rsidR="00A52458" w:rsidRPr="00AF324D" w:rsidRDefault="00A52458">
      <w:pPr>
        <w:tabs>
          <w:tab w:val="center" w:pos="1440"/>
          <w:tab w:val="center" w:pos="2161"/>
          <w:tab w:val="center" w:pos="2881"/>
          <w:tab w:val="center" w:pos="3601"/>
          <w:tab w:val="center" w:pos="4321"/>
          <w:tab w:val="center" w:pos="5041"/>
          <w:tab w:val="right" w:pos="8644"/>
        </w:tabs>
        <w:spacing w:after="0" w:line="240" w:lineRule="auto"/>
        <w:ind w:left="-15" w:right="6" w:firstLine="0"/>
        <w:rPr>
          <w:rFonts w:ascii="Times New Roman" w:hAnsi="Times New Roman" w:cs="Times New Roman"/>
          <w:sz w:val="24"/>
          <w:szCs w:val="24"/>
        </w:rPr>
      </w:pPr>
    </w:p>
    <w:p w:rsidR="006F0601" w:rsidRDefault="006F0601" w:rsidP="006F0601">
      <w:pPr>
        <w:pStyle w:val="NoSpacing"/>
        <w:rPr>
          <w:rFonts w:ascii="Times New Roman" w:hAnsi="Times New Roman"/>
          <w:b/>
          <w:sz w:val="24"/>
          <w:szCs w:val="24"/>
        </w:rPr>
      </w:pPr>
      <w:r w:rsidRPr="006624A9">
        <w:rPr>
          <w:rFonts w:ascii="Times New Roman" w:hAnsi="Times New Roman"/>
          <w:b/>
          <w:sz w:val="24"/>
          <w:szCs w:val="24"/>
        </w:rPr>
        <w:t>OČEKIVANI EFEKTI</w:t>
      </w:r>
      <w:r>
        <w:rPr>
          <w:rFonts w:ascii="Times New Roman" w:hAnsi="Times New Roman"/>
          <w:b/>
          <w:sz w:val="24"/>
          <w:szCs w:val="24"/>
        </w:rPr>
        <w:t xml:space="preserve"> DONOŠENJA ZAKONA</w:t>
      </w:r>
    </w:p>
    <w:p w:rsidR="00925822" w:rsidRDefault="00925822" w:rsidP="00925822">
      <w:pPr>
        <w:spacing w:after="12" w:line="249" w:lineRule="auto"/>
        <w:ind w:left="22" w:right="0"/>
        <w:rPr>
          <w:szCs w:val="24"/>
        </w:rPr>
      </w:pPr>
    </w:p>
    <w:p w:rsidR="00925822" w:rsidRPr="00925822" w:rsidRDefault="00925822" w:rsidP="00925822">
      <w:pPr>
        <w:spacing w:after="12" w:line="249" w:lineRule="auto"/>
        <w:ind w:left="22" w:right="0"/>
        <w:rPr>
          <w:rFonts w:ascii="Times New Roman" w:hAnsi="Times New Roman" w:cs="Times New Roman"/>
          <w:b/>
          <w:sz w:val="24"/>
          <w:szCs w:val="24"/>
        </w:rPr>
      </w:pPr>
      <w:r w:rsidRPr="00925822">
        <w:rPr>
          <w:rFonts w:ascii="Times New Roman" w:hAnsi="Times New Roman" w:cs="Times New Roman"/>
          <w:sz w:val="24"/>
          <w:szCs w:val="24"/>
        </w:rPr>
        <w:t>Prijedlog Zakona o zaštiti od požara i vatrogastvu na području Bosansko-podrinjskog kantona Goražde</w:t>
      </w:r>
      <w:r w:rsidRPr="00925822">
        <w:rPr>
          <w:rFonts w:ascii="Times New Roman" w:hAnsi="Times New Roman" w:cs="Times New Roman"/>
          <w:b/>
          <w:sz w:val="24"/>
          <w:szCs w:val="24"/>
        </w:rPr>
        <w:t xml:space="preserve"> </w:t>
      </w:r>
      <w:r w:rsidRPr="00925822">
        <w:rPr>
          <w:rFonts w:ascii="Times New Roman" w:hAnsi="Times New Roman" w:cs="Times New Roman"/>
          <w:sz w:val="24"/>
          <w:szCs w:val="24"/>
        </w:rPr>
        <w:t>sa predloženim zakonskim rješenjima ima za cilj da doprinese izgradnju i doradu sistema zaštite i spašavanja ljudi i materijalnih dobara od prirodnih i drugih nesreća na području Kantona, te preduzimanju neophodnih aktivnosti da se zaštita od požara i vatrogastvo, kao sastavni dio tog sistema, organizuje na što bolji i efikasniji način što će doprinijeti uspostavljanju sistema zaštite i spašavanja koji će moći u svim segmentima uspješno funkcionisati, odnosno obezbijediti izvršenje zadataka zaštite i spašavanja na području Kantona i u najsloženijim uslovima rada i njegovo uvezivanje u jedinstveni sistem zaštite i spašavanje Federacije Bosne i Hercegovine.</w:t>
      </w:r>
    </w:p>
    <w:p w:rsidR="006F0601" w:rsidRDefault="006F0601" w:rsidP="006F0601">
      <w:pPr>
        <w:pStyle w:val="NoSpacing"/>
        <w:rPr>
          <w:rFonts w:ascii="Times New Roman" w:hAnsi="Times New Roman"/>
          <w:b/>
          <w:sz w:val="24"/>
          <w:szCs w:val="24"/>
        </w:rPr>
      </w:pPr>
    </w:p>
    <w:p w:rsidR="006F0601" w:rsidRDefault="006F0601" w:rsidP="006F0601">
      <w:pPr>
        <w:pStyle w:val="NoSpacing"/>
        <w:rPr>
          <w:rFonts w:ascii="Times New Roman" w:hAnsi="Times New Roman"/>
          <w:b/>
          <w:sz w:val="24"/>
          <w:szCs w:val="24"/>
        </w:rPr>
      </w:pPr>
      <w:r w:rsidRPr="006624A9">
        <w:rPr>
          <w:rFonts w:ascii="Times New Roman" w:hAnsi="Times New Roman"/>
          <w:b/>
          <w:sz w:val="24"/>
          <w:szCs w:val="24"/>
        </w:rPr>
        <w:t>FINANSIJSKA SREDSTVA POTREBNA ZA PROVOĐENJE ZAKONA</w:t>
      </w:r>
    </w:p>
    <w:p w:rsidR="006F0601" w:rsidRPr="006624A9" w:rsidRDefault="006F0601" w:rsidP="006F0601">
      <w:pPr>
        <w:pStyle w:val="NoSpacing"/>
        <w:ind w:left="720"/>
        <w:rPr>
          <w:rFonts w:ascii="Times New Roman" w:hAnsi="Times New Roman"/>
          <w:b/>
          <w:sz w:val="24"/>
          <w:szCs w:val="24"/>
        </w:rPr>
      </w:pPr>
    </w:p>
    <w:p w:rsidR="006F0601" w:rsidRPr="00925822" w:rsidRDefault="006F0601" w:rsidP="006F0601">
      <w:pPr>
        <w:spacing w:after="0" w:line="259" w:lineRule="auto"/>
        <w:ind w:firstLine="710"/>
        <w:rPr>
          <w:rFonts w:ascii="Times New Roman" w:hAnsi="Times New Roman" w:cs="Times New Roman"/>
          <w:b/>
          <w:sz w:val="24"/>
          <w:szCs w:val="24"/>
        </w:rPr>
      </w:pPr>
      <w:r w:rsidRPr="00925822">
        <w:rPr>
          <w:rFonts w:ascii="Times New Roman" w:hAnsi="Times New Roman" w:cs="Times New Roman"/>
          <w:sz w:val="24"/>
          <w:szCs w:val="24"/>
        </w:rPr>
        <w:t xml:space="preserve">Na osnovu Zakona o budžetima FederacijeBiH, federalni minister finansija je donio Pravilnik o procedure za izradu izjave o fiskalnoj procjeni zakona, drugih propisa i akata planiranja na budžet, te propisao odgovarajuće obrasce za izjave o fiskalnoj procjeni i Uputstvo za popunjavanje obrazaca. S tim u vezi ovaj organ kao obrađivač propisa je sačinio izjavu na obrascu izjave o fiskalnoj procjeni – Obrazac IFP-NE, jer nisu potrebna finansijska sredstva za provođenje Zakona </w:t>
      </w:r>
      <w:r w:rsidR="00925822" w:rsidRPr="00925822">
        <w:rPr>
          <w:rFonts w:ascii="Times New Roman" w:hAnsi="Times New Roman" w:cs="Times New Roman"/>
          <w:sz w:val="24"/>
          <w:szCs w:val="24"/>
        </w:rPr>
        <w:t xml:space="preserve">o zaštiti od požara i vatrogastvu na području </w:t>
      </w:r>
      <w:r w:rsidRPr="00925822">
        <w:rPr>
          <w:rFonts w:ascii="Times New Roman" w:hAnsi="Times New Roman" w:cs="Times New Roman"/>
          <w:sz w:val="24"/>
          <w:szCs w:val="24"/>
        </w:rPr>
        <w:t>Bosansko-podrinjskog kantona Goražde</w:t>
      </w:r>
      <w:r w:rsidRPr="00925822">
        <w:rPr>
          <w:rFonts w:ascii="Times New Roman" w:hAnsi="Times New Roman" w:cs="Times New Roman"/>
          <w:b/>
          <w:sz w:val="24"/>
          <w:szCs w:val="24"/>
        </w:rPr>
        <w:t xml:space="preserve"> </w:t>
      </w:r>
    </w:p>
    <w:p w:rsidR="006F0601" w:rsidRPr="00A52458" w:rsidRDefault="006F0601" w:rsidP="00925822">
      <w:pPr>
        <w:ind w:left="0" w:firstLine="720"/>
        <w:rPr>
          <w:rFonts w:ascii="Times New Roman" w:hAnsi="Times New Roman" w:cs="Times New Roman"/>
          <w:sz w:val="24"/>
          <w:szCs w:val="24"/>
        </w:rPr>
      </w:pPr>
      <w:r w:rsidRPr="00925822">
        <w:rPr>
          <w:rFonts w:ascii="Times New Roman" w:hAnsi="Times New Roman" w:cs="Times New Roman"/>
          <w:sz w:val="24"/>
          <w:szCs w:val="24"/>
        </w:rPr>
        <w:t>U pogledu finansijskih efekata zakon  ne iziskuje dodatna finansijska sredstva osim</w:t>
      </w:r>
      <w:r w:rsidR="00925822" w:rsidRPr="00925822">
        <w:rPr>
          <w:rFonts w:ascii="Times New Roman" w:hAnsi="Times New Roman" w:cs="Times New Roman"/>
          <w:sz w:val="24"/>
          <w:szCs w:val="24"/>
        </w:rPr>
        <w:t xml:space="preserve"> </w:t>
      </w:r>
      <w:r w:rsidR="00925822" w:rsidRPr="00925822">
        <w:rPr>
          <w:rFonts w:ascii="Times New Roman" w:hAnsi="Times New Roman" w:cs="Times New Roman"/>
          <w:sz w:val="24"/>
          <w:szCs w:val="24"/>
          <w:lang w:val="hr-HR"/>
        </w:rPr>
        <w:t>sa budžetskim predviđenim sredstvima i</w:t>
      </w:r>
      <w:r w:rsidRPr="00925822">
        <w:rPr>
          <w:rFonts w:ascii="Times New Roman" w:hAnsi="Times New Roman" w:cs="Times New Roman"/>
          <w:sz w:val="24"/>
          <w:szCs w:val="24"/>
        </w:rPr>
        <w:t xml:space="preserve"> činjenice da stvara potrebu za pojačavanjem rada na pojedinih pitanjima unutar organizacije organa</w:t>
      </w:r>
      <w:r w:rsidR="00925822" w:rsidRPr="00925822">
        <w:rPr>
          <w:rFonts w:ascii="Times New Roman" w:hAnsi="Times New Roman" w:cs="Times New Roman"/>
          <w:sz w:val="24"/>
          <w:szCs w:val="24"/>
        </w:rPr>
        <w:t xml:space="preserve"> </w:t>
      </w:r>
      <w:r w:rsidRPr="00925822">
        <w:rPr>
          <w:rFonts w:ascii="Times New Roman" w:hAnsi="Times New Roman" w:cs="Times New Roman"/>
          <w:sz w:val="24"/>
          <w:szCs w:val="24"/>
        </w:rPr>
        <w:t>.</w:t>
      </w:r>
    </w:p>
    <w:sectPr w:rsidR="006F0601" w:rsidRPr="00A52458" w:rsidSect="0002338D">
      <w:headerReference w:type="default" r:id="rId9"/>
      <w:footerReference w:type="even" r:id="rId10"/>
      <w:footerReference w:type="default" r:id="rId11"/>
      <w:footerReference w:type="first" r:id="rId12"/>
      <w:pgSz w:w="11906" w:h="16838"/>
      <w:pgMar w:top="1420" w:right="1413" w:bottom="1422" w:left="1416"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95" w:rsidRDefault="00D11B95">
      <w:pPr>
        <w:spacing w:after="0" w:line="240" w:lineRule="auto"/>
      </w:pPr>
      <w:r>
        <w:separator/>
      </w:r>
    </w:p>
  </w:endnote>
  <w:endnote w:type="continuationSeparator" w:id="0">
    <w:p w:rsidR="00D11B95" w:rsidRDefault="00D1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7" w:rsidRDefault="00A978C7">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A978C7" w:rsidRDefault="00A978C7">
    <w:pPr>
      <w:spacing w:after="0" w:line="259" w:lineRule="auto"/>
      <w:ind w:left="0" w:right="0" w:firstLine="0"/>
      <w:jc w:val="left"/>
    </w:pPr>
  </w:p>
  <w:p w:rsidR="00A978C7" w:rsidRDefault="00A978C7"/>
  <w:p w:rsidR="00A978C7" w:rsidRDefault="00A978C7"/>
  <w:p w:rsidR="00A978C7" w:rsidRDefault="00A978C7"/>
  <w:p w:rsidR="00A978C7" w:rsidRDefault="00A97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7" w:rsidRDefault="00A978C7">
    <w:pPr>
      <w:spacing w:after="0" w:line="259" w:lineRule="auto"/>
      <w:ind w:left="0" w:right="2" w:firstLine="0"/>
      <w:jc w:val="center"/>
    </w:pPr>
    <w:r>
      <w:fldChar w:fldCharType="begin"/>
    </w:r>
    <w:r>
      <w:instrText xml:space="preserve"> PAGE   \* MERGEFORMAT </w:instrText>
    </w:r>
    <w:r>
      <w:fldChar w:fldCharType="separate"/>
    </w:r>
    <w:r w:rsidR="00CA6065" w:rsidRPr="00CA6065">
      <w:rPr>
        <w:rFonts w:ascii="Calibri" w:eastAsia="Calibri" w:hAnsi="Calibri" w:cs="Calibri"/>
        <w:noProof/>
      </w:rPr>
      <w:t>21</w:t>
    </w:r>
    <w:r>
      <w:rPr>
        <w:rFonts w:ascii="Calibri" w:eastAsia="Calibri" w:hAnsi="Calibri" w:cs="Calibri"/>
      </w:rPr>
      <w:fldChar w:fldCharType="end"/>
    </w:r>
  </w:p>
  <w:p w:rsidR="00A978C7" w:rsidRDefault="00A978C7">
    <w:pPr>
      <w:spacing w:after="0" w:line="259" w:lineRule="auto"/>
      <w:ind w:left="0" w:right="0" w:firstLine="0"/>
      <w:jc w:val="left"/>
    </w:pPr>
  </w:p>
  <w:p w:rsidR="00A978C7" w:rsidRDefault="00A978C7"/>
  <w:p w:rsidR="00A978C7" w:rsidRDefault="00A978C7"/>
  <w:p w:rsidR="00A978C7" w:rsidRDefault="00A978C7"/>
  <w:p w:rsidR="00A978C7" w:rsidRDefault="00A978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7" w:rsidRDefault="00A978C7">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p w:rsidR="00A978C7" w:rsidRDefault="00A978C7">
    <w:pPr>
      <w:spacing w:after="0" w:line="259" w:lineRule="auto"/>
      <w:ind w:left="0" w:right="0" w:firstLine="0"/>
      <w:jc w:val="left"/>
    </w:pPr>
  </w:p>
  <w:p w:rsidR="00A978C7" w:rsidRDefault="00A978C7"/>
  <w:p w:rsidR="00A978C7" w:rsidRDefault="00A978C7"/>
  <w:p w:rsidR="00A978C7" w:rsidRDefault="00A978C7"/>
  <w:p w:rsidR="00A978C7" w:rsidRDefault="00A978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95" w:rsidRDefault="00D11B95">
      <w:pPr>
        <w:spacing w:after="0" w:line="240" w:lineRule="auto"/>
      </w:pPr>
      <w:r>
        <w:separator/>
      </w:r>
    </w:p>
  </w:footnote>
  <w:footnote w:type="continuationSeparator" w:id="0">
    <w:p w:rsidR="00D11B95" w:rsidRDefault="00D1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C7" w:rsidRPr="00B74DC3" w:rsidRDefault="00A978C7" w:rsidP="00B74DC3">
    <w:pPr>
      <w:pStyle w:val="Header"/>
      <w:rPr>
        <w:lang w:val="hr-HR"/>
      </w:rPr>
    </w:pPr>
    <w:r>
      <w:rPr>
        <w:lang w:val="hr-HR"/>
      </w:rPr>
      <w:t>___________________________________________________________________NACRT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666"/>
    <w:multiLevelType w:val="hybridMultilevel"/>
    <w:tmpl w:val="80ACC24C"/>
    <w:lvl w:ilvl="0" w:tplc="041A0017">
      <w:start w:val="1"/>
      <w:numFmt w:val="lowerLetter"/>
      <w:lvlText w:val="%1)"/>
      <w:lvlJc w:val="left"/>
      <w:pPr>
        <w:ind w:left="1140" w:hanging="360"/>
      </w:pPr>
    </w:lvl>
    <w:lvl w:ilvl="1" w:tplc="041A0017">
      <w:start w:val="1"/>
      <w:numFmt w:val="lowerLetter"/>
      <w:lvlText w:val="%2)"/>
      <w:lvlJc w:val="left"/>
      <w:pPr>
        <w:ind w:left="1860" w:hanging="360"/>
      </w:pPr>
    </w:lvl>
    <w:lvl w:ilvl="2" w:tplc="2610A8EA">
      <w:start w:val="1"/>
      <w:numFmt w:val="decimal"/>
      <w:lvlText w:val="(%3)"/>
      <w:lvlJc w:val="left"/>
      <w:pPr>
        <w:ind w:left="2760" w:hanging="360"/>
      </w:pPr>
      <w:rPr>
        <w:rFonts w:hint="default"/>
      </w:rPr>
    </w:lvl>
    <w:lvl w:ilvl="3" w:tplc="7C6EF01E">
      <w:start w:val="1"/>
      <w:numFmt w:val="decimal"/>
      <w:lvlText w:val="%4)"/>
      <w:lvlJc w:val="left"/>
      <w:pPr>
        <w:ind w:left="3300" w:hanging="360"/>
      </w:pPr>
      <w:rPr>
        <w:rFonts w:hint="default"/>
        <w:b w:val="0"/>
      </w:rPr>
    </w:lvl>
    <w:lvl w:ilvl="4" w:tplc="F6104CAA">
      <w:start w:val="3"/>
      <w:numFmt w:val="upperRoman"/>
      <w:lvlText w:val="%5."/>
      <w:lvlJc w:val="left"/>
      <w:pPr>
        <w:ind w:left="4380" w:hanging="720"/>
      </w:pPr>
      <w:rPr>
        <w:rFonts w:hint="default"/>
      </w:rPr>
    </w:lvl>
    <w:lvl w:ilvl="5" w:tplc="E5BC040C">
      <w:start w:val="1"/>
      <w:numFmt w:val="decimal"/>
      <w:lvlText w:val="%6."/>
      <w:lvlJc w:val="left"/>
      <w:pPr>
        <w:ind w:left="4920" w:hanging="360"/>
      </w:pPr>
      <w:rPr>
        <w:rFonts w:hint="default"/>
      </w:r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
    <w:nsid w:val="0AF213CD"/>
    <w:multiLevelType w:val="hybridMultilevel"/>
    <w:tmpl w:val="7C7E54B2"/>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9F69C6"/>
    <w:multiLevelType w:val="hybridMultilevel"/>
    <w:tmpl w:val="016AA66A"/>
    <w:lvl w:ilvl="0" w:tplc="6966DCCC">
      <w:start w:val="1"/>
      <w:numFmt w:val="lowerLetter"/>
      <w:lvlText w:val="%1)"/>
      <w:lvlJc w:val="left"/>
      <w:pPr>
        <w:ind w:left="730" w:hanging="360"/>
      </w:pPr>
      <w:rPr>
        <w:rFonts w:hint="default"/>
      </w:rPr>
    </w:lvl>
    <w:lvl w:ilvl="1" w:tplc="B6C2AB02">
      <w:start w:val="1"/>
      <w:numFmt w:val="decimal"/>
      <w:lvlText w:val="(%2)"/>
      <w:lvlJc w:val="left"/>
      <w:pPr>
        <w:ind w:left="1450" w:hanging="360"/>
      </w:pPr>
      <w:rPr>
        <w:rFonts w:hint="default"/>
      </w:r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3">
    <w:nsid w:val="11A4793D"/>
    <w:multiLevelType w:val="hybridMultilevel"/>
    <w:tmpl w:val="6D4449E0"/>
    <w:lvl w:ilvl="0" w:tplc="9A0AF1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4773CC"/>
    <w:multiLevelType w:val="hybridMultilevel"/>
    <w:tmpl w:val="794CD8EC"/>
    <w:lvl w:ilvl="0" w:tplc="6D9097F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AC0E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B892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00B4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CA1B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505B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F86C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C50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3A89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93827F3"/>
    <w:multiLevelType w:val="hybridMultilevel"/>
    <w:tmpl w:val="892AB8F8"/>
    <w:lvl w:ilvl="0" w:tplc="84D20EC6">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08B6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44B9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A0EA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85B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BE18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2CEC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223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CA21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A1C51E8"/>
    <w:multiLevelType w:val="hybridMultilevel"/>
    <w:tmpl w:val="DC8C7532"/>
    <w:lvl w:ilvl="0" w:tplc="F0B02A9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A903335"/>
    <w:multiLevelType w:val="hybridMultilevel"/>
    <w:tmpl w:val="F8B02AB4"/>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80E20"/>
    <w:multiLevelType w:val="hybridMultilevel"/>
    <w:tmpl w:val="70E8D094"/>
    <w:lvl w:ilvl="0" w:tplc="69A2E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CB6379E"/>
    <w:multiLevelType w:val="hybridMultilevel"/>
    <w:tmpl w:val="EEE0CDE6"/>
    <w:lvl w:ilvl="0" w:tplc="69A2E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F231A6"/>
    <w:multiLevelType w:val="hybridMultilevel"/>
    <w:tmpl w:val="6CB0F8BC"/>
    <w:lvl w:ilvl="0" w:tplc="041A0017">
      <w:start w:val="1"/>
      <w:numFmt w:val="lowerLetter"/>
      <w:lvlText w:val="%1)"/>
      <w:lvlJc w:val="left"/>
      <w:pPr>
        <w:ind w:left="1140" w:hanging="360"/>
      </w:pPr>
    </w:lvl>
    <w:lvl w:ilvl="1" w:tplc="041A0019">
      <w:start w:val="1"/>
      <w:numFmt w:val="lowerLetter"/>
      <w:lvlText w:val="%2."/>
      <w:lvlJc w:val="left"/>
      <w:pPr>
        <w:ind w:left="1860" w:hanging="360"/>
      </w:pPr>
    </w:lvl>
    <w:lvl w:ilvl="2" w:tplc="2610A8EA">
      <w:start w:val="1"/>
      <w:numFmt w:val="decimal"/>
      <w:lvlText w:val="(%3)"/>
      <w:lvlJc w:val="left"/>
      <w:pPr>
        <w:ind w:left="2760" w:hanging="360"/>
      </w:pPr>
      <w:rPr>
        <w:rFonts w:hint="default"/>
      </w:rPr>
    </w:lvl>
    <w:lvl w:ilvl="3" w:tplc="7C6EF01E">
      <w:start w:val="1"/>
      <w:numFmt w:val="decimal"/>
      <w:lvlText w:val="%4)"/>
      <w:lvlJc w:val="left"/>
      <w:pPr>
        <w:ind w:left="3300" w:hanging="360"/>
      </w:pPr>
      <w:rPr>
        <w:rFonts w:hint="default"/>
        <w:b w:val="0"/>
      </w:rPr>
    </w:lvl>
    <w:lvl w:ilvl="4" w:tplc="F6104CAA">
      <w:start w:val="3"/>
      <w:numFmt w:val="upperRoman"/>
      <w:lvlText w:val="%5."/>
      <w:lvlJc w:val="left"/>
      <w:pPr>
        <w:ind w:left="4380" w:hanging="720"/>
      </w:pPr>
      <w:rPr>
        <w:rFonts w:hint="default"/>
      </w:rPr>
    </w:lvl>
    <w:lvl w:ilvl="5" w:tplc="E5BC040C">
      <w:start w:val="1"/>
      <w:numFmt w:val="decimal"/>
      <w:lvlText w:val="%6."/>
      <w:lvlJc w:val="left"/>
      <w:pPr>
        <w:ind w:left="4920" w:hanging="360"/>
      </w:pPr>
      <w:rPr>
        <w:rFonts w:hint="default"/>
      </w:r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1">
    <w:nsid w:val="1E526A67"/>
    <w:multiLevelType w:val="hybridMultilevel"/>
    <w:tmpl w:val="0F884746"/>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E8C2617"/>
    <w:multiLevelType w:val="hybridMultilevel"/>
    <w:tmpl w:val="57C46F6E"/>
    <w:lvl w:ilvl="0" w:tplc="8DCC5B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EBE0D69"/>
    <w:multiLevelType w:val="hybridMultilevel"/>
    <w:tmpl w:val="E0560564"/>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F2E4DE1"/>
    <w:multiLevelType w:val="hybridMultilevel"/>
    <w:tmpl w:val="CCEE47BE"/>
    <w:lvl w:ilvl="0" w:tplc="041A0017">
      <w:start w:val="1"/>
      <w:numFmt w:val="lowerLetter"/>
      <w:lvlText w:val="%1)"/>
      <w:lvlJc w:val="left"/>
      <w:pPr>
        <w:ind w:left="777"/>
      </w:pPr>
      <w:rPr>
        <w:b w:val="0"/>
        <w:i w:val="0"/>
        <w:strike w:val="0"/>
        <w:dstrike w:val="0"/>
        <w:color w:val="000000"/>
        <w:sz w:val="22"/>
        <w:szCs w:val="22"/>
        <w:u w:val="none" w:color="000000"/>
        <w:bdr w:val="none" w:sz="0" w:space="0" w:color="auto"/>
        <w:shd w:val="clear" w:color="auto" w:fill="auto"/>
        <w:vertAlign w:val="baseline"/>
      </w:rPr>
    </w:lvl>
    <w:lvl w:ilvl="1" w:tplc="B338EB8A">
      <w:start w:val="1"/>
      <w:numFmt w:val="lowerLetter"/>
      <w:lvlText w:val="%2"/>
      <w:lvlJc w:val="left"/>
      <w:pPr>
        <w:ind w:left="1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8ADE0">
      <w:start w:val="1"/>
      <w:numFmt w:val="lowerRoman"/>
      <w:lvlText w:val="%3"/>
      <w:lvlJc w:val="left"/>
      <w:pPr>
        <w:ind w:left="2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68A68">
      <w:start w:val="1"/>
      <w:numFmt w:val="decimal"/>
      <w:lvlText w:val="%4"/>
      <w:lvlJc w:val="left"/>
      <w:pPr>
        <w:ind w:left="3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327976">
      <w:start w:val="1"/>
      <w:numFmt w:val="lowerLetter"/>
      <w:lvlText w:val="%5"/>
      <w:lvlJc w:val="left"/>
      <w:pPr>
        <w:ind w:left="3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A4118">
      <w:start w:val="1"/>
      <w:numFmt w:val="lowerRoman"/>
      <w:lvlText w:val="%6"/>
      <w:lvlJc w:val="left"/>
      <w:pPr>
        <w:ind w:left="4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D07334">
      <w:start w:val="1"/>
      <w:numFmt w:val="decimal"/>
      <w:lvlText w:val="%7"/>
      <w:lvlJc w:val="left"/>
      <w:pPr>
        <w:ind w:left="5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082388">
      <w:start w:val="1"/>
      <w:numFmt w:val="lowerLetter"/>
      <w:lvlText w:val="%8"/>
      <w:lvlJc w:val="left"/>
      <w:pPr>
        <w:ind w:left="5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28860">
      <w:start w:val="1"/>
      <w:numFmt w:val="lowerRoman"/>
      <w:lvlText w:val="%9"/>
      <w:lvlJc w:val="left"/>
      <w:pPr>
        <w:ind w:left="6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51E2E4E"/>
    <w:multiLevelType w:val="hybridMultilevel"/>
    <w:tmpl w:val="7D7A535E"/>
    <w:lvl w:ilvl="0" w:tplc="041A000F">
      <w:start w:val="1"/>
      <w:numFmt w:val="decimal"/>
      <w:lvlText w:val="%1."/>
      <w:lvlJc w:val="left"/>
      <w:pPr>
        <w:ind w:left="1425" w:hanging="360"/>
      </w:pPr>
    </w:lvl>
    <w:lvl w:ilvl="1" w:tplc="041A0011">
      <w:start w:val="1"/>
      <w:numFmt w:val="decimal"/>
      <w:lvlText w:val="%2)"/>
      <w:lvlJc w:val="left"/>
      <w:pPr>
        <w:ind w:left="2145" w:hanging="360"/>
      </w:pPr>
    </w:lvl>
    <w:lvl w:ilvl="2" w:tplc="293AE298">
      <w:start w:val="1"/>
      <w:numFmt w:val="decimal"/>
      <w:lvlText w:val="(%3)"/>
      <w:lvlJc w:val="left"/>
      <w:pPr>
        <w:ind w:left="3045" w:hanging="360"/>
      </w:pPr>
      <w:rPr>
        <w:rFonts w:hint="default"/>
        <w:b w:val="0"/>
      </w:r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6">
    <w:nsid w:val="28AE451D"/>
    <w:multiLevelType w:val="hybridMultilevel"/>
    <w:tmpl w:val="4726FE6C"/>
    <w:lvl w:ilvl="0" w:tplc="08CAA012">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FC5E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964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9E5F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28D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C2A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B03B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2F3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92B1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28EA5C2C"/>
    <w:multiLevelType w:val="hybridMultilevel"/>
    <w:tmpl w:val="D6BC6EE0"/>
    <w:lvl w:ilvl="0" w:tplc="956E2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31700F"/>
    <w:multiLevelType w:val="hybridMultilevel"/>
    <w:tmpl w:val="6D640F0C"/>
    <w:lvl w:ilvl="0" w:tplc="041A0017">
      <w:start w:val="1"/>
      <w:numFmt w:val="lowerLetter"/>
      <w:lvlText w:val="%1)"/>
      <w:lvlJc w:val="left"/>
      <w:pPr>
        <w:ind w:left="705" w:hanging="360"/>
      </w:p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9">
    <w:nsid w:val="29F018D0"/>
    <w:multiLevelType w:val="hybridMultilevel"/>
    <w:tmpl w:val="FD287364"/>
    <w:lvl w:ilvl="0" w:tplc="041A0011">
      <w:start w:val="1"/>
      <w:numFmt w:val="decimal"/>
      <w:lvlText w:val="%1)"/>
      <w:lvlJc w:val="left"/>
      <w:pPr>
        <w:ind w:left="705" w:hanging="360"/>
      </w:pPr>
    </w:lvl>
    <w:lvl w:ilvl="1" w:tplc="7ED6674C">
      <w:start w:val="1"/>
      <w:numFmt w:val="decimal"/>
      <w:lvlText w:val="%2)"/>
      <w:lvlJc w:val="left"/>
      <w:pPr>
        <w:ind w:left="1425" w:hanging="360"/>
      </w:pPr>
      <w:rPr>
        <w:rFonts w:hint="default"/>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0">
    <w:nsid w:val="2B772B09"/>
    <w:multiLevelType w:val="hybridMultilevel"/>
    <w:tmpl w:val="88361368"/>
    <w:lvl w:ilvl="0" w:tplc="041A0017">
      <w:start w:val="1"/>
      <w:numFmt w:val="lowerLetter"/>
      <w:lvlText w:val="%1)"/>
      <w:lvlJc w:val="left"/>
      <w:pPr>
        <w:ind w:left="518"/>
      </w:pPr>
      <w:rPr>
        <w:b w:val="0"/>
        <w:i w:val="0"/>
        <w:strike w:val="0"/>
        <w:dstrike w:val="0"/>
        <w:color w:val="000000"/>
        <w:sz w:val="22"/>
        <w:szCs w:val="22"/>
        <w:u w:val="none" w:color="000000"/>
        <w:bdr w:val="none" w:sz="0" w:space="0" w:color="auto"/>
        <w:shd w:val="clear" w:color="auto" w:fill="auto"/>
        <w:vertAlign w:val="baseline"/>
      </w:rPr>
    </w:lvl>
    <w:lvl w:ilvl="1" w:tplc="F4761168">
      <w:start w:val="1"/>
      <w:numFmt w:val="lowerLetter"/>
      <w:lvlText w:val="%2"/>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92FAC8">
      <w:start w:val="1"/>
      <w:numFmt w:val="lowerRoman"/>
      <w:lvlText w:val="%3"/>
      <w:lvlJc w:val="left"/>
      <w:pPr>
        <w:ind w:left="2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3E73C4">
      <w:start w:val="1"/>
      <w:numFmt w:val="decimal"/>
      <w:lvlText w:val="%4"/>
      <w:lvlJc w:val="left"/>
      <w:pPr>
        <w:ind w:left="2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EE38A">
      <w:start w:val="1"/>
      <w:numFmt w:val="lowerLetter"/>
      <w:lvlText w:val="%5"/>
      <w:lvlJc w:val="left"/>
      <w:pPr>
        <w:ind w:left="3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6B7F6">
      <w:start w:val="1"/>
      <w:numFmt w:val="lowerRoman"/>
      <w:lvlText w:val="%6"/>
      <w:lvlJc w:val="left"/>
      <w:pPr>
        <w:ind w:left="4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968914">
      <w:start w:val="1"/>
      <w:numFmt w:val="decimal"/>
      <w:lvlText w:val="%7"/>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A8D30">
      <w:start w:val="1"/>
      <w:numFmt w:val="lowerLetter"/>
      <w:lvlText w:val="%8"/>
      <w:lvlJc w:val="left"/>
      <w:pPr>
        <w:ind w:left="5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E0E722">
      <w:start w:val="1"/>
      <w:numFmt w:val="lowerRoman"/>
      <w:lvlText w:val="%9"/>
      <w:lvlJc w:val="left"/>
      <w:pPr>
        <w:ind w:left="6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2C045894"/>
    <w:multiLevelType w:val="hybridMultilevel"/>
    <w:tmpl w:val="E0442EE6"/>
    <w:lvl w:ilvl="0" w:tplc="E2405AF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2">
    <w:nsid w:val="2DBE7B62"/>
    <w:multiLevelType w:val="hybridMultilevel"/>
    <w:tmpl w:val="5CB03654"/>
    <w:lvl w:ilvl="0" w:tplc="0AE8A59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E14D09"/>
    <w:multiLevelType w:val="hybridMultilevel"/>
    <w:tmpl w:val="5212E79A"/>
    <w:lvl w:ilvl="0" w:tplc="235A7B3C">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4">
    <w:nsid w:val="2EFF350A"/>
    <w:multiLevelType w:val="hybridMultilevel"/>
    <w:tmpl w:val="D7CC5C3E"/>
    <w:lvl w:ilvl="0" w:tplc="88EA0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AF1C1D"/>
    <w:multiLevelType w:val="hybridMultilevel"/>
    <w:tmpl w:val="3E70D5B4"/>
    <w:lvl w:ilvl="0" w:tplc="041A0017">
      <w:start w:val="1"/>
      <w:numFmt w:val="lowerLetter"/>
      <w:lvlText w:val="%1)"/>
      <w:lvlJc w:val="left"/>
      <w:pPr>
        <w:ind w:left="705" w:hanging="360"/>
      </w:pPr>
    </w:lvl>
    <w:lvl w:ilvl="1" w:tplc="7ED6674C">
      <w:start w:val="1"/>
      <w:numFmt w:val="decimal"/>
      <w:lvlText w:val="%2)"/>
      <w:lvlJc w:val="left"/>
      <w:pPr>
        <w:ind w:left="1425" w:hanging="360"/>
      </w:pPr>
      <w:rPr>
        <w:rFonts w:hint="default"/>
      </w:rPr>
    </w:lvl>
    <w:lvl w:ilvl="2" w:tplc="041A001B">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6">
    <w:nsid w:val="319B4087"/>
    <w:multiLevelType w:val="hybridMultilevel"/>
    <w:tmpl w:val="82DE0562"/>
    <w:lvl w:ilvl="0" w:tplc="F0B02A9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4EE8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58C9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055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E83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0C8E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20BA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E0E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2A58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22E3917"/>
    <w:multiLevelType w:val="hybridMultilevel"/>
    <w:tmpl w:val="95BCE9FA"/>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32714FB"/>
    <w:multiLevelType w:val="hybridMultilevel"/>
    <w:tmpl w:val="366885BC"/>
    <w:lvl w:ilvl="0" w:tplc="041A0017">
      <w:start w:val="1"/>
      <w:numFmt w:val="lowerLetter"/>
      <w:lvlText w:val="%1)"/>
      <w:lvlJc w:val="left"/>
      <w:pPr>
        <w:ind w:left="741"/>
      </w:pPr>
      <w:rPr>
        <w:b w:val="0"/>
        <w:i w:val="0"/>
        <w:strike w:val="0"/>
        <w:dstrike w:val="0"/>
        <w:color w:val="000000"/>
        <w:sz w:val="22"/>
        <w:szCs w:val="22"/>
        <w:u w:val="none" w:color="000000"/>
        <w:bdr w:val="none" w:sz="0" w:space="0" w:color="auto"/>
        <w:shd w:val="clear" w:color="auto" w:fill="auto"/>
        <w:vertAlign w:val="baseline"/>
      </w:rPr>
    </w:lvl>
    <w:lvl w:ilvl="1" w:tplc="EA96FCE8">
      <w:start w:val="1"/>
      <w:numFmt w:val="lowerLetter"/>
      <w:lvlText w:val="%2"/>
      <w:lvlJc w:val="left"/>
      <w:pPr>
        <w:ind w:left="1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ECB9D6">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AA1B44">
      <w:start w:val="1"/>
      <w:numFmt w:val="decimal"/>
      <w:lvlText w:val="%4"/>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66D320">
      <w:start w:val="1"/>
      <w:numFmt w:val="lowerLetter"/>
      <w:lvlText w:val="%5"/>
      <w:lvlJc w:val="left"/>
      <w:pPr>
        <w:ind w:left="3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E049C">
      <w:start w:val="1"/>
      <w:numFmt w:val="lowerRoman"/>
      <w:lvlText w:val="%6"/>
      <w:lvlJc w:val="left"/>
      <w:pPr>
        <w:ind w:left="4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FA929C">
      <w:start w:val="1"/>
      <w:numFmt w:val="decimal"/>
      <w:lvlText w:val="%7"/>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4A36CA">
      <w:start w:val="1"/>
      <w:numFmt w:val="lowerLetter"/>
      <w:lvlText w:val="%8"/>
      <w:lvlJc w:val="left"/>
      <w:pPr>
        <w:ind w:left="5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6B83C">
      <w:start w:val="1"/>
      <w:numFmt w:val="lowerRoman"/>
      <w:lvlText w:val="%9"/>
      <w:lvlJc w:val="left"/>
      <w:pPr>
        <w:ind w:left="6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34FF661A"/>
    <w:multiLevelType w:val="hybridMultilevel"/>
    <w:tmpl w:val="4C328D60"/>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55549AF"/>
    <w:multiLevelType w:val="hybridMultilevel"/>
    <w:tmpl w:val="CDF4A2D4"/>
    <w:lvl w:ilvl="0" w:tplc="5516B854">
      <w:numFmt w:val="bullet"/>
      <w:lvlText w:val="-"/>
      <w:lvlJc w:val="left"/>
      <w:pPr>
        <w:ind w:left="1146" w:hanging="360"/>
      </w:pPr>
      <w:rPr>
        <w:rFonts w:ascii="Calibri" w:eastAsiaTheme="minorHAnsi" w:hAnsi="Calibri" w:cs="Calibri" w:hint="default"/>
        <w:sz w:val="22"/>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1">
    <w:nsid w:val="389266C2"/>
    <w:multiLevelType w:val="hybridMultilevel"/>
    <w:tmpl w:val="193A2F48"/>
    <w:lvl w:ilvl="0" w:tplc="041A0011">
      <w:start w:val="1"/>
      <w:numFmt w:val="decimal"/>
      <w:lvlText w:val="%1)"/>
      <w:lvlJc w:val="left"/>
      <w:pPr>
        <w:ind w:left="1425" w:hanging="360"/>
      </w:pPr>
    </w:lvl>
    <w:lvl w:ilvl="1" w:tplc="041A0011">
      <w:start w:val="1"/>
      <w:numFmt w:val="decimal"/>
      <w:lvlText w:val="%2)"/>
      <w:lvlJc w:val="left"/>
      <w:pPr>
        <w:ind w:left="2145" w:hanging="360"/>
      </w:pPr>
    </w:lvl>
    <w:lvl w:ilvl="2" w:tplc="3B521EDC">
      <w:start w:val="1"/>
      <w:numFmt w:val="decimal"/>
      <w:lvlText w:val="(%3)"/>
      <w:lvlJc w:val="left"/>
      <w:pPr>
        <w:ind w:left="3045" w:hanging="360"/>
      </w:pPr>
      <w:rPr>
        <w:rFonts w:hint="default"/>
      </w:r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2">
    <w:nsid w:val="3ADA7C00"/>
    <w:multiLevelType w:val="hybridMultilevel"/>
    <w:tmpl w:val="D6D2ED92"/>
    <w:lvl w:ilvl="0" w:tplc="F0B02A98">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B1E21E3"/>
    <w:multiLevelType w:val="hybridMultilevel"/>
    <w:tmpl w:val="C3ECDF5C"/>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D965CDC"/>
    <w:multiLevelType w:val="hybridMultilevel"/>
    <w:tmpl w:val="71264336"/>
    <w:lvl w:ilvl="0" w:tplc="88EA0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E8E1622"/>
    <w:multiLevelType w:val="hybridMultilevel"/>
    <w:tmpl w:val="8C704E88"/>
    <w:lvl w:ilvl="0" w:tplc="51A0E92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4237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C01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E91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C95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0E97E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E66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86B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18BA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40E5546F"/>
    <w:multiLevelType w:val="hybridMultilevel"/>
    <w:tmpl w:val="F7D8C962"/>
    <w:lvl w:ilvl="0" w:tplc="434AF2BC">
      <w:start w:val="1"/>
      <w:numFmt w:val="decimal"/>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A07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80DC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E63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EB9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C6C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29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8ED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D63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40E72BE0"/>
    <w:multiLevelType w:val="hybridMultilevel"/>
    <w:tmpl w:val="DD2808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57C7681"/>
    <w:multiLevelType w:val="hybridMultilevel"/>
    <w:tmpl w:val="8AB26E96"/>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6F437B1"/>
    <w:multiLevelType w:val="hybridMultilevel"/>
    <w:tmpl w:val="904299F6"/>
    <w:lvl w:ilvl="0" w:tplc="F97CB64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C89B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800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7615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CC3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8073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EA79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020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368F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479723C8"/>
    <w:multiLevelType w:val="hybridMultilevel"/>
    <w:tmpl w:val="DFE4CDCC"/>
    <w:lvl w:ilvl="0" w:tplc="898C314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3A59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AE5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4AAF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7CD6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AEAC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76F6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09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82F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nsid w:val="4A305177"/>
    <w:multiLevelType w:val="hybridMultilevel"/>
    <w:tmpl w:val="2C82DC50"/>
    <w:lvl w:ilvl="0" w:tplc="041A0017">
      <w:start w:val="1"/>
      <w:numFmt w:val="lowerLetter"/>
      <w:lvlText w:val="%1)"/>
      <w:lvlJc w:val="left"/>
      <w:pPr>
        <w:ind w:left="730" w:hanging="360"/>
      </w:p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42">
    <w:nsid w:val="4AED3471"/>
    <w:multiLevelType w:val="hybridMultilevel"/>
    <w:tmpl w:val="84B80716"/>
    <w:lvl w:ilvl="0" w:tplc="5DE6A188">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C5F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C90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9869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67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7070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44B0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800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80F1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4C6A444B"/>
    <w:multiLevelType w:val="hybridMultilevel"/>
    <w:tmpl w:val="76F892A8"/>
    <w:lvl w:ilvl="0" w:tplc="041A0017">
      <w:start w:val="1"/>
      <w:numFmt w:val="lowerLetter"/>
      <w:lvlText w:val="%1)"/>
      <w:lvlJc w:val="left"/>
      <w:pPr>
        <w:ind w:left="340"/>
      </w:pPr>
      <w:rPr>
        <w:b w:val="0"/>
        <w:i w:val="0"/>
        <w:strike w:val="0"/>
        <w:dstrike w:val="0"/>
        <w:color w:val="000000"/>
        <w:sz w:val="22"/>
        <w:szCs w:val="22"/>
        <w:u w:val="none" w:color="000000"/>
        <w:bdr w:val="none" w:sz="0" w:space="0" w:color="auto"/>
        <w:shd w:val="clear" w:color="auto" w:fill="auto"/>
        <w:vertAlign w:val="baseline"/>
      </w:rPr>
    </w:lvl>
    <w:lvl w:ilvl="1" w:tplc="F6223978">
      <w:start w:val="1"/>
      <w:numFmt w:val="lowerLetter"/>
      <w:lvlText w:val="%2"/>
      <w:lvlJc w:val="left"/>
      <w:pPr>
        <w:ind w:left="1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ACEF6">
      <w:start w:val="1"/>
      <w:numFmt w:val="lowerRoman"/>
      <w:lvlText w:val="%3"/>
      <w:lvlJc w:val="left"/>
      <w:pPr>
        <w:ind w:left="2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42570">
      <w:start w:val="1"/>
      <w:numFmt w:val="decimal"/>
      <w:lvlText w:val="%4"/>
      <w:lvlJc w:val="left"/>
      <w:pPr>
        <w:ind w:left="2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B8111C">
      <w:start w:val="1"/>
      <w:numFmt w:val="lowerLetter"/>
      <w:lvlText w:val="%5"/>
      <w:lvlJc w:val="left"/>
      <w:pPr>
        <w:ind w:left="3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A48B6C">
      <w:start w:val="1"/>
      <w:numFmt w:val="lowerRoman"/>
      <w:lvlText w:val="%6"/>
      <w:lvlJc w:val="left"/>
      <w:pPr>
        <w:ind w:left="4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8E3BA8">
      <w:start w:val="1"/>
      <w:numFmt w:val="decimal"/>
      <w:lvlText w:val="%7"/>
      <w:lvlJc w:val="left"/>
      <w:pPr>
        <w:ind w:left="5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666D92">
      <w:start w:val="1"/>
      <w:numFmt w:val="lowerLetter"/>
      <w:lvlText w:val="%8"/>
      <w:lvlJc w:val="left"/>
      <w:pPr>
        <w:ind w:left="5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0953E">
      <w:start w:val="1"/>
      <w:numFmt w:val="lowerRoman"/>
      <w:lvlText w:val="%9"/>
      <w:lvlJc w:val="left"/>
      <w:pPr>
        <w:ind w:left="6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4E2F345E"/>
    <w:multiLevelType w:val="hybridMultilevel"/>
    <w:tmpl w:val="57E44444"/>
    <w:lvl w:ilvl="0" w:tplc="7E62F91C">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45">
    <w:nsid w:val="4E985E73"/>
    <w:multiLevelType w:val="hybridMultilevel"/>
    <w:tmpl w:val="BBAC2C76"/>
    <w:lvl w:ilvl="0" w:tplc="69A2EC8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0383230"/>
    <w:multiLevelType w:val="hybridMultilevel"/>
    <w:tmpl w:val="24CA9C4C"/>
    <w:lvl w:ilvl="0" w:tplc="7A92A5D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BC8E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7627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52D4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EC7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B816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4A9F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3C35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A499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50E52EC3"/>
    <w:multiLevelType w:val="hybridMultilevel"/>
    <w:tmpl w:val="44E2EA28"/>
    <w:lvl w:ilvl="0" w:tplc="4CE09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18E7989"/>
    <w:multiLevelType w:val="hybridMultilevel"/>
    <w:tmpl w:val="0B4EFF70"/>
    <w:lvl w:ilvl="0" w:tplc="E95C3498">
      <w:start w:val="1"/>
      <w:numFmt w:val="decimal"/>
      <w:lvlText w:val="%1)"/>
      <w:lvlJc w:val="left"/>
      <w:pPr>
        <w:ind w:left="1080" w:hanging="375"/>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9">
    <w:nsid w:val="54C1427B"/>
    <w:multiLevelType w:val="hybridMultilevel"/>
    <w:tmpl w:val="36DAAD7E"/>
    <w:lvl w:ilvl="0" w:tplc="5D32C944">
      <w:start w:val="1"/>
      <w:numFmt w:val="decimal"/>
      <w:lvlText w:val="(%1)"/>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EF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0A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5A55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E7C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4612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C6D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CA9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32A9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nsid w:val="5B5C28B2"/>
    <w:multiLevelType w:val="hybridMultilevel"/>
    <w:tmpl w:val="33F23FDC"/>
    <w:lvl w:ilvl="0" w:tplc="074EAE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FE657D9"/>
    <w:multiLevelType w:val="hybridMultilevel"/>
    <w:tmpl w:val="B330EBE0"/>
    <w:lvl w:ilvl="0" w:tplc="041A0017">
      <w:start w:val="1"/>
      <w:numFmt w:val="lowerLetter"/>
      <w:lvlText w:val="%1)"/>
      <w:lvlJc w:val="left"/>
      <w:pPr>
        <w:ind w:left="730" w:hanging="360"/>
      </w:p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52">
    <w:nsid w:val="623C6640"/>
    <w:multiLevelType w:val="hybridMultilevel"/>
    <w:tmpl w:val="A7889634"/>
    <w:lvl w:ilvl="0" w:tplc="69A2EC88">
      <w:start w:val="1"/>
      <w:numFmt w:val="decimal"/>
      <w:lvlText w:val="(%1)"/>
      <w:lvlJc w:val="left"/>
      <w:pPr>
        <w:ind w:left="480" w:hanging="360"/>
      </w:pPr>
      <w:rPr>
        <w:rFonts w:hint="default"/>
      </w:rPr>
    </w:lvl>
    <w:lvl w:ilvl="1" w:tplc="48B24ED2">
      <w:start w:val="1"/>
      <w:numFmt w:val="lowerLetter"/>
      <w:lvlText w:val="%2)"/>
      <w:lvlJc w:val="left"/>
      <w:pPr>
        <w:ind w:left="1500" w:hanging="360"/>
      </w:pPr>
      <w:rPr>
        <w:rFonts w:hint="default"/>
      </w:r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53">
    <w:nsid w:val="6733697F"/>
    <w:multiLevelType w:val="hybridMultilevel"/>
    <w:tmpl w:val="D6787A1E"/>
    <w:lvl w:ilvl="0" w:tplc="041A0017">
      <w:start w:val="1"/>
      <w:numFmt w:val="lowerLetter"/>
      <w:lvlText w:val="%1)"/>
      <w:lvlJc w:val="left"/>
      <w:pPr>
        <w:ind w:left="705" w:hanging="360"/>
      </w:pPr>
    </w:lvl>
    <w:lvl w:ilvl="1" w:tplc="7ED6674C">
      <w:start w:val="1"/>
      <w:numFmt w:val="decimal"/>
      <w:lvlText w:val="%2)"/>
      <w:lvlJc w:val="left"/>
      <w:pPr>
        <w:ind w:left="1425" w:hanging="360"/>
      </w:pPr>
      <w:rPr>
        <w:rFonts w:hint="default"/>
      </w:rPr>
    </w:lvl>
    <w:lvl w:ilvl="2" w:tplc="041A0011">
      <w:start w:val="1"/>
      <w:numFmt w:val="decimal"/>
      <w:lvlText w:val="%3)"/>
      <w:lvlJc w:val="lef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54">
    <w:nsid w:val="685843E3"/>
    <w:multiLevelType w:val="hybridMultilevel"/>
    <w:tmpl w:val="52FE5346"/>
    <w:lvl w:ilvl="0" w:tplc="BBBCC5D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BF322DD"/>
    <w:multiLevelType w:val="hybridMultilevel"/>
    <w:tmpl w:val="7FD46844"/>
    <w:lvl w:ilvl="0" w:tplc="4C7EF5B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56">
    <w:nsid w:val="71342859"/>
    <w:multiLevelType w:val="hybridMultilevel"/>
    <w:tmpl w:val="84E01D60"/>
    <w:lvl w:ilvl="0" w:tplc="88EA0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714952B4"/>
    <w:multiLevelType w:val="hybridMultilevel"/>
    <w:tmpl w:val="F9CEF1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8">
    <w:nsid w:val="71871F0A"/>
    <w:multiLevelType w:val="hybridMultilevel"/>
    <w:tmpl w:val="D33EAA2E"/>
    <w:lvl w:ilvl="0" w:tplc="041A0017">
      <w:start w:val="1"/>
      <w:numFmt w:val="lowerLetter"/>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9FDC5350">
      <w:start w:val="1"/>
      <w:numFmt w:val="lowerLetter"/>
      <w:lvlText w:val="%2"/>
      <w:lvlJc w:val="left"/>
      <w:pPr>
        <w:ind w:left="1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2320C">
      <w:start w:val="1"/>
      <w:numFmt w:val="lowerRoman"/>
      <w:lvlText w:val="%3"/>
      <w:lvlJc w:val="left"/>
      <w:pPr>
        <w:ind w:left="2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EA0C94">
      <w:start w:val="1"/>
      <w:numFmt w:val="decimal"/>
      <w:lvlText w:val="%4"/>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EF8CC">
      <w:start w:val="1"/>
      <w:numFmt w:val="lowerLetter"/>
      <w:lvlText w:val="%5"/>
      <w:lvlJc w:val="left"/>
      <w:pPr>
        <w:ind w:left="3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127EF2">
      <w:start w:val="1"/>
      <w:numFmt w:val="lowerRoman"/>
      <w:lvlText w:val="%6"/>
      <w:lvlJc w:val="left"/>
      <w:pPr>
        <w:ind w:left="4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E841E">
      <w:start w:val="1"/>
      <w:numFmt w:val="decimal"/>
      <w:lvlText w:val="%7"/>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A3332">
      <w:start w:val="1"/>
      <w:numFmt w:val="lowerLetter"/>
      <w:lvlText w:val="%8"/>
      <w:lvlJc w:val="left"/>
      <w:pPr>
        <w:ind w:left="5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4897A0">
      <w:start w:val="1"/>
      <w:numFmt w:val="lowerRoman"/>
      <w:lvlText w:val="%9"/>
      <w:lvlJc w:val="left"/>
      <w:pPr>
        <w:ind w:left="6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nsid w:val="72241EAD"/>
    <w:multiLevelType w:val="hybridMultilevel"/>
    <w:tmpl w:val="BFB04198"/>
    <w:lvl w:ilvl="0" w:tplc="91DAEC3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50E691B"/>
    <w:multiLevelType w:val="hybridMultilevel"/>
    <w:tmpl w:val="1BE442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8D3182C"/>
    <w:multiLevelType w:val="hybridMultilevel"/>
    <w:tmpl w:val="F81E4858"/>
    <w:lvl w:ilvl="0" w:tplc="1E7CE6F2">
      <w:start w:val="1"/>
      <w:numFmt w:val="decimal"/>
      <w:lvlText w:val="(%1)"/>
      <w:lvlJc w:val="left"/>
      <w:pPr>
        <w:ind w:left="345" w:hanging="360"/>
      </w:pPr>
      <w:rPr>
        <w:rFonts w:hint="default"/>
      </w:rPr>
    </w:lvl>
    <w:lvl w:ilvl="1" w:tplc="E3E69176">
      <w:start w:val="1"/>
      <w:numFmt w:val="upperRoman"/>
      <w:lvlText w:val="%2."/>
      <w:lvlJc w:val="left"/>
      <w:pPr>
        <w:ind w:left="1425" w:hanging="720"/>
      </w:pPr>
      <w:rPr>
        <w:rFonts w:hint="default"/>
      </w:r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num w:numId="1">
    <w:abstractNumId w:val="26"/>
  </w:num>
  <w:num w:numId="2">
    <w:abstractNumId w:val="5"/>
  </w:num>
  <w:num w:numId="3">
    <w:abstractNumId w:val="36"/>
  </w:num>
  <w:num w:numId="4">
    <w:abstractNumId w:val="42"/>
  </w:num>
  <w:num w:numId="5">
    <w:abstractNumId w:val="46"/>
  </w:num>
  <w:num w:numId="6">
    <w:abstractNumId w:val="16"/>
  </w:num>
  <w:num w:numId="7">
    <w:abstractNumId w:val="35"/>
  </w:num>
  <w:num w:numId="8">
    <w:abstractNumId w:val="39"/>
  </w:num>
  <w:num w:numId="9">
    <w:abstractNumId w:val="40"/>
  </w:num>
  <w:num w:numId="10">
    <w:abstractNumId w:val="49"/>
  </w:num>
  <w:num w:numId="11">
    <w:abstractNumId w:val="4"/>
  </w:num>
  <w:num w:numId="12">
    <w:abstractNumId w:val="60"/>
  </w:num>
  <w:num w:numId="13">
    <w:abstractNumId w:val="20"/>
  </w:num>
  <w:num w:numId="14">
    <w:abstractNumId w:val="14"/>
  </w:num>
  <w:num w:numId="15">
    <w:abstractNumId w:val="28"/>
  </w:num>
  <w:num w:numId="16">
    <w:abstractNumId w:val="43"/>
  </w:num>
  <w:num w:numId="17">
    <w:abstractNumId w:val="58"/>
  </w:num>
  <w:num w:numId="18">
    <w:abstractNumId w:val="6"/>
  </w:num>
  <w:num w:numId="19">
    <w:abstractNumId w:val="32"/>
  </w:num>
  <w:num w:numId="20">
    <w:abstractNumId w:val="56"/>
  </w:num>
  <w:num w:numId="21">
    <w:abstractNumId w:val="34"/>
  </w:num>
  <w:num w:numId="22">
    <w:abstractNumId w:val="24"/>
  </w:num>
  <w:num w:numId="23">
    <w:abstractNumId w:val="41"/>
  </w:num>
  <w:num w:numId="24">
    <w:abstractNumId w:val="2"/>
  </w:num>
  <w:num w:numId="25">
    <w:abstractNumId w:val="51"/>
  </w:num>
  <w:num w:numId="26">
    <w:abstractNumId w:val="52"/>
  </w:num>
  <w:num w:numId="27">
    <w:abstractNumId w:val="10"/>
  </w:num>
  <w:num w:numId="28">
    <w:abstractNumId w:val="18"/>
  </w:num>
  <w:num w:numId="29">
    <w:abstractNumId w:val="33"/>
  </w:num>
  <w:num w:numId="30">
    <w:abstractNumId w:val="13"/>
  </w:num>
  <w:num w:numId="31">
    <w:abstractNumId w:val="45"/>
  </w:num>
  <w:num w:numId="32">
    <w:abstractNumId w:val="11"/>
  </w:num>
  <w:num w:numId="33">
    <w:abstractNumId w:val="8"/>
  </w:num>
  <w:num w:numId="34">
    <w:abstractNumId w:val="7"/>
  </w:num>
  <w:num w:numId="35">
    <w:abstractNumId w:val="29"/>
  </w:num>
  <w:num w:numId="36">
    <w:abstractNumId w:val="27"/>
  </w:num>
  <w:num w:numId="37">
    <w:abstractNumId w:val="38"/>
  </w:num>
  <w:num w:numId="38">
    <w:abstractNumId w:val="1"/>
  </w:num>
  <w:num w:numId="39">
    <w:abstractNumId w:val="23"/>
  </w:num>
  <w:num w:numId="40">
    <w:abstractNumId w:val="44"/>
  </w:num>
  <w:num w:numId="41">
    <w:abstractNumId w:val="19"/>
  </w:num>
  <w:num w:numId="42">
    <w:abstractNumId w:val="48"/>
  </w:num>
  <w:num w:numId="43">
    <w:abstractNumId w:val="15"/>
  </w:num>
  <w:num w:numId="44">
    <w:abstractNumId w:val="31"/>
  </w:num>
  <w:num w:numId="45">
    <w:abstractNumId w:val="17"/>
  </w:num>
  <w:num w:numId="46">
    <w:abstractNumId w:val="50"/>
  </w:num>
  <w:num w:numId="47">
    <w:abstractNumId w:val="3"/>
  </w:num>
  <w:num w:numId="48">
    <w:abstractNumId w:val="22"/>
  </w:num>
  <w:num w:numId="49">
    <w:abstractNumId w:val="59"/>
  </w:num>
  <w:num w:numId="50">
    <w:abstractNumId w:val="54"/>
  </w:num>
  <w:num w:numId="51">
    <w:abstractNumId w:val="47"/>
  </w:num>
  <w:num w:numId="52">
    <w:abstractNumId w:val="9"/>
  </w:num>
  <w:num w:numId="53">
    <w:abstractNumId w:val="21"/>
  </w:num>
  <w:num w:numId="54">
    <w:abstractNumId w:val="61"/>
  </w:num>
  <w:num w:numId="55">
    <w:abstractNumId w:val="55"/>
  </w:num>
  <w:num w:numId="56">
    <w:abstractNumId w:val="12"/>
  </w:num>
  <w:num w:numId="57">
    <w:abstractNumId w:val="57"/>
  </w:num>
  <w:num w:numId="58">
    <w:abstractNumId w:val="30"/>
  </w:num>
  <w:num w:numId="59">
    <w:abstractNumId w:val="37"/>
  </w:num>
  <w:num w:numId="60">
    <w:abstractNumId w:val="0"/>
  </w:num>
  <w:num w:numId="61">
    <w:abstractNumId w:val="25"/>
  </w:num>
  <w:num w:numId="62">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93"/>
    <w:rsid w:val="0002338D"/>
    <w:rsid w:val="00042256"/>
    <w:rsid w:val="000622A9"/>
    <w:rsid w:val="000710A5"/>
    <w:rsid w:val="00075231"/>
    <w:rsid w:val="00086DE7"/>
    <w:rsid w:val="000E0BD1"/>
    <w:rsid w:val="0010487F"/>
    <w:rsid w:val="00112CF4"/>
    <w:rsid w:val="001946F0"/>
    <w:rsid w:val="001B3AF9"/>
    <w:rsid w:val="001D162D"/>
    <w:rsid w:val="002E6CD2"/>
    <w:rsid w:val="00304AA0"/>
    <w:rsid w:val="00340874"/>
    <w:rsid w:val="00340F63"/>
    <w:rsid w:val="00370278"/>
    <w:rsid w:val="004A12B1"/>
    <w:rsid w:val="00534076"/>
    <w:rsid w:val="0057411E"/>
    <w:rsid w:val="005A050C"/>
    <w:rsid w:val="005F6C96"/>
    <w:rsid w:val="00640D91"/>
    <w:rsid w:val="00687FA0"/>
    <w:rsid w:val="006F0601"/>
    <w:rsid w:val="00705E7F"/>
    <w:rsid w:val="00730AE1"/>
    <w:rsid w:val="00732C7B"/>
    <w:rsid w:val="00753667"/>
    <w:rsid w:val="007C1DD6"/>
    <w:rsid w:val="007D1B24"/>
    <w:rsid w:val="00845289"/>
    <w:rsid w:val="00865E6F"/>
    <w:rsid w:val="008C1F74"/>
    <w:rsid w:val="008C2683"/>
    <w:rsid w:val="008D6A2E"/>
    <w:rsid w:val="0090383B"/>
    <w:rsid w:val="00925822"/>
    <w:rsid w:val="009923E0"/>
    <w:rsid w:val="009E3221"/>
    <w:rsid w:val="00A12AC5"/>
    <w:rsid w:val="00A23E0A"/>
    <w:rsid w:val="00A52458"/>
    <w:rsid w:val="00A978C7"/>
    <w:rsid w:val="00AA489D"/>
    <w:rsid w:val="00AF324D"/>
    <w:rsid w:val="00B352F2"/>
    <w:rsid w:val="00B55A00"/>
    <w:rsid w:val="00B74DC3"/>
    <w:rsid w:val="00B8632B"/>
    <w:rsid w:val="00B93CE0"/>
    <w:rsid w:val="00B95C66"/>
    <w:rsid w:val="00BD2582"/>
    <w:rsid w:val="00BD7605"/>
    <w:rsid w:val="00C11DB1"/>
    <w:rsid w:val="00C256EC"/>
    <w:rsid w:val="00C928B3"/>
    <w:rsid w:val="00CA6065"/>
    <w:rsid w:val="00CB39F6"/>
    <w:rsid w:val="00D11B95"/>
    <w:rsid w:val="00E721AC"/>
    <w:rsid w:val="00F32C42"/>
    <w:rsid w:val="00F33193"/>
    <w:rsid w:val="00F926F5"/>
    <w:rsid w:val="00FD203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24"/>
    <w:pPr>
      <w:spacing w:after="188" w:line="286"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rsid w:val="007D1B24"/>
    <w:pPr>
      <w:keepNext/>
      <w:keepLines/>
      <w:spacing w:after="240"/>
      <w:ind w:right="6"/>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1B24"/>
    <w:rPr>
      <w:rFonts w:ascii="Arial" w:eastAsia="Arial" w:hAnsi="Arial" w:cs="Arial"/>
      <w:color w:val="000000"/>
      <w:sz w:val="24"/>
    </w:rPr>
  </w:style>
  <w:style w:type="paragraph" w:styleId="ListParagraph">
    <w:name w:val="List Paragraph"/>
    <w:basedOn w:val="Normal"/>
    <w:uiPriority w:val="34"/>
    <w:qFormat/>
    <w:rsid w:val="00CB39F6"/>
    <w:pPr>
      <w:ind w:left="720"/>
      <w:contextualSpacing/>
    </w:pPr>
  </w:style>
  <w:style w:type="paragraph" w:styleId="Header">
    <w:name w:val="header"/>
    <w:basedOn w:val="Normal"/>
    <w:link w:val="HeaderChar"/>
    <w:uiPriority w:val="99"/>
    <w:unhideWhenUsed/>
    <w:rsid w:val="00753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667"/>
    <w:rPr>
      <w:rFonts w:ascii="Arial" w:eastAsia="Arial" w:hAnsi="Arial" w:cs="Arial"/>
      <w:color w:val="000000"/>
    </w:rPr>
  </w:style>
  <w:style w:type="paragraph" w:styleId="BalloonText">
    <w:name w:val="Balloon Text"/>
    <w:basedOn w:val="Normal"/>
    <w:link w:val="BalloonTextChar"/>
    <w:uiPriority w:val="99"/>
    <w:semiHidden/>
    <w:unhideWhenUsed/>
    <w:rsid w:val="0075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67"/>
    <w:rPr>
      <w:rFonts w:ascii="Tahoma" w:eastAsia="Arial" w:hAnsi="Tahoma" w:cs="Tahoma"/>
      <w:color w:val="000000"/>
      <w:sz w:val="16"/>
      <w:szCs w:val="16"/>
    </w:rPr>
  </w:style>
  <w:style w:type="paragraph" w:styleId="NoSpacing">
    <w:name w:val="No Spacing"/>
    <w:uiPriority w:val="1"/>
    <w:qFormat/>
    <w:rsid w:val="00A52458"/>
    <w:pPr>
      <w:spacing w:after="0" w:line="240" w:lineRule="auto"/>
    </w:pPr>
    <w:rPr>
      <w:rFonts w:ascii="Calibri" w:eastAsia="Times New Roman" w:hAnsi="Calibri" w:cs="Times New Roman"/>
    </w:rPr>
  </w:style>
  <w:style w:type="paragraph" w:styleId="NormalWeb">
    <w:name w:val="Normal (Web)"/>
    <w:basedOn w:val="Normal"/>
    <w:rsid w:val="006F060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24"/>
    <w:pPr>
      <w:spacing w:after="188" w:line="286" w:lineRule="auto"/>
      <w:ind w:left="10" w:right="3" w:hanging="10"/>
      <w:jc w:val="both"/>
    </w:pPr>
    <w:rPr>
      <w:rFonts w:ascii="Arial" w:eastAsia="Arial" w:hAnsi="Arial" w:cs="Arial"/>
      <w:color w:val="000000"/>
    </w:rPr>
  </w:style>
  <w:style w:type="paragraph" w:styleId="Heading1">
    <w:name w:val="heading 1"/>
    <w:next w:val="Normal"/>
    <w:link w:val="Heading1Char"/>
    <w:uiPriority w:val="9"/>
    <w:unhideWhenUsed/>
    <w:qFormat/>
    <w:rsid w:val="007D1B24"/>
    <w:pPr>
      <w:keepNext/>
      <w:keepLines/>
      <w:spacing w:after="240"/>
      <w:ind w:right="6"/>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1B24"/>
    <w:rPr>
      <w:rFonts w:ascii="Arial" w:eastAsia="Arial" w:hAnsi="Arial" w:cs="Arial"/>
      <w:color w:val="000000"/>
      <w:sz w:val="24"/>
    </w:rPr>
  </w:style>
  <w:style w:type="paragraph" w:styleId="ListParagraph">
    <w:name w:val="List Paragraph"/>
    <w:basedOn w:val="Normal"/>
    <w:uiPriority w:val="34"/>
    <w:qFormat/>
    <w:rsid w:val="00CB39F6"/>
    <w:pPr>
      <w:ind w:left="720"/>
      <w:contextualSpacing/>
    </w:pPr>
  </w:style>
  <w:style w:type="paragraph" w:styleId="Header">
    <w:name w:val="header"/>
    <w:basedOn w:val="Normal"/>
    <w:link w:val="HeaderChar"/>
    <w:uiPriority w:val="99"/>
    <w:unhideWhenUsed/>
    <w:rsid w:val="00753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3667"/>
    <w:rPr>
      <w:rFonts w:ascii="Arial" w:eastAsia="Arial" w:hAnsi="Arial" w:cs="Arial"/>
      <w:color w:val="000000"/>
    </w:rPr>
  </w:style>
  <w:style w:type="paragraph" w:styleId="BalloonText">
    <w:name w:val="Balloon Text"/>
    <w:basedOn w:val="Normal"/>
    <w:link w:val="BalloonTextChar"/>
    <w:uiPriority w:val="99"/>
    <w:semiHidden/>
    <w:unhideWhenUsed/>
    <w:rsid w:val="0075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67"/>
    <w:rPr>
      <w:rFonts w:ascii="Tahoma" w:eastAsia="Arial" w:hAnsi="Tahoma" w:cs="Tahoma"/>
      <w:color w:val="000000"/>
      <w:sz w:val="16"/>
      <w:szCs w:val="16"/>
    </w:rPr>
  </w:style>
  <w:style w:type="paragraph" w:styleId="NoSpacing">
    <w:name w:val="No Spacing"/>
    <w:uiPriority w:val="1"/>
    <w:qFormat/>
    <w:rsid w:val="00A52458"/>
    <w:pPr>
      <w:spacing w:after="0" w:line="240" w:lineRule="auto"/>
    </w:pPr>
    <w:rPr>
      <w:rFonts w:ascii="Calibri" w:eastAsia="Times New Roman" w:hAnsi="Calibri" w:cs="Times New Roman"/>
    </w:rPr>
  </w:style>
  <w:style w:type="paragraph" w:styleId="NormalWeb">
    <w:name w:val="Normal (Web)"/>
    <w:basedOn w:val="Normal"/>
    <w:rsid w:val="006F060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5EF7-45F5-4CCF-A3DB-8C387C58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9205</Words>
  <Characters>52474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Direktor</cp:lastModifiedBy>
  <cp:revision>19</cp:revision>
  <cp:lastPrinted>2021-07-06T10:51:00Z</cp:lastPrinted>
  <dcterms:created xsi:type="dcterms:W3CDTF">2021-06-30T07:26:00Z</dcterms:created>
  <dcterms:modified xsi:type="dcterms:W3CDTF">2021-07-07T10:24:00Z</dcterms:modified>
</cp:coreProperties>
</file>